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C6C" w:rsidRPr="00846C6C" w:rsidRDefault="00846C6C" w:rsidP="004E2421">
      <w:pPr>
        <w:widowControl/>
        <w:autoSpaceDE w:val="0"/>
        <w:autoSpaceDN w:val="0"/>
        <w:adjustRightInd w:val="0"/>
        <w:ind w:right="-12"/>
        <w:jc w:val="both"/>
        <w:rPr>
          <w:rFonts w:ascii="Times New Roman" w:eastAsia="Times New Roman" w:hAnsi="Times New Roman" w:cs="Times New Roman"/>
          <w:lang w:bidi="ar-SA"/>
        </w:rPr>
      </w:pPr>
      <w:bookmarkStart w:id="0" w:name="bookmark0"/>
      <w:bookmarkStart w:id="1" w:name="_GoBack"/>
      <w:bookmarkEnd w:id="1"/>
      <w:r w:rsidRPr="00846C6C">
        <w:rPr>
          <w:rFonts w:ascii="Times New Roman" w:eastAsia="Times New Roman" w:hAnsi="Times New Roman" w:cs="Times New Roman"/>
          <w:lang w:bidi="ar-SA"/>
        </w:rPr>
        <w:t xml:space="preserve"> </w:t>
      </w:r>
    </w:p>
    <w:tbl>
      <w:tblPr>
        <w:tblW w:w="9468" w:type="dxa"/>
        <w:tblLook w:val="04A0" w:firstRow="1" w:lastRow="0" w:firstColumn="1" w:lastColumn="0" w:noHBand="0" w:noVBand="1"/>
      </w:tblPr>
      <w:tblGrid>
        <w:gridCol w:w="1383"/>
        <w:gridCol w:w="5813"/>
        <w:gridCol w:w="2272"/>
      </w:tblGrid>
      <w:tr w:rsidR="00846C6C" w:rsidRPr="00846C6C" w:rsidTr="00EB7CF0">
        <w:trPr>
          <w:trHeight w:val="1320"/>
        </w:trPr>
        <w:tc>
          <w:tcPr>
            <w:tcW w:w="1383" w:type="dxa"/>
            <w:tcBorders>
              <w:bottom w:val="thinThickSmallGap" w:sz="24" w:space="0" w:color="auto"/>
            </w:tcBorders>
          </w:tcPr>
          <w:p w:rsidR="00846C6C" w:rsidRPr="00846C6C" w:rsidRDefault="00BC3121" w:rsidP="004E2421">
            <w:pPr>
              <w:widowControl/>
              <w:tabs>
                <w:tab w:val="right" w:pos="1170"/>
                <w:tab w:val="center" w:pos="4703"/>
              </w:tabs>
              <w:ind w:right="-12"/>
              <w:rPr>
                <w:rFonts w:ascii="Verdana" w:eastAsia="Calibri" w:hAnsi="Verdana" w:cs="Times New Roman"/>
                <w:color w:val="auto"/>
                <w:sz w:val="20"/>
                <w:szCs w:val="22"/>
                <w:lang w:eastAsia="en-US" w:bidi="ar-SA"/>
              </w:rPr>
            </w:pPr>
            <w:r w:rsidRPr="00846C6C">
              <w:rPr>
                <w:rFonts w:ascii="Verdana" w:eastAsia="Calibri" w:hAnsi="Verdana" w:cs="Times New Roman"/>
                <w:noProof/>
                <w:color w:val="auto"/>
                <w:sz w:val="20"/>
                <w:szCs w:val="22"/>
                <w:lang w:bidi="ar-SA"/>
              </w:rPr>
              <w:drawing>
                <wp:inline distT="0" distB="0" distL="0" distR="0" wp14:anchorId="28C2210A" wp14:editId="3A7A3DD3">
                  <wp:extent cx="693420" cy="815340"/>
                  <wp:effectExtent l="0" t="0" r="0" b="0"/>
                  <wp:docPr id="1" name="Picture 1" descr="Lion_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on_midd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3420" cy="815340"/>
                          </a:xfrm>
                          <a:prstGeom prst="rect">
                            <a:avLst/>
                          </a:prstGeom>
                          <a:noFill/>
                          <a:ln>
                            <a:noFill/>
                          </a:ln>
                        </pic:spPr>
                      </pic:pic>
                    </a:graphicData>
                  </a:graphic>
                </wp:inline>
              </w:drawing>
            </w:r>
          </w:p>
        </w:tc>
        <w:tc>
          <w:tcPr>
            <w:tcW w:w="5813" w:type="dxa"/>
            <w:tcBorders>
              <w:bottom w:val="thinThickSmallGap" w:sz="24" w:space="0" w:color="auto"/>
            </w:tcBorders>
            <w:vAlign w:val="center"/>
          </w:tcPr>
          <w:p w:rsidR="00846C6C" w:rsidRPr="00846C6C" w:rsidRDefault="00846C6C" w:rsidP="004E2421">
            <w:pPr>
              <w:widowControl/>
              <w:tabs>
                <w:tab w:val="right" w:pos="1170"/>
                <w:tab w:val="center" w:pos="4703"/>
              </w:tabs>
              <w:ind w:right="-12" w:hanging="108"/>
              <w:rPr>
                <w:rFonts w:ascii="Helen Bg Cond" w:eastAsia="Calibri" w:hAnsi="Helen Bg Cond" w:cs="Times New Roman"/>
                <w:b/>
                <w:color w:val="auto"/>
                <w:sz w:val="30"/>
                <w:szCs w:val="30"/>
                <w:lang w:eastAsia="en-US" w:bidi="ar-SA"/>
              </w:rPr>
            </w:pPr>
            <w:r w:rsidRPr="00846C6C">
              <w:rPr>
                <w:rFonts w:ascii="Helen Bg Cond" w:eastAsia="Calibri" w:hAnsi="Helen Bg Cond" w:cs="Times New Roman"/>
                <w:b/>
                <w:color w:val="auto"/>
                <w:sz w:val="30"/>
                <w:szCs w:val="30"/>
                <w:lang w:eastAsia="en-US" w:bidi="ar-SA"/>
              </w:rPr>
              <w:t xml:space="preserve">РЕПУБЛИКА БЪЛГАРИЯ </w:t>
            </w:r>
          </w:p>
          <w:p w:rsidR="00846C6C" w:rsidRPr="00846C6C" w:rsidRDefault="00846C6C" w:rsidP="004E2421">
            <w:pPr>
              <w:widowControl/>
              <w:tabs>
                <w:tab w:val="right" w:pos="1170"/>
                <w:tab w:val="center" w:pos="4703"/>
              </w:tabs>
              <w:ind w:right="-12" w:hanging="108"/>
              <w:rPr>
                <w:rFonts w:ascii="Calibri" w:eastAsia="Calibri" w:hAnsi="Calibri" w:cs="Times New Roman"/>
                <w:color w:val="auto"/>
                <w:lang w:eastAsia="en-US" w:bidi="ar-SA"/>
              </w:rPr>
            </w:pPr>
            <w:r w:rsidRPr="00846C6C">
              <w:rPr>
                <w:rFonts w:ascii="Helen Bg Cond" w:eastAsia="Calibri" w:hAnsi="Helen Bg Cond" w:cs="Times New Roman"/>
                <w:color w:val="auto"/>
                <w:lang w:eastAsia="en-US" w:bidi="ar-SA"/>
              </w:rPr>
              <w:t>Министерски съвет</w:t>
            </w:r>
          </w:p>
          <w:p w:rsidR="00846C6C" w:rsidRPr="00846C6C" w:rsidRDefault="00301CB1" w:rsidP="004E2421">
            <w:pPr>
              <w:widowControl/>
              <w:tabs>
                <w:tab w:val="right" w:pos="1170"/>
                <w:tab w:val="center" w:pos="4703"/>
              </w:tabs>
              <w:ind w:right="-12" w:hanging="108"/>
              <w:rPr>
                <w:rFonts w:ascii="Calibri" w:eastAsia="Calibri" w:hAnsi="Calibri" w:cs="Times New Roman"/>
                <w:b/>
                <w:color w:val="auto"/>
                <w:sz w:val="30"/>
                <w:szCs w:val="30"/>
                <w:lang w:eastAsia="en-US" w:bidi="ar-SA"/>
              </w:rPr>
            </w:pPr>
            <w:r w:rsidRPr="00301CB1">
              <w:rPr>
                <w:rFonts w:ascii="Helen Bg Cond" w:eastAsia="Calibri" w:hAnsi="Helen Bg Cond" w:cs="Times New Roman"/>
                <w:color w:val="auto"/>
                <w:lang w:eastAsia="en-US" w:bidi="ar-SA"/>
              </w:rPr>
              <w:t xml:space="preserve">Държавна агенция за закрила на </w:t>
            </w:r>
            <w:r w:rsidR="00846C6C" w:rsidRPr="00846C6C">
              <w:rPr>
                <w:rFonts w:ascii="Helen Bg Cond" w:eastAsia="Calibri" w:hAnsi="Helen Bg Cond" w:cs="Times New Roman"/>
                <w:color w:val="auto"/>
                <w:lang w:eastAsia="en-US" w:bidi="ar-SA"/>
              </w:rPr>
              <w:t>детето</w:t>
            </w:r>
          </w:p>
        </w:tc>
        <w:tc>
          <w:tcPr>
            <w:tcW w:w="2272" w:type="dxa"/>
            <w:tcBorders>
              <w:bottom w:val="thinThickSmallGap" w:sz="24" w:space="0" w:color="auto"/>
            </w:tcBorders>
            <w:vAlign w:val="center"/>
          </w:tcPr>
          <w:p w:rsidR="00846C6C" w:rsidRPr="00846C6C" w:rsidRDefault="00BC3121" w:rsidP="004E2421">
            <w:pPr>
              <w:widowControl/>
              <w:tabs>
                <w:tab w:val="right" w:pos="1170"/>
                <w:tab w:val="center" w:pos="4703"/>
              </w:tabs>
              <w:ind w:right="-12" w:hanging="108"/>
              <w:jc w:val="right"/>
              <w:rPr>
                <w:rFonts w:ascii="Helen Bg Cond" w:eastAsia="Calibri" w:hAnsi="Helen Bg Cond" w:cs="Times New Roman"/>
                <w:b/>
                <w:color w:val="auto"/>
                <w:sz w:val="30"/>
                <w:szCs w:val="30"/>
                <w:lang w:eastAsia="en-US" w:bidi="ar-SA"/>
              </w:rPr>
            </w:pPr>
            <w:r w:rsidRPr="00846C6C">
              <w:rPr>
                <w:rFonts w:ascii="Verdana" w:eastAsia="Calibri" w:hAnsi="Verdana" w:cs="Times New Roman"/>
                <w:noProof/>
                <w:color w:val="auto"/>
                <w:sz w:val="20"/>
                <w:szCs w:val="22"/>
                <w:lang w:bidi="ar-SA"/>
              </w:rPr>
              <w:drawing>
                <wp:inline distT="0" distB="0" distL="0" distR="0" wp14:anchorId="7EA2932D" wp14:editId="3DF52926">
                  <wp:extent cx="998220" cy="906780"/>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8220" cy="906780"/>
                          </a:xfrm>
                          <a:prstGeom prst="rect">
                            <a:avLst/>
                          </a:prstGeom>
                          <a:noFill/>
                          <a:ln>
                            <a:noFill/>
                          </a:ln>
                        </pic:spPr>
                      </pic:pic>
                    </a:graphicData>
                  </a:graphic>
                </wp:inline>
              </w:drawing>
            </w:r>
          </w:p>
        </w:tc>
      </w:tr>
    </w:tbl>
    <w:p w:rsidR="00846C6C" w:rsidRDefault="00846C6C" w:rsidP="004E2421">
      <w:pPr>
        <w:widowControl/>
        <w:autoSpaceDE w:val="0"/>
        <w:autoSpaceDN w:val="0"/>
        <w:adjustRightInd w:val="0"/>
        <w:ind w:right="-12" w:firstLine="709"/>
        <w:jc w:val="both"/>
        <w:rPr>
          <w:rFonts w:ascii="Times New Roman" w:eastAsia="Times New Roman" w:hAnsi="Times New Roman" w:cs="Times New Roman"/>
          <w:lang w:bidi="ar-SA"/>
        </w:rPr>
      </w:pPr>
    </w:p>
    <w:p w:rsidR="00846C6C" w:rsidRPr="00846C6C" w:rsidRDefault="00846C6C" w:rsidP="004E2421">
      <w:pPr>
        <w:widowControl/>
        <w:autoSpaceDE w:val="0"/>
        <w:autoSpaceDN w:val="0"/>
        <w:adjustRightInd w:val="0"/>
        <w:ind w:right="-12" w:firstLine="709"/>
        <w:jc w:val="both"/>
        <w:rPr>
          <w:rFonts w:ascii="Times New Roman" w:eastAsia="Times New Roman" w:hAnsi="Times New Roman" w:cs="Times New Roman"/>
          <w:lang w:bidi="ar-SA"/>
        </w:rPr>
      </w:pPr>
    </w:p>
    <w:p w:rsidR="00B459C7" w:rsidRPr="003721A4" w:rsidRDefault="00732A8E" w:rsidP="004E2421">
      <w:pPr>
        <w:pStyle w:val="Heading10"/>
        <w:keepNext/>
        <w:keepLines/>
        <w:pBdr>
          <w:top w:val="single" w:sz="4" w:space="1" w:color="auto"/>
          <w:left w:val="single" w:sz="4" w:space="4" w:color="auto"/>
          <w:bottom w:val="single" w:sz="4" w:space="14" w:color="auto"/>
          <w:right w:val="single" w:sz="4" w:space="4" w:color="auto"/>
        </w:pBdr>
        <w:shd w:val="clear" w:color="auto" w:fill="A6A6A6"/>
        <w:spacing w:after="0" w:line="240" w:lineRule="auto"/>
        <w:ind w:left="160" w:right="-12"/>
        <w:jc w:val="center"/>
        <w:rPr>
          <w:rFonts w:ascii="Times New Roman" w:hAnsi="Times New Roman"/>
          <w:sz w:val="28"/>
          <w:szCs w:val="28"/>
          <w:lang w:val="bg-BG"/>
        </w:rPr>
      </w:pPr>
      <w:r w:rsidRPr="002C5220">
        <w:rPr>
          <w:rFonts w:ascii="Times New Roman" w:hAnsi="Times New Roman"/>
          <w:sz w:val="28"/>
          <w:szCs w:val="28"/>
        </w:rPr>
        <w:t xml:space="preserve">Практически насоки за действията, които </w:t>
      </w:r>
      <w:r w:rsidR="004000A3">
        <w:rPr>
          <w:rFonts w:ascii="Times New Roman" w:hAnsi="Times New Roman"/>
          <w:sz w:val="28"/>
          <w:szCs w:val="28"/>
          <w:lang w:val="bg-BG"/>
        </w:rPr>
        <w:t>работещите в образователните институции в сферата на средното образование</w:t>
      </w:r>
      <w:r w:rsidR="003721A4">
        <w:rPr>
          <w:rFonts w:ascii="Times New Roman" w:hAnsi="Times New Roman"/>
          <w:sz w:val="28"/>
          <w:szCs w:val="28"/>
        </w:rPr>
        <w:t xml:space="preserve"> след</w:t>
      </w:r>
      <w:r w:rsidRPr="002C5220">
        <w:rPr>
          <w:rFonts w:ascii="Times New Roman" w:hAnsi="Times New Roman"/>
          <w:sz w:val="28"/>
          <w:szCs w:val="28"/>
        </w:rPr>
        <w:t xml:space="preserve">ва да предприемат в случай на инцидент, </w:t>
      </w:r>
      <w:r w:rsidR="003721A4">
        <w:rPr>
          <w:rFonts w:ascii="Times New Roman" w:hAnsi="Times New Roman"/>
          <w:sz w:val="28"/>
          <w:szCs w:val="28"/>
          <w:lang w:val="bg-BG"/>
        </w:rPr>
        <w:t xml:space="preserve">ситуация </w:t>
      </w:r>
      <w:r w:rsidRPr="002C5220">
        <w:rPr>
          <w:rFonts w:ascii="Times New Roman" w:hAnsi="Times New Roman"/>
          <w:sz w:val="28"/>
          <w:szCs w:val="28"/>
        </w:rPr>
        <w:t>на насилие и в други критични с</w:t>
      </w:r>
      <w:bookmarkEnd w:id="0"/>
      <w:r w:rsidR="003721A4">
        <w:rPr>
          <w:rFonts w:ascii="Times New Roman" w:hAnsi="Times New Roman"/>
          <w:sz w:val="28"/>
          <w:szCs w:val="28"/>
        </w:rPr>
        <w:t>лучаи</w:t>
      </w:r>
      <w:r w:rsidR="00895B4F">
        <w:rPr>
          <w:rFonts w:ascii="Times New Roman" w:hAnsi="Times New Roman"/>
          <w:sz w:val="28"/>
          <w:szCs w:val="28"/>
          <w:lang w:val="en-US"/>
        </w:rPr>
        <w:t>,</w:t>
      </w:r>
      <w:r w:rsidR="001E7EEF" w:rsidRPr="002C5220">
        <w:rPr>
          <w:rFonts w:ascii="Times New Roman" w:hAnsi="Times New Roman"/>
          <w:sz w:val="28"/>
          <w:szCs w:val="28"/>
        </w:rPr>
        <w:t xml:space="preserve"> прот</w:t>
      </w:r>
      <w:r w:rsidR="003721A4">
        <w:rPr>
          <w:rFonts w:ascii="Times New Roman" w:hAnsi="Times New Roman"/>
          <w:sz w:val="28"/>
          <w:szCs w:val="28"/>
        </w:rPr>
        <w:t>окол за докладване и последваща ре</w:t>
      </w:r>
      <w:r w:rsidR="003721A4">
        <w:rPr>
          <w:rFonts w:ascii="Times New Roman" w:hAnsi="Times New Roman"/>
          <w:sz w:val="28"/>
          <w:szCs w:val="28"/>
          <w:lang w:val="bg-BG"/>
        </w:rPr>
        <w:t>акция</w:t>
      </w:r>
    </w:p>
    <w:p w:rsidR="00030075" w:rsidRDefault="00030075" w:rsidP="004E2421">
      <w:pPr>
        <w:pStyle w:val="Bodytext30"/>
        <w:shd w:val="clear" w:color="auto" w:fill="auto"/>
        <w:spacing w:before="0" w:after="0" w:line="240" w:lineRule="auto"/>
        <w:ind w:left="160" w:right="-12" w:firstLine="548"/>
        <w:rPr>
          <w:rFonts w:ascii="Times New Roman" w:hAnsi="Times New Roman"/>
          <w:sz w:val="24"/>
          <w:szCs w:val="24"/>
        </w:rPr>
      </w:pPr>
    </w:p>
    <w:p w:rsidR="004E2421" w:rsidRPr="002C5220" w:rsidRDefault="004E2421" w:rsidP="004E2421">
      <w:pPr>
        <w:pStyle w:val="Bodytext30"/>
        <w:shd w:val="clear" w:color="auto" w:fill="auto"/>
        <w:spacing w:before="0" w:after="0" w:line="240" w:lineRule="auto"/>
        <w:ind w:left="160" w:right="-12" w:firstLine="548"/>
        <w:rPr>
          <w:rFonts w:ascii="Times New Roman" w:hAnsi="Times New Roman"/>
          <w:sz w:val="24"/>
          <w:szCs w:val="24"/>
        </w:rPr>
      </w:pPr>
    </w:p>
    <w:p w:rsidR="00167231" w:rsidRPr="004E2421" w:rsidRDefault="00167231" w:rsidP="000B436D">
      <w:pPr>
        <w:pStyle w:val="Bodytext20"/>
        <w:numPr>
          <w:ilvl w:val="0"/>
          <w:numId w:val="28"/>
        </w:numPr>
        <w:shd w:val="clear" w:color="auto" w:fill="auto"/>
        <w:spacing w:before="0" w:after="0" w:line="240" w:lineRule="auto"/>
        <w:ind w:left="0" w:right="-12" w:firstLine="851"/>
        <w:rPr>
          <w:rFonts w:ascii="Times New Roman" w:hAnsi="Times New Roman"/>
          <w:b/>
          <w:sz w:val="24"/>
          <w:szCs w:val="24"/>
          <w:lang w:val="bg-BG"/>
        </w:rPr>
      </w:pPr>
      <w:r w:rsidRPr="004E2421">
        <w:rPr>
          <w:rFonts w:ascii="Times New Roman" w:hAnsi="Times New Roman"/>
          <w:b/>
          <w:sz w:val="24"/>
          <w:szCs w:val="24"/>
          <w:lang w:val="bg-BG"/>
        </w:rPr>
        <w:t>Въведение.</w:t>
      </w:r>
    </w:p>
    <w:p w:rsidR="000B436D" w:rsidRDefault="000B436D" w:rsidP="004E2421">
      <w:pPr>
        <w:pStyle w:val="Bodytext20"/>
        <w:shd w:val="clear" w:color="auto" w:fill="auto"/>
        <w:spacing w:before="0" w:after="0" w:line="240" w:lineRule="auto"/>
        <w:ind w:right="-12" w:firstLine="567"/>
        <w:rPr>
          <w:rFonts w:ascii="Times New Roman" w:hAnsi="Times New Roman"/>
          <w:sz w:val="24"/>
          <w:szCs w:val="24"/>
        </w:rPr>
      </w:pPr>
    </w:p>
    <w:p w:rsidR="00030075" w:rsidRPr="002C5220" w:rsidRDefault="00030075" w:rsidP="004E2421">
      <w:pPr>
        <w:pStyle w:val="Bodytext20"/>
        <w:shd w:val="clear" w:color="auto" w:fill="auto"/>
        <w:spacing w:before="0" w:after="0" w:line="240" w:lineRule="auto"/>
        <w:ind w:right="-12" w:firstLine="567"/>
        <w:rPr>
          <w:rFonts w:ascii="Times New Roman" w:hAnsi="Times New Roman"/>
          <w:sz w:val="24"/>
          <w:szCs w:val="24"/>
        </w:rPr>
      </w:pPr>
      <w:r w:rsidRPr="002C5220">
        <w:rPr>
          <w:rFonts w:ascii="Times New Roman" w:hAnsi="Times New Roman"/>
          <w:sz w:val="24"/>
          <w:szCs w:val="24"/>
        </w:rPr>
        <w:t xml:space="preserve">Целта на настоящите </w:t>
      </w:r>
      <w:r w:rsidR="00A77A9F">
        <w:rPr>
          <w:rFonts w:ascii="Times New Roman" w:hAnsi="Times New Roman"/>
          <w:sz w:val="24"/>
          <w:szCs w:val="24"/>
          <w:lang w:val="bg-BG"/>
        </w:rPr>
        <w:t xml:space="preserve">практически </w:t>
      </w:r>
      <w:r w:rsidRPr="002C5220">
        <w:rPr>
          <w:rFonts w:ascii="Times New Roman" w:hAnsi="Times New Roman"/>
          <w:sz w:val="24"/>
          <w:szCs w:val="24"/>
        </w:rPr>
        <w:t xml:space="preserve">насоки е </w:t>
      </w:r>
      <w:r w:rsidR="00BD6B0D">
        <w:rPr>
          <w:rFonts w:ascii="Times New Roman" w:hAnsi="Times New Roman"/>
          <w:sz w:val="24"/>
          <w:szCs w:val="24"/>
          <w:lang w:val="bg-BG"/>
        </w:rPr>
        <w:t xml:space="preserve">да се подпомогнат и да се </w:t>
      </w:r>
      <w:r w:rsidR="00BD6B0D">
        <w:rPr>
          <w:rFonts w:ascii="Times New Roman" w:hAnsi="Times New Roman"/>
          <w:sz w:val="24"/>
          <w:szCs w:val="24"/>
        </w:rPr>
        <w:t>предоставят</w:t>
      </w:r>
      <w:r w:rsidRPr="002C5220">
        <w:rPr>
          <w:rFonts w:ascii="Times New Roman" w:hAnsi="Times New Roman"/>
          <w:sz w:val="24"/>
          <w:szCs w:val="24"/>
        </w:rPr>
        <w:t xml:space="preserve"> конкретни стъпки за действия н</w:t>
      </w:r>
      <w:r w:rsidR="00BD6B0D">
        <w:rPr>
          <w:rFonts w:ascii="Times New Roman" w:hAnsi="Times New Roman"/>
          <w:sz w:val="24"/>
          <w:szCs w:val="24"/>
        </w:rPr>
        <w:t>а служителите в случаи на</w:t>
      </w:r>
      <w:r w:rsidRPr="002C5220">
        <w:rPr>
          <w:rFonts w:ascii="Times New Roman" w:hAnsi="Times New Roman"/>
          <w:sz w:val="24"/>
          <w:szCs w:val="24"/>
        </w:rPr>
        <w:t xml:space="preserve"> инцидент</w:t>
      </w:r>
      <w:r w:rsidR="00BD6B0D" w:rsidRPr="00BD6B0D">
        <w:rPr>
          <w:rFonts w:ascii="Times New Roman" w:hAnsi="Times New Roman"/>
          <w:sz w:val="24"/>
          <w:szCs w:val="24"/>
        </w:rPr>
        <w:t xml:space="preserve"> </w:t>
      </w:r>
      <w:r w:rsidR="00BD6B0D">
        <w:rPr>
          <w:rFonts w:ascii="Times New Roman" w:hAnsi="Times New Roman"/>
          <w:sz w:val="24"/>
          <w:szCs w:val="24"/>
          <w:lang w:val="bg-BG"/>
        </w:rPr>
        <w:t xml:space="preserve">или </w:t>
      </w:r>
      <w:r w:rsidR="00BD6B0D" w:rsidRPr="002C5220">
        <w:rPr>
          <w:rFonts w:ascii="Times New Roman" w:hAnsi="Times New Roman"/>
          <w:sz w:val="24"/>
          <w:szCs w:val="24"/>
        </w:rPr>
        <w:t>насилие</w:t>
      </w:r>
      <w:r w:rsidR="00BD6B0D">
        <w:rPr>
          <w:rFonts w:ascii="Times New Roman" w:hAnsi="Times New Roman"/>
          <w:sz w:val="24"/>
          <w:szCs w:val="24"/>
          <w:lang w:val="bg-BG"/>
        </w:rPr>
        <w:t xml:space="preserve"> в образователната институция</w:t>
      </w:r>
      <w:r w:rsidRPr="002C5220">
        <w:rPr>
          <w:rFonts w:ascii="Times New Roman" w:hAnsi="Times New Roman"/>
          <w:sz w:val="24"/>
          <w:szCs w:val="24"/>
        </w:rPr>
        <w:t>. Възможността за адекватна реакция на служителите, включва идентифициране на ситуацията, предприемане на адекватни действия за защита на пострадалото дете</w:t>
      </w:r>
      <w:r w:rsidR="001E7EEF" w:rsidRPr="002C5220">
        <w:rPr>
          <w:rFonts w:ascii="Times New Roman" w:hAnsi="Times New Roman"/>
          <w:sz w:val="24"/>
          <w:szCs w:val="24"/>
        </w:rPr>
        <w:t>/ученик</w:t>
      </w:r>
      <w:r w:rsidRPr="002C5220">
        <w:rPr>
          <w:rFonts w:ascii="Times New Roman" w:hAnsi="Times New Roman"/>
          <w:sz w:val="24"/>
          <w:szCs w:val="24"/>
        </w:rPr>
        <w:t xml:space="preserve"> и за гарантиране правата и интересите на останалите деца</w:t>
      </w:r>
      <w:r w:rsidR="001E7EEF" w:rsidRPr="002C5220">
        <w:rPr>
          <w:rFonts w:ascii="Times New Roman" w:hAnsi="Times New Roman"/>
          <w:sz w:val="24"/>
          <w:szCs w:val="24"/>
        </w:rPr>
        <w:t>/ученици</w:t>
      </w:r>
      <w:r w:rsidRPr="002C5220">
        <w:rPr>
          <w:rFonts w:ascii="Times New Roman" w:hAnsi="Times New Roman"/>
          <w:sz w:val="24"/>
          <w:szCs w:val="24"/>
        </w:rPr>
        <w:t>, уведомяване на органите за закрила на детето и на родителите, които носят първостепенна отговорност за отглеждането и развитието на детето, а също и в определени случаи на лицата, които полагат грижи за детето, когато то е настанено извън семейството като мярка за закрила по реда на Закона за закрила на детето. Изключително важна за адекватността на планираните и предприетите мерки е ранната оценка на ситуацията</w:t>
      </w:r>
      <w:r w:rsidR="0093725E">
        <w:rPr>
          <w:rFonts w:ascii="Times New Roman" w:hAnsi="Times New Roman"/>
          <w:sz w:val="24"/>
          <w:szCs w:val="24"/>
          <w:lang w:val="bg-BG"/>
        </w:rPr>
        <w:t>, както и дейностите по превенция за възникване на инциденти</w:t>
      </w:r>
      <w:r w:rsidRPr="002C5220">
        <w:rPr>
          <w:rFonts w:ascii="Times New Roman" w:hAnsi="Times New Roman"/>
          <w:sz w:val="24"/>
          <w:szCs w:val="24"/>
        </w:rPr>
        <w:t>. Целт</w:t>
      </w:r>
      <w:r w:rsidR="003B6DE1">
        <w:rPr>
          <w:rFonts w:ascii="Times New Roman" w:hAnsi="Times New Roman"/>
          <w:sz w:val="24"/>
          <w:szCs w:val="24"/>
        </w:rPr>
        <w:t xml:space="preserve">а на тази оценка е установяването </w:t>
      </w:r>
      <w:r w:rsidRPr="002C5220">
        <w:rPr>
          <w:rFonts w:ascii="Times New Roman" w:hAnsi="Times New Roman"/>
          <w:sz w:val="24"/>
          <w:szCs w:val="24"/>
        </w:rPr>
        <w:t>на състоя</w:t>
      </w:r>
      <w:r w:rsidR="003B6DE1">
        <w:rPr>
          <w:rFonts w:ascii="Times New Roman" w:hAnsi="Times New Roman"/>
          <w:sz w:val="24"/>
          <w:szCs w:val="24"/>
        </w:rPr>
        <w:t>нието на безопасността на децата</w:t>
      </w:r>
      <w:r w:rsidRPr="002C5220">
        <w:rPr>
          <w:rFonts w:ascii="Times New Roman" w:hAnsi="Times New Roman"/>
          <w:sz w:val="24"/>
          <w:szCs w:val="24"/>
        </w:rPr>
        <w:t xml:space="preserve"> и предприемане на последващи действия в сътрудничество с всички заинтересовани страни. </w:t>
      </w:r>
    </w:p>
    <w:p w:rsidR="004E2421" w:rsidRDefault="004E2421" w:rsidP="004E2421">
      <w:pPr>
        <w:pStyle w:val="Bodytext30"/>
        <w:shd w:val="clear" w:color="auto" w:fill="auto"/>
        <w:spacing w:before="0" w:after="0" w:line="240" w:lineRule="auto"/>
        <w:ind w:left="160" w:right="-12" w:firstLine="548"/>
        <w:rPr>
          <w:rFonts w:ascii="Times New Roman" w:hAnsi="Times New Roman"/>
          <w:b/>
          <w:sz w:val="24"/>
          <w:szCs w:val="24"/>
          <w:lang w:val="en-US"/>
        </w:rPr>
      </w:pPr>
    </w:p>
    <w:p w:rsidR="00B459C7" w:rsidRDefault="000B436D" w:rsidP="000B436D">
      <w:pPr>
        <w:pStyle w:val="Bodytext30"/>
        <w:numPr>
          <w:ilvl w:val="0"/>
          <w:numId w:val="28"/>
        </w:numPr>
        <w:shd w:val="clear" w:color="auto" w:fill="auto"/>
        <w:spacing w:before="0" w:after="0" w:line="240" w:lineRule="auto"/>
        <w:ind w:left="0" w:right="-12" w:firstLine="851"/>
        <w:rPr>
          <w:rFonts w:ascii="Times New Roman" w:hAnsi="Times New Roman"/>
          <w:b/>
          <w:sz w:val="24"/>
          <w:szCs w:val="24"/>
        </w:rPr>
      </w:pPr>
      <w:r>
        <w:rPr>
          <w:rFonts w:ascii="Times New Roman" w:hAnsi="Times New Roman"/>
          <w:b/>
          <w:sz w:val="24"/>
          <w:szCs w:val="24"/>
          <w:lang w:val="bg-BG"/>
        </w:rPr>
        <w:t xml:space="preserve">Използвани </w:t>
      </w:r>
      <w:r w:rsidRPr="002C5220">
        <w:rPr>
          <w:rFonts w:ascii="Times New Roman" w:hAnsi="Times New Roman"/>
          <w:b/>
          <w:sz w:val="24"/>
          <w:szCs w:val="24"/>
        </w:rPr>
        <w:t>определения</w:t>
      </w:r>
      <w:r w:rsidR="004000A3">
        <w:rPr>
          <w:rFonts w:ascii="Times New Roman" w:hAnsi="Times New Roman"/>
          <w:b/>
          <w:sz w:val="24"/>
          <w:szCs w:val="24"/>
          <w:lang w:val="bg-BG"/>
        </w:rPr>
        <w:t xml:space="preserve"> за целите на настоящото ръководство, във връзка със случаи на пострадали деца при инцидент</w:t>
      </w:r>
      <w:r w:rsidR="000E2CDD">
        <w:rPr>
          <w:rFonts w:ascii="Times New Roman" w:hAnsi="Times New Roman"/>
          <w:b/>
          <w:sz w:val="24"/>
          <w:szCs w:val="24"/>
          <w:lang w:val="bg-BG"/>
        </w:rPr>
        <w:t>,</w:t>
      </w:r>
      <w:r w:rsidR="004000A3">
        <w:rPr>
          <w:rFonts w:ascii="Times New Roman" w:hAnsi="Times New Roman"/>
          <w:b/>
          <w:sz w:val="24"/>
          <w:szCs w:val="24"/>
          <w:lang w:val="bg-BG"/>
        </w:rPr>
        <w:t xml:space="preserve"> </w:t>
      </w:r>
      <w:r w:rsidR="000E2CDD">
        <w:rPr>
          <w:rFonts w:ascii="Times New Roman" w:hAnsi="Times New Roman"/>
          <w:b/>
          <w:sz w:val="24"/>
          <w:szCs w:val="24"/>
          <w:lang w:val="bg-BG"/>
        </w:rPr>
        <w:t xml:space="preserve">насилие </w:t>
      </w:r>
      <w:r w:rsidR="004000A3">
        <w:rPr>
          <w:rFonts w:ascii="Times New Roman" w:hAnsi="Times New Roman"/>
          <w:b/>
          <w:sz w:val="24"/>
          <w:szCs w:val="24"/>
          <w:lang w:val="bg-BG"/>
        </w:rPr>
        <w:t>или други критични ситуации</w:t>
      </w:r>
      <w:r w:rsidR="00732A8E" w:rsidRPr="002C5220">
        <w:rPr>
          <w:rFonts w:ascii="Times New Roman" w:hAnsi="Times New Roman"/>
          <w:b/>
          <w:sz w:val="24"/>
          <w:szCs w:val="24"/>
        </w:rPr>
        <w:t>:</w:t>
      </w:r>
      <w:r w:rsidR="000E2CDD" w:rsidRPr="000E2CDD">
        <w:rPr>
          <w:rFonts w:ascii="Times New Roman" w:hAnsi="Times New Roman"/>
          <w:b/>
          <w:sz w:val="24"/>
          <w:szCs w:val="24"/>
          <w:lang w:val="bg-BG"/>
        </w:rPr>
        <w:t xml:space="preserve"> </w:t>
      </w:r>
    </w:p>
    <w:p w:rsidR="004E2421" w:rsidRPr="002C5220" w:rsidRDefault="004E2421" w:rsidP="004E2421">
      <w:pPr>
        <w:pStyle w:val="Bodytext30"/>
        <w:shd w:val="clear" w:color="auto" w:fill="auto"/>
        <w:spacing w:before="0" w:after="0" w:line="240" w:lineRule="auto"/>
        <w:ind w:left="1428" w:right="-12"/>
        <w:rPr>
          <w:rFonts w:ascii="Times New Roman" w:hAnsi="Times New Roman"/>
          <w:b/>
          <w:sz w:val="24"/>
          <w:szCs w:val="24"/>
        </w:rPr>
      </w:pPr>
    </w:p>
    <w:p w:rsidR="00B459C7" w:rsidRPr="002C5220" w:rsidRDefault="000C1207" w:rsidP="004E2421">
      <w:pPr>
        <w:pStyle w:val="Bodytext20"/>
        <w:pBdr>
          <w:top w:val="single" w:sz="4" w:space="1" w:color="auto"/>
          <w:left w:val="single" w:sz="4" w:space="4" w:color="auto"/>
          <w:bottom w:val="single" w:sz="4" w:space="1" w:color="auto"/>
          <w:right w:val="single" w:sz="4" w:space="4" w:color="auto"/>
        </w:pBdr>
        <w:shd w:val="clear" w:color="auto" w:fill="auto"/>
        <w:spacing w:before="0" w:after="0" w:line="240" w:lineRule="auto"/>
        <w:ind w:left="159" w:right="-12"/>
        <w:rPr>
          <w:rFonts w:ascii="Times New Roman" w:hAnsi="Times New Roman"/>
          <w:sz w:val="24"/>
          <w:szCs w:val="24"/>
        </w:rPr>
      </w:pPr>
      <w:r w:rsidRPr="002C5220">
        <w:rPr>
          <w:rStyle w:val="Bodytext2Bold"/>
          <w:rFonts w:ascii="Times New Roman" w:hAnsi="Times New Roman" w:cs="Times New Roman"/>
          <w:sz w:val="24"/>
          <w:szCs w:val="24"/>
        </w:rPr>
        <w:t>И</w:t>
      </w:r>
      <w:r w:rsidR="002F5EA4">
        <w:rPr>
          <w:rStyle w:val="Bodytext2Bold"/>
          <w:rFonts w:ascii="Times New Roman" w:hAnsi="Times New Roman" w:cs="Times New Roman"/>
          <w:sz w:val="24"/>
          <w:szCs w:val="24"/>
        </w:rPr>
        <w:t>нцидент</w:t>
      </w:r>
      <w:r w:rsidR="00732A8E" w:rsidRPr="002C5220">
        <w:rPr>
          <w:rFonts w:ascii="Times New Roman" w:hAnsi="Times New Roman"/>
          <w:sz w:val="24"/>
          <w:szCs w:val="24"/>
        </w:rPr>
        <w:t xml:space="preserve"> е всяко травматично събитие за дете, в следствие на което е наличен риск от увреждане на неговото физическо и/или психическо здраве.</w:t>
      </w:r>
    </w:p>
    <w:p w:rsidR="002F5EA4" w:rsidRPr="002C5220" w:rsidRDefault="002F5EA4" w:rsidP="002F5EA4">
      <w:pPr>
        <w:pStyle w:val="Bodytext20"/>
        <w:pBdr>
          <w:top w:val="single" w:sz="4" w:space="1" w:color="auto"/>
          <w:left w:val="single" w:sz="4" w:space="4" w:color="auto"/>
          <w:bottom w:val="single" w:sz="4" w:space="1" w:color="auto"/>
          <w:right w:val="single" w:sz="4" w:space="4" w:color="auto"/>
        </w:pBdr>
        <w:shd w:val="clear" w:color="auto" w:fill="auto"/>
        <w:spacing w:before="0" w:after="0" w:line="240" w:lineRule="auto"/>
        <w:ind w:left="159" w:right="-12"/>
        <w:rPr>
          <w:rFonts w:ascii="Times New Roman" w:hAnsi="Times New Roman"/>
          <w:sz w:val="24"/>
          <w:szCs w:val="24"/>
        </w:rPr>
      </w:pPr>
      <w:r>
        <w:rPr>
          <w:rFonts w:ascii="Times New Roman" w:hAnsi="Times New Roman"/>
          <w:b/>
          <w:sz w:val="24"/>
          <w:szCs w:val="24"/>
        </w:rPr>
        <w:t>Насилие</w:t>
      </w:r>
      <w:r w:rsidRPr="002C5220">
        <w:rPr>
          <w:rFonts w:ascii="Times New Roman" w:hAnsi="Times New Roman"/>
          <w:sz w:val="24"/>
          <w:szCs w:val="24"/>
        </w:rPr>
        <w:t xml:space="preserve"> </w:t>
      </w:r>
      <w:r w:rsidRPr="00E754F3">
        <w:rPr>
          <w:rFonts w:ascii="Times New Roman" w:hAnsi="Times New Roman"/>
          <w:b/>
          <w:sz w:val="24"/>
          <w:szCs w:val="24"/>
        </w:rPr>
        <w:t>над дете</w:t>
      </w:r>
      <w:r w:rsidRPr="002C5220">
        <w:rPr>
          <w:rFonts w:ascii="Times New Roman" w:hAnsi="Times New Roman"/>
          <w:sz w:val="24"/>
          <w:szCs w:val="24"/>
        </w:rPr>
        <w:t xml:space="preserve"> е всеки акт на физическо, психическо или сексуално насилие, пренебрегване, търговска или друга експлоатация, водеща до действителна или вероятна вреда върху здравето, живота, развитието или достойнството на детето, което може да се осъществява в семейна, училищна и социална среда.</w:t>
      </w:r>
    </w:p>
    <w:p w:rsidR="00B459C7" w:rsidRPr="00744336" w:rsidRDefault="00732A8E" w:rsidP="004E2421">
      <w:pPr>
        <w:pStyle w:val="Bodytext20"/>
        <w:pBdr>
          <w:top w:val="single" w:sz="4" w:space="1" w:color="auto"/>
          <w:left w:val="single" w:sz="4" w:space="4" w:color="auto"/>
          <w:bottom w:val="single" w:sz="4" w:space="1" w:color="auto"/>
          <w:right w:val="single" w:sz="4" w:space="4" w:color="auto"/>
        </w:pBdr>
        <w:shd w:val="clear" w:color="auto" w:fill="auto"/>
        <w:spacing w:before="0" w:after="0" w:line="240" w:lineRule="auto"/>
        <w:ind w:left="159" w:right="-12"/>
        <w:rPr>
          <w:rFonts w:ascii="Times New Roman" w:hAnsi="Times New Roman"/>
          <w:sz w:val="24"/>
          <w:szCs w:val="24"/>
          <w:lang w:val="bg-BG"/>
        </w:rPr>
      </w:pPr>
      <w:r w:rsidRPr="002C5220">
        <w:rPr>
          <w:rStyle w:val="Bodytext2Bold"/>
          <w:rFonts w:ascii="Times New Roman" w:hAnsi="Times New Roman" w:cs="Times New Roman"/>
          <w:sz w:val="24"/>
          <w:szCs w:val="24"/>
        </w:rPr>
        <w:t xml:space="preserve">Видове насилие: </w:t>
      </w:r>
      <w:r w:rsidRPr="002C5220">
        <w:rPr>
          <w:rFonts w:ascii="Times New Roman" w:hAnsi="Times New Roman"/>
          <w:sz w:val="24"/>
          <w:szCs w:val="24"/>
        </w:rPr>
        <w:t>физическо, психическо, сексуално</w:t>
      </w:r>
      <w:r w:rsidR="007C0012" w:rsidRPr="002C5220">
        <w:rPr>
          <w:rFonts w:ascii="Times New Roman" w:hAnsi="Times New Roman"/>
          <w:sz w:val="24"/>
          <w:szCs w:val="24"/>
        </w:rPr>
        <w:t xml:space="preserve">, </w:t>
      </w:r>
      <w:r w:rsidR="000C1207" w:rsidRPr="002C5220">
        <w:rPr>
          <w:rFonts w:ascii="Times New Roman" w:hAnsi="Times New Roman"/>
          <w:sz w:val="24"/>
          <w:szCs w:val="24"/>
        </w:rPr>
        <w:t>пренебрегване/</w:t>
      </w:r>
      <w:r w:rsidR="007C0012" w:rsidRPr="002C5220">
        <w:rPr>
          <w:rFonts w:ascii="Times New Roman" w:hAnsi="Times New Roman"/>
          <w:sz w:val="24"/>
          <w:szCs w:val="24"/>
        </w:rPr>
        <w:t>неглижиране</w:t>
      </w:r>
      <w:r w:rsidR="000C1207" w:rsidRPr="002C5220">
        <w:rPr>
          <w:rStyle w:val="a6"/>
          <w:rFonts w:ascii="Times New Roman" w:hAnsi="Times New Roman"/>
          <w:sz w:val="24"/>
          <w:szCs w:val="24"/>
        </w:rPr>
        <w:footnoteReference w:id="1"/>
      </w:r>
      <w:r w:rsidR="00744336">
        <w:rPr>
          <w:rFonts w:ascii="Times New Roman" w:hAnsi="Times New Roman"/>
          <w:sz w:val="24"/>
          <w:szCs w:val="24"/>
          <w:lang w:val="bg-BG"/>
        </w:rPr>
        <w:t>, дигитално насилие/кибертормоз</w:t>
      </w:r>
      <w:r w:rsidR="0041261B">
        <w:rPr>
          <w:rFonts w:ascii="Times New Roman" w:hAnsi="Times New Roman"/>
          <w:sz w:val="24"/>
          <w:szCs w:val="24"/>
          <w:lang w:val="bg-BG"/>
        </w:rPr>
        <w:t>.</w:t>
      </w:r>
    </w:p>
    <w:p w:rsidR="000C1207" w:rsidRPr="002C5220" w:rsidRDefault="002F5EA4" w:rsidP="004E2421">
      <w:pPr>
        <w:pStyle w:val="Bodytext20"/>
        <w:pBdr>
          <w:top w:val="single" w:sz="4" w:space="1" w:color="auto"/>
          <w:left w:val="single" w:sz="4" w:space="4" w:color="auto"/>
          <w:bottom w:val="single" w:sz="4" w:space="1" w:color="auto"/>
          <w:right w:val="single" w:sz="4" w:space="4" w:color="auto"/>
        </w:pBdr>
        <w:shd w:val="clear" w:color="auto" w:fill="auto"/>
        <w:spacing w:before="0" w:after="0" w:line="240" w:lineRule="auto"/>
        <w:ind w:left="159" w:right="-12"/>
        <w:rPr>
          <w:rFonts w:ascii="Times New Roman" w:hAnsi="Times New Roman"/>
          <w:sz w:val="24"/>
          <w:szCs w:val="24"/>
        </w:rPr>
      </w:pPr>
      <w:r>
        <w:rPr>
          <w:rFonts w:ascii="Times New Roman" w:hAnsi="Times New Roman"/>
          <w:sz w:val="24"/>
          <w:szCs w:val="24"/>
        </w:rPr>
        <w:t>1</w:t>
      </w:r>
      <w:r w:rsidR="000C1207" w:rsidRPr="002C5220">
        <w:rPr>
          <w:rFonts w:ascii="Times New Roman" w:hAnsi="Times New Roman"/>
          <w:sz w:val="24"/>
          <w:szCs w:val="24"/>
        </w:rPr>
        <w:t xml:space="preserve">. </w:t>
      </w:r>
      <w:r w:rsidR="00A715FD">
        <w:rPr>
          <w:rFonts w:ascii="Times New Roman" w:hAnsi="Times New Roman"/>
          <w:b/>
          <w:sz w:val="24"/>
          <w:szCs w:val="24"/>
        </w:rPr>
        <w:t>Физическо насилие</w:t>
      </w:r>
      <w:r w:rsidR="000C1207" w:rsidRPr="002C5220">
        <w:rPr>
          <w:rFonts w:ascii="Times New Roman" w:hAnsi="Times New Roman"/>
          <w:sz w:val="24"/>
          <w:szCs w:val="24"/>
        </w:rPr>
        <w:t xml:space="preserve"> е причиняване на телесна повреда, включително причиняване на болка или страдание без разстройство на здравето.</w:t>
      </w:r>
    </w:p>
    <w:p w:rsidR="000C1207" w:rsidRPr="002C5220" w:rsidRDefault="002F5EA4" w:rsidP="004E2421">
      <w:pPr>
        <w:pStyle w:val="Bodytext20"/>
        <w:pBdr>
          <w:top w:val="single" w:sz="4" w:space="1" w:color="auto"/>
          <w:left w:val="single" w:sz="4" w:space="4" w:color="auto"/>
          <w:bottom w:val="single" w:sz="4" w:space="1" w:color="auto"/>
          <w:right w:val="single" w:sz="4" w:space="4" w:color="auto"/>
        </w:pBdr>
        <w:shd w:val="clear" w:color="auto" w:fill="auto"/>
        <w:spacing w:before="0" w:after="0" w:line="240" w:lineRule="auto"/>
        <w:ind w:left="159" w:right="-12"/>
        <w:rPr>
          <w:rFonts w:ascii="Times New Roman" w:hAnsi="Times New Roman"/>
          <w:sz w:val="24"/>
          <w:szCs w:val="24"/>
        </w:rPr>
      </w:pPr>
      <w:r>
        <w:rPr>
          <w:rFonts w:ascii="Times New Roman" w:hAnsi="Times New Roman"/>
          <w:sz w:val="24"/>
          <w:szCs w:val="24"/>
        </w:rPr>
        <w:t>2</w:t>
      </w:r>
      <w:r w:rsidR="000C1207" w:rsidRPr="002C5220">
        <w:rPr>
          <w:rFonts w:ascii="Times New Roman" w:hAnsi="Times New Roman"/>
          <w:sz w:val="24"/>
          <w:szCs w:val="24"/>
        </w:rPr>
        <w:t xml:space="preserve">. </w:t>
      </w:r>
      <w:r w:rsidR="00A715FD">
        <w:rPr>
          <w:rFonts w:ascii="Times New Roman" w:hAnsi="Times New Roman"/>
          <w:b/>
          <w:sz w:val="24"/>
          <w:szCs w:val="24"/>
        </w:rPr>
        <w:t>Психическо насилие</w:t>
      </w:r>
      <w:r w:rsidR="000C1207" w:rsidRPr="002C5220">
        <w:rPr>
          <w:rFonts w:ascii="Times New Roman" w:hAnsi="Times New Roman"/>
          <w:sz w:val="24"/>
          <w:szCs w:val="24"/>
        </w:rPr>
        <w:t xml:space="preserve"> са всички действия, които могат да имат вредно въздействие </w:t>
      </w:r>
      <w:r w:rsidR="000C1207" w:rsidRPr="002C5220">
        <w:rPr>
          <w:rFonts w:ascii="Times New Roman" w:hAnsi="Times New Roman"/>
          <w:sz w:val="24"/>
          <w:szCs w:val="24"/>
        </w:rPr>
        <w:lastRenderedPageBreak/>
        <w:t>върху психичното здраве и развитие на детето, като подценяване, подигравателно отношение, заплаха, дискриминация, отхвърляне или други форми на отрицателно отношение, както и неспособността на родителя, настойника и попечителя или на лицето, което полага грижи за детето, да осигури подходяща подкрепяща среда.</w:t>
      </w:r>
    </w:p>
    <w:p w:rsidR="000C1207" w:rsidRPr="002C5220" w:rsidRDefault="002F5EA4" w:rsidP="004E2421">
      <w:pPr>
        <w:pStyle w:val="Bodytext20"/>
        <w:pBdr>
          <w:top w:val="single" w:sz="4" w:space="1" w:color="auto"/>
          <w:left w:val="single" w:sz="4" w:space="4" w:color="auto"/>
          <w:bottom w:val="single" w:sz="4" w:space="1" w:color="auto"/>
          <w:right w:val="single" w:sz="4" w:space="4" w:color="auto"/>
        </w:pBdr>
        <w:shd w:val="clear" w:color="auto" w:fill="auto"/>
        <w:spacing w:before="0" w:after="0" w:line="240" w:lineRule="auto"/>
        <w:ind w:left="159" w:right="-12"/>
        <w:rPr>
          <w:rFonts w:ascii="Times New Roman" w:hAnsi="Times New Roman"/>
          <w:sz w:val="24"/>
          <w:szCs w:val="24"/>
        </w:rPr>
      </w:pPr>
      <w:r>
        <w:rPr>
          <w:rFonts w:ascii="Times New Roman" w:hAnsi="Times New Roman"/>
          <w:sz w:val="24"/>
          <w:szCs w:val="24"/>
        </w:rPr>
        <w:t>3</w:t>
      </w:r>
      <w:r w:rsidR="000C1207" w:rsidRPr="002C5220">
        <w:rPr>
          <w:rFonts w:ascii="Times New Roman" w:hAnsi="Times New Roman"/>
          <w:sz w:val="24"/>
          <w:szCs w:val="24"/>
        </w:rPr>
        <w:t xml:space="preserve">. </w:t>
      </w:r>
      <w:r w:rsidR="00A715FD">
        <w:rPr>
          <w:rFonts w:ascii="Times New Roman" w:hAnsi="Times New Roman"/>
          <w:b/>
          <w:sz w:val="24"/>
          <w:szCs w:val="24"/>
        </w:rPr>
        <w:t>Сексуално насилие</w:t>
      </w:r>
      <w:r w:rsidR="000C1207" w:rsidRPr="002C5220">
        <w:rPr>
          <w:rFonts w:ascii="Times New Roman" w:hAnsi="Times New Roman"/>
          <w:sz w:val="24"/>
          <w:szCs w:val="24"/>
        </w:rPr>
        <w:t xml:space="preserve"> е използването на дете за сексуално задоволяване.</w:t>
      </w:r>
    </w:p>
    <w:p w:rsidR="000C1207" w:rsidRPr="002C5220" w:rsidRDefault="002F5EA4" w:rsidP="004E2421">
      <w:pPr>
        <w:pStyle w:val="Bodytext20"/>
        <w:pBdr>
          <w:top w:val="single" w:sz="4" w:space="1" w:color="auto"/>
          <w:left w:val="single" w:sz="4" w:space="4" w:color="auto"/>
          <w:bottom w:val="single" w:sz="4" w:space="1" w:color="auto"/>
          <w:right w:val="single" w:sz="4" w:space="4" w:color="auto"/>
        </w:pBdr>
        <w:shd w:val="clear" w:color="auto" w:fill="auto"/>
        <w:spacing w:before="0" w:after="0" w:line="240" w:lineRule="auto"/>
        <w:ind w:left="159" w:right="-12"/>
        <w:rPr>
          <w:rFonts w:ascii="Times New Roman" w:hAnsi="Times New Roman"/>
          <w:sz w:val="24"/>
          <w:szCs w:val="24"/>
        </w:rPr>
      </w:pPr>
      <w:r>
        <w:rPr>
          <w:rFonts w:ascii="Times New Roman" w:hAnsi="Times New Roman"/>
          <w:sz w:val="24"/>
          <w:szCs w:val="24"/>
        </w:rPr>
        <w:t>4</w:t>
      </w:r>
      <w:r w:rsidR="000C1207" w:rsidRPr="002C5220">
        <w:rPr>
          <w:rFonts w:ascii="Times New Roman" w:hAnsi="Times New Roman"/>
          <w:sz w:val="24"/>
          <w:szCs w:val="24"/>
        </w:rPr>
        <w:t xml:space="preserve">. </w:t>
      </w:r>
      <w:r w:rsidR="00A715FD">
        <w:rPr>
          <w:rFonts w:ascii="Times New Roman" w:hAnsi="Times New Roman"/>
          <w:b/>
          <w:sz w:val="24"/>
          <w:szCs w:val="24"/>
        </w:rPr>
        <w:t>Пренебрегване</w:t>
      </w:r>
      <w:r w:rsidR="000C1207" w:rsidRPr="002C5220">
        <w:rPr>
          <w:rFonts w:ascii="Times New Roman" w:hAnsi="Times New Roman"/>
          <w:sz w:val="24"/>
          <w:szCs w:val="24"/>
        </w:rPr>
        <w:t xml:space="preserve"> е неуспехът на родителя, настойника и попечителя или на лицето, което полага грижи за детето, да осигури развитието на детето в една от следните области: здраве, образование, емоционално развитие, изхранване, осигуряване на дом и безопасност, когато е в състояние да го направи.</w:t>
      </w:r>
    </w:p>
    <w:p w:rsidR="002F5EA4" w:rsidRDefault="002F5EA4" w:rsidP="002F5EA4">
      <w:pPr>
        <w:pStyle w:val="Bodytext20"/>
        <w:pBdr>
          <w:top w:val="single" w:sz="4" w:space="1" w:color="auto"/>
          <w:left w:val="single" w:sz="4" w:space="4" w:color="auto"/>
          <w:bottom w:val="single" w:sz="4" w:space="1" w:color="auto"/>
          <w:right w:val="single" w:sz="4" w:space="4" w:color="auto"/>
        </w:pBdr>
        <w:shd w:val="clear" w:color="auto" w:fill="auto"/>
        <w:tabs>
          <w:tab w:val="left" w:pos="510"/>
        </w:tabs>
        <w:spacing w:before="0" w:after="0" w:line="240" w:lineRule="auto"/>
        <w:ind w:left="159" w:right="-12"/>
        <w:rPr>
          <w:rFonts w:ascii="Times New Roman" w:hAnsi="Times New Roman"/>
          <w:sz w:val="24"/>
          <w:szCs w:val="24"/>
          <w:lang w:val="bg-BG"/>
        </w:rPr>
      </w:pPr>
      <w:r>
        <w:rPr>
          <w:rFonts w:ascii="Times New Roman" w:hAnsi="Times New Roman"/>
          <w:sz w:val="24"/>
          <w:szCs w:val="24"/>
        </w:rPr>
        <w:t>5</w:t>
      </w:r>
      <w:r w:rsidRPr="002C5220">
        <w:rPr>
          <w:rFonts w:ascii="Times New Roman" w:hAnsi="Times New Roman"/>
          <w:sz w:val="24"/>
          <w:szCs w:val="24"/>
        </w:rPr>
        <w:t xml:space="preserve">. </w:t>
      </w:r>
      <w:r w:rsidRPr="00A715FD">
        <w:rPr>
          <w:rFonts w:ascii="Times New Roman" w:hAnsi="Times New Roman"/>
          <w:b/>
          <w:sz w:val="24"/>
          <w:szCs w:val="24"/>
        </w:rPr>
        <w:t>Дигитално насилие</w:t>
      </w:r>
      <w:r w:rsidRPr="00744336">
        <w:rPr>
          <w:rFonts w:ascii="Times New Roman" w:hAnsi="Times New Roman"/>
          <w:b/>
          <w:sz w:val="24"/>
          <w:szCs w:val="24"/>
        </w:rPr>
        <w:t>/кибертормоз</w:t>
      </w:r>
      <w:r w:rsidRPr="00A715FD">
        <w:rPr>
          <w:rFonts w:ascii="Times New Roman" w:hAnsi="Times New Roman"/>
          <w:sz w:val="24"/>
          <w:szCs w:val="24"/>
        </w:rPr>
        <w:t xml:space="preserve"> </w:t>
      </w:r>
      <w:r w:rsidRPr="002C5220">
        <w:rPr>
          <w:rFonts w:ascii="Times New Roman" w:hAnsi="Times New Roman"/>
          <w:sz w:val="24"/>
          <w:szCs w:val="24"/>
        </w:rPr>
        <w:t>представлява изпол</w:t>
      </w:r>
      <w:r>
        <w:rPr>
          <w:rFonts w:ascii="Times New Roman" w:hAnsi="Times New Roman"/>
          <w:sz w:val="24"/>
          <w:szCs w:val="24"/>
        </w:rPr>
        <w:t>зването на интернет за нанасяне</w:t>
      </w:r>
      <w:r>
        <w:rPr>
          <w:rFonts w:ascii="Times New Roman" w:hAnsi="Times New Roman"/>
          <w:sz w:val="24"/>
          <w:szCs w:val="24"/>
          <w:lang w:val="bg-BG"/>
        </w:rPr>
        <w:t xml:space="preserve"> </w:t>
      </w:r>
      <w:r w:rsidRPr="002C5220">
        <w:rPr>
          <w:rFonts w:ascii="Times New Roman" w:hAnsi="Times New Roman"/>
          <w:sz w:val="24"/>
          <w:szCs w:val="24"/>
        </w:rPr>
        <w:t>на емоционална вреда върху други хора.</w:t>
      </w:r>
      <w:r w:rsidRPr="002C5220">
        <w:rPr>
          <w:rStyle w:val="a6"/>
          <w:rFonts w:ascii="Times New Roman" w:hAnsi="Times New Roman"/>
          <w:sz w:val="24"/>
          <w:szCs w:val="24"/>
        </w:rPr>
        <w:footnoteReference w:id="2"/>
      </w:r>
    </w:p>
    <w:p w:rsidR="000C1207" w:rsidRPr="002C5220" w:rsidRDefault="00A715FD" w:rsidP="004E2421">
      <w:pPr>
        <w:pStyle w:val="Bodytext20"/>
        <w:pBdr>
          <w:top w:val="single" w:sz="4" w:space="1" w:color="auto"/>
          <w:left w:val="single" w:sz="4" w:space="4" w:color="auto"/>
          <w:bottom w:val="single" w:sz="4" w:space="1" w:color="auto"/>
          <w:right w:val="single" w:sz="4" w:space="4" w:color="auto"/>
        </w:pBdr>
        <w:shd w:val="clear" w:color="auto" w:fill="auto"/>
        <w:spacing w:before="0" w:after="0" w:line="240" w:lineRule="auto"/>
        <w:ind w:left="159" w:right="-12"/>
        <w:rPr>
          <w:rFonts w:ascii="Times New Roman" w:hAnsi="Times New Roman"/>
          <w:sz w:val="24"/>
          <w:szCs w:val="24"/>
        </w:rPr>
      </w:pPr>
      <w:r>
        <w:rPr>
          <w:rFonts w:ascii="Times New Roman" w:hAnsi="Times New Roman"/>
          <w:b/>
          <w:sz w:val="24"/>
          <w:szCs w:val="24"/>
        </w:rPr>
        <w:t>Сигнал</w:t>
      </w:r>
      <w:r w:rsidR="000C1207" w:rsidRPr="002C5220">
        <w:rPr>
          <w:rFonts w:ascii="Times New Roman" w:hAnsi="Times New Roman"/>
          <w:sz w:val="24"/>
          <w:szCs w:val="24"/>
        </w:rPr>
        <w:t xml:space="preserve"> е постъпила в Дирекция "Социално подпомагане"</w:t>
      </w:r>
      <w:r w:rsidR="00E754F3">
        <w:rPr>
          <w:rFonts w:ascii="Times New Roman" w:hAnsi="Times New Roman"/>
          <w:sz w:val="24"/>
          <w:szCs w:val="24"/>
          <w:lang w:val="bg-BG"/>
        </w:rPr>
        <w:t xml:space="preserve"> (отдел „Закрила на детето“)</w:t>
      </w:r>
      <w:r w:rsidR="000C1207" w:rsidRPr="002C5220">
        <w:rPr>
          <w:rFonts w:ascii="Times New Roman" w:hAnsi="Times New Roman"/>
          <w:sz w:val="24"/>
          <w:szCs w:val="24"/>
        </w:rPr>
        <w:t xml:space="preserve"> информация за дете в риск или за нарушаване правата на дете.</w:t>
      </w:r>
      <w:r w:rsidR="00E124E4">
        <w:rPr>
          <w:rStyle w:val="a6"/>
          <w:rFonts w:ascii="Times New Roman" w:hAnsi="Times New Roman"/>
          <w:sz w:val="24"/>
          <w:szCs w:val="24"/>
        </w:rPr>
        <w:footnoteReference w:id="3"/>
      </w:r>
    </w:p>
    <w:p w:rsidR="000C1207" w:rsidRPr="002C5220" w:rsidRDefault="000C1207" w:rsidP="004E2421">
      <w:pPr>
        <w:pStyle w:val="Bodytext20"/>
        <w:pBdr>
          <w:top w:val="single" w:sz="4" w:space="1" w:color="auto"/>
          <w:left w:val="single" w:sz="4" w:space="4" w:color="auto"/>
          <w:bottom w:val="single" w:sz="4" w:space="1" w:color="auto"/>
          <w:right w:val="single" w:sz="4" w:space="4" w:color="auto"/>
        </w:pBdr>
        <w:shd w:val="clear" w:color="auto" w:fill="auto"/>
        <w:spacing w:before="0" w:after="0" w:line="240" w:lineRule="auto"/>
        <w:ind w:left="159" w:right="-12"/>
        <w:rPr>
          <w:rFonts w:ascii="Times New Roman" w:hAnsi="Times New Roman"/>
          <w:sz w:val="24"/>
          <w:szCs w:val="24"/>
        </w:rPr>
      </w:pPr>
      <w:r w:rsidRPr="002C5220">
        <w:rPr>
          <w:rFonts w:ascii="Times New Roman" w:hAnsi="Times New Roman"/>
          <w:b/>
          <w:sz w:val="24"/>
          <w:szCs w:val="24"/>
        </w:rPr>
        <w:t>Лица</w:t>
      </w:r>
      <w:r w:rsidR="00A715FD">
        <w:rPr>
          <w:rFonts w:ascii="Times New Roman" w:hAnsi="Times New Roman"/>
          <w:b/>
          <w:sz w:val="24"/>
          <w:szCs w:val="24"/>
        </w:rPr>
        <w:t>, които полагат грижи за детето</w:t>
      </w:r>
      <w:r w:rsidRPr="002C5220">
        <w:rPr>
          <w:rFonts w:ascii="Times New Roman" w:hAnsi="Times New Roman"/>
          <w:sz w:val="24"/>
          <w:szCs w:val="24"/>
        </w:rPr>
        <w:t xml:space="preserve"> са роднини и близки, приемно семейство или ръководител на специализирана институция, при които детето е настанено по реда на Закона за закрила на детето.</w:t>
      </w:r>
    </w:p>
    <w:p w:rsidR="00B459C7" w:rsidRPr="002C5220" w:rsidRDefault="00732A8E" w:rsidP="004E2421">
      <w:pPr>
        <w:pStyle w:val="Bodytext20"/>
        <w:pBdr>
          <w:top w:val="single" w:sz="4" w:space="1" w:color="auto"/>
          <w:left w:val="single" w:sz="4" w:space="4" w:color="auto"/>
          <w:bottom w:val="single" w:sz="4" w:space="1" w:color="auto"/>
          <w:right w:val="single" w:sz="4" w:space="4" w:color="auto"/>
        </w:pBdr>
        <w:shd w:val="clear" w:color="auto" w:fill="auto"/>
        <w:spacing w:before="0" w:after="0" w:line="240" w:lineRule="auto"/>
        <w:ind w:left="159" w:right="-12"/>
        <w:rPr>
          <w:rFonts w:ascii="Times New Roman" w:hAnsi="Times New Roman"/>
          <w:sz w:val="24"/>
          <w:szCs w:val="24"/>
        </w:rPr>
      </w:pPr>
      <w:r w:rsidRPr="002C5220">
        <w:rPr>
          <w:rStyle w:val="Bodytext2Bold"/>
          <w:rFonts w:ascii="Times New Roman" w:hAnsi="Times New Roman" w:cs="Times New Roman"/>
          <w:sz w:val="24"/>
          <w:szCs w:val="24"/>
        </w:rPr>
        <w:t>Дете в риск</w:t>
      </w:r>
      <w:r w:rsidR="003E01E6" w:rsidRPr="002C5220">
        <w:rPr>
          <w:rStyle w:val="a6"/>
          <w:rFonts w:ascii="Times New Roman" w:hAnsi="Times New Roman"/>
          <w:b/>
          <w:bCs/>
          <w:sz w:val="24"/>
          <w:szCs w:val="24"/>
        </w:rPr>
        <w:footnoteReference w:id="4"/>
      </w:r>
      <w:r w:rsidRPr="002C5220">
        <w:rPr>
          <w:rStyle w:val="Bodytext2Bold"/>
          <w:rFonts w:ascii="Times New Roman" w:hAnsi="Times New Roman" w:cs="Times New Roman"/>
          <w:sz w:val="24"/>
          <w:szCs w:val="24"/>
        </w:rPr>
        <w:t xml:space="preserve">, </w:t>
      </w:r>
      <w:r w:rsidRPr="002C5220">
        <w:rPr>
          <w:rFonts w:ascii="Times New Roman" w:hAnsi="Times New Roman"/>
          <w:sz w:val="24"/>
          <w:szCs w:val="24"/>
        </w:rPr>
        <w:t>е:</w:t>
      </w:r>
    </w:p>
    <w:p w:rsidR="00B459C7" w:rsidRPr="002C5220" w:rsidRDefault="00732A8E" w:rsidP="004E2421">
      <w:pPr>
        <w:pStyle w:val="Bodytext20"/>
        <w:pBdr>
          <w:top w:val="single" w:sz="4" w:space="1" w:color="auto"/>
          <w:left w:val="single" w:sz="4" w:space="4" w:color="auto"/>
          <w:bottom w:val="single" w:sz="4" w:space="1" w:color="auto"/>
          <w:right w:val="single" w:sz="4" w:space="4" w:color="auto"/>
        </w:pBdr>
        <w:shd w:val="clear" w:color="auto" w:fill="auto"/>
        <w:tabs>
          <w:tab w:val="left" w:pos="492"/>
        </w:tabs>
        <w:spacing w:before="0" w:after="0" w:line="240" w:lineRule="auto"/>
        <w:ind w:left="159" w:right="-12"/>
        <w:rPr>
          <w:rFonts w:ascii="Times New Roman" w:hAnsi="Times New Roman"/>
          <w:sz w:val="24"/>
          <w:szCs w:val="24"/>
        </w:rPr>
      </w:pPr>
      <w:r w:rsidRPr="002C5220">
        <w:rPr>
          <w:rFonts w:ascii="Times New Roman" w:hAnsi="Times New Roman"/>
          <w:sz w:val="24"/>
          <w:szCs w:val="24"/>
        </w:rPr>
        <w:t>а)</w:t>
      </w:r>
      <w:r w:rsidRPr="002C5220">
        <w:rPr>
          <w:rFonts w:ascii="Times New Roman" w:hAnsi="Times New Roman"/>
          <w:sz w:val="24"/>
          <w:szCs w:val="24"/>
        </w:rPr>
        <w:tab/>
        <w:t>чиито родители са починали, неизвестни, лишени от родителски права или чиито родителски права са ограничени, или детето е останало без тяхната грижа;</w:t>
      </w:r>
    </w:p>
    <w:p w:rsidR="00B459C7" w:rsidRPr="002C5220" w:rsidRDefault="00732A8E" w:rsidP="004E2421">
      <w:pPr>
        <w:pStyle w:val="Bodytext20"/>
        <w:pBdr>
          <w:top w:val="single" w:sz="4" w:space="1" w:color="auto"/>
          <w:left w:val="single" w:sz="4" w:space="4" w:color="auto"/>
          <w:bottom w:val="single" w:sz="4" w:space="1" w:color="auto"/>
          <w:right w:val="single" w:sz="4" w:space="4" w:color="auto"/>
        </w:pBdr>
        <w:shd w:val="clear" w:color="auto" w:fill="auto"/>
        <w:tabs>
          <w:tab w:val="left" w:pos="503"/>
        </w:tabs>
        <w:spacing w:before="0" w:after="0" w:line="240" w:lineRule="auto"/>
        <w:ind w:left="159" w:right="-12"/>
        <w:rPr>
          <w:rFonts w:ascii="Times New Roman" w:hAnsi="Times New Roman"/>
          <w:sz w:val="24"/>
          <w:szCs w:val="24"/>
        </w:rPr>
      </w:pPr>
      <w:r w:rsidRPr="002C5220">
        <w:rPr>
          <w:rFonts w:ascii="Times New Roman" w:hAnsi="Times New Roman"/>
          <w:sz w:val="24"/>
          <w:szCs w:val="24"/>
        </w:rPr>
        <w:t>б)</w:t>
      </w:r>
      <w:r w:rsidRPr="002C5220">
        <w:rPr>
          <w:rFonts w:ascii="Times New Roman" w:hAnsi="Times New Roman"/>
          <w:sz w:val="24"/>
          <w:szCs w:val="24"/>
        </w:rPr>
        <w:tab/>
        <w:t>което е жертва на злоупотреба, насилие, експлоатация или всякакво друго нехуманно или унизително отношение или наказание в или извън семейството му;</w:t>
      </w:r>
    </w:p>
    <w:p w:rsidR="00B459C7" w:rsidRPr="002C5220" w:rsidRDefault="00732A8E" w:rsidP="004E2421">
      <w:pPr>
        <w:pStyle w:val="Bodytext20"/>
        <w:pBdr>
          <w:top w:val="single" w:sz="4" w:space="1" w:color="auto"/>
          <w:left w:val="single" w:sz="4" w:space="4" w:color="auto"/>
          <w:bottom w:val="single" w:sz="4" w:space="1" w:color="auto"/>
          <w:right w:val="single" w:sz="4" w:space="4" w:color="auto"/>
        </w:pBdr>
        <w:shd w:val="clear" w:color="auto" w:fill="auto"/>
        <w:tabs>
          <w:tab w:val="left" w:pos="507"/>
        </w:tabs>
        <w:spacing w:before="0" w:after="0" w:line="240" w:lineRule="auto"/>
        <w:ind w:left="159" w:right="-12"/>
        <w:rPr>
          <w:rFonts w:ascii="Times New Roman" w:hAnsi="Times New Roman"/>
          <w:sz w:val="24"/>
          <w:szCs w:val="24"/>
        </w:rPr>
      </w:pPr>
      <w:r w:rsidRPr="002C5220">
        <w:rPr>
          <w:rFonts w:ascii="Times New Roman" w:hAnsi="Times New Roman"/>
          <w:sz w:val="24"/>
          <w:szCs w:val="24"/>
        </w:rPr>
        <w:t>в)</w:t>
      </w:r>
      <w:r w:rsidRPr="002C5220">
        <w:rPr>
          <w:rFonts w:ascii="Times New Roman" w:hAnsi="Times New Roman"/>
          <w:sz w:val="24"/>
          <w:szCs w:val="24"/>
        </w:rPr>
        <w:tab/>
        <w:t>за което съществува опасност от увреждане на неговото физическо, психическо, нравствено, интелектуално и социално развитие;</w:t>
      </w:r>
    </w:p>
    <w:p w:rsidR="003F4A23" w:rsidRDefault="00732A8E" w:rsidP="004E2421">
      <w:pPr>
        <w:pStyle w:val="Bodytext20"/>
        <w:pBdr>
          <w:top w:val="single" w:sz="4" w:space="1" w:color="auto"/>
          <w:left w:val="single" w:sz="4" w:space="4" w:color="auto"/>
          <w:bottom w:val="single" w:sz="4" w:space="1" w:color="auto"/>
          <w:right w:val="single" w:sz="4" w:space="4" w:color="auto"/>
        </w:pBdr>
        <w:shd w:val="clear" w:color="auto" w:fill="auto"/>
        <w:tabs>
          <w:tab w:val="left" w:pos="510"/>
        </w:tabs>
        <w:spacing w:before="0" w:after="0" w:line="240" w:lineRule="auto"/>
        <w:ind w:left="159" w:right="-12"/>
        <w:rPr>
          <w:rFonts w:ascii="Times New Roman" w:hAnsi="Times New Roman"/>
          <w:sz w:val="24"/>
          <w:szCs w:val="24"/>
          <w:lang w:val="bg-BG"/>
        </w:rPr>
      </w:pPr>
      <w:r w:rsidRPr="002C5220">
        <w:rPr>
          <w:rFonts w:ascii="Times New Roman" w:hAnsi="Times New Roman"/>
          <w:sz w:val="24"/>
          <w:szCs w:val="24"/>
        </w:rPr>
        <w:t>г)</w:t>
      </w:r>
      <w:r w:rsidRPr="002C5220">
        <w:rPr>
          <w:rFonts w:ascii="Times New Roman" w:hAnsi="Times New Roman"/>
          <w:sz w:val="24"/>
          <w:szCs w:val="24"/>
        </w:rPr>
        <w:tab/>
        <w:t>което страда от увреждания, к</w:t>
      </w:r>
      <w:r w:rsidR="004000A3">
        <w:rPr>
          <w:rFonts w:ascii="Times New Roman" w:hAnsi="Times New Roman"/>
          <w:sz w:val="24"/>
          <w:szCs w:val="24"/>
        </w:rPr>
        <w:t xml:space="preserve">акто и от </w:t>
      </w:r>
      <w:r w:rsidR="00DF64CA">
        <w:rPr>
          <w:rFonts w:ascii="Times New Roman" w:hAnsi="Times New Roman"/>
          <w:sz w:val="24"/>
          <w:szCs w:val="24"/>
        </w:rPr>
        <w:t>трудно лечими</w:t>
      </w:r>
      <w:r w:rsidR="004000A3">
        <w:rPr>
          <w:rFonts w:ascii="Times New Roman" w:hAnsi="Times New Roman"/>
          <w:sz w:val="24"/>
          <w:szCs w:val="24"/>
        </w:rPr>
        <w:t xml:space="preserve"> заболяван</w:t>
      </w:r>
      <w:r w:rsidRPr="002C5220">
        <w:rPr>
          <w:rFonts w:ascii="Times New Roman" w:hAnsi="Times New Roman"/>
          <w:sz w:val="24"/>
          <w:szCs w:val="24"/>
        </w:rPr>
        <w:t>ия, констатирани от специалист;</w:t>
      </w:r>
      <w:r w:rsidR="00573BB5" w:rsidRPr="002C5220">
        <w:rPr>
          <w:rFonts w:ascii="Times New Roman" w:hAnsi="Times New Roman"/>
          <w:sz w:val="24"/>
          <w:szCs w:val="24"/>
          <w:lang w:val="bg-BG"/>
        </w:rPr>
        <w:t xml:space="preserve"> </w:t>
      </w:r>
      <w:r w:rsidR="00CA4A9B" w:rsidRPr="002C5220">
        <w:rPr>
          <w:rFonts w:ascii="Times New Roman" w:hAnsi="Times New Roman"/>
          <w:sz w:val="24"/>
          <w:szCs w:val="24"/>
          <w:lang w:val="bg-BG"/>
        </w:rPr>
        <w:t>(отм. от 1.01.2020 г. в Допълнителните разпоредби на ЗЗДет.)</w:t>
      </w:r>
    </w:p>
    <w:p w:rsidR="00EF2CA0" w:rsidRDefault="00732A8E" w:rsidP="00EF2CA0">
      <w:pPr>
        <w:pStyle w:val="Bodytext20"/>
        <w:pBdr>
          <w:top w:val="single" w:sz="4" w:space="1" w:color="auto"/>
          <w:left w:val="single" w:sz="4" w:space="4" w:color="auto"/>
          <w:bottom w:val="single" w:sz="4" w:space="1" w:color="auto"/>
          <w:right w:val="single" w:sz="4" w:space="4" w:color="auto"/>
        </w:pBdr>
        <w:shd w:val="clear" w:color="auto" w:fill="auto"/>
        <w:tabs>
          <w:tab w:val="left" w:pos="510"/>
        </w:tabs>
        <w:spacing w:before="0" w:after="0" w:line="240" w:lineRule="auto"/>
        <w:ind w:left="159" w:right="-12"/>
        <w:rPr>
          <w:rFonts w:ascii="Times New Roman" w:hAnsi="Times New Roman"/>
          <w:sz w:val="24"/>
          <w:szCs w:val="24"/>
          <w:lang w:val="bg-BG"/>
        </w:rPr>
      </w:pPr>
      <w:r w:rsidRPr="002C5220">
        <w:rPr>
          <w:rFonts w:ascii="Times New Roman" w:hAnsi="Times New Roman"/>
          <w:sz w:val="24"/>
          <w:szCs w:val="24"/>
        </w:rPr>
        <w:t>д)</w:t>
      </w:r>
      <w:r w:rsidRPr="002C5220">
        <w:rPr>
          <w:rFonts w:ascii="Times New Roman" w:hAnsi="Times New Roman"/>
          <w:sz w:val="24"/>
          <w:szCs w:val="24"/>
        </w:rPr>
        <w:tab/>
        <w:t>за което съществува риск от отпадане от училище или което е отпаднало от училище.</w:t>
      </w:r>
    </w:p>
    <w:p w:rsidR="00E124E4" w:rsidRDefault="00E124E4" w:rsidP="00EF2CA0">
      <w:pPr>
        <w:pStyle w:val="Bodytext20"/>
        <w:pBdr>
          <w:top w:val="single" w:sz="4" w:space="1" w:color="auto"/>
          <w:left w:val="single" w:sz="4" w:space="4" w:color="auto"/>
          <w:bottom w:val="single" w:sz="4" w:space="1" w:color="auto"/>
          <w:right w:val="single" w:sz="4" w:space="4" w:color="auto"/>
        </w:pBdr>
        <w:shd w:val="clear" w:color="auto" w:fill="auto"/>
        <w:tabs>
          <w:tab w:val="left" w:pos="510"/>
        </w:tabs>
        <w:spacing w:before="0" w:after="0" w:line="240" w:lineRule="auto"/>
        <w:ind w:left="159" w:right="-12"/>
        <w:rPr>
          <w:rFonts w:ascii="Times New Roman" w:hAnsi="Times New Roman"/>
          <w:sz w:val="24"/>
          <w:szCs w:val="24"/>
          <w:lang w:val="bg-BG"/>
        </w:rPr>
      </w:pPr>
      <w:r w:rsidRPr="00E124E4">
        <w:rPr>
          <w:rFonts w:ascii="Times New Roman" w:hAnsi="Times New Roman"/>
          <w:b/>
          <w:sz w:val="24"/>
          <w:szCs w:val="24"/>
          <w:lang w:val="bg-BG"/>
        </w:rPr>
        <w:t>Настоящ адрес на дете</w:t>
      </w:r>
      <w:r>
        <w:rPr>
          <w:rFonts w:ascii="Times New Roman" w:hAnsi="Times New Roman"/>
          <w:sz w:val="24"/>
          <w:szCs w:val="24"/>
          <w:lang w:val="bg-BG"/>
        </w:rPr>
        <w:t xml:space="preserve"> е адресът, на който детето пребивава.</w:t>
      </w:r>
      <w:r>
        <w:rPr>
          <w:rStyle w:val="a6"/>
          <w:rFonts w:ascii="Times New Roman" w:hAnsi="Times New Roman"/>
          <w:sz w:val="24"/>
          <w:szCs w:val="24"/>
          <w:lang w:val="bg-BG"/>
        </w:rPr>
        <w:footnoteReference w:id="5"/>
      </w:r>
    </w:p>
    <w:p w:rsidR="00E124E4" w:rsidRPr="00E124E4" w:rsidRDefault="00E124E4" w:rsidP="00E124E4">
      <w:pPr>
        <w:pStyle w:val="Bodytext20"/>
        <w:pBdr>
          <w:top w:val="single" w:sz="4" w:space="1" w:color="auto"/>
          <w:left w:val="single" w:sz="4" w:space="4" w:color="auto"/>
          <w:bottom w:val="single" w:sz="4" w:space="1" w:color="auto"/>
          <w:right w:val="single" w:sz="4" w:space="4" w:color="auto"/>
        </w:pBdr>
        <w:shd w:val="clear" w:color="auto" w:fill="auto"/>
        <w:tabs>
          <w:tab w:val="left" w:pos="510"/>
        </w:tabs>
        <w:spacing w:before="0" w:after="0" w:line="240" w:lineRule="auto"/>
        <w:ind w:left="159" w:right="-12"/>
        <w:rPr>
          <w:rStyle w:val="Bodytext2Bold"/>
          <w:rFonts w:ascii="Times New Roman" w:hAnsi="Times New Roman" w:cs="Times New Roman"/>
          <w:b w:val="0"/>
          <w:sz w:val="24"/>
          <w:szCs w:val="24"/>
        </w:rPr>
      </w:pPr>
      <w:r w:rsidRPr="00E124E4">
        <w:rPr>
          <w:rStyle w:val="Bodytext2Bold"/>
          <w:rFonts w:ascii="Times New Roman" w:hAnsi="Times New Roman" w:cs="Times New Roman"/>
          <w:sz w:val="24"/>
          <w:szCs w:val="24"/>
        </w:rPr>
        <w:t>Сведения и данни за личността на дете</w:t>
      </w:r>
      <w:r w:rsidRPr="00E124E4">
        <w:rPr>
          <w:rStyle w:val="Bodytext2Bold"/>
          <w:rFonts w:ascii="Times New Roman" w:hAnsi="Times New Roman" w:cs="Times New Roman"/>
          <w:b w:val="0"/>
          <w:sz w:val="24"/>
          <w:szCs w:val="24"/>
        </w:rPr>
        <w:t xml:space="preserve"> е всяка информация за детето по смисъла на чл. 4, т. 1 от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(ОВ, L 119/1 от 4 май 2016 г.).</w:t>
      </w:r>
      <w:r>
        <w:rPr>
          <w:rStyle w:val="a6"/>
          <w:rFonts w:ascii="Times New Roman" w:hAnsi="Times New Roman"/>
          <w:bCs/>
          <w:color w:val="000000"/>
          <w:sz w:val="24"/>
          <w:szCs w:val="24"/>
          <w:lang w:val="bg-BG" w:eastAsia="bg-BG" w:bidi="bg-BG"/>
        </w:rPr>
        <w:footnoteReference w:id="6"/>
      </w:r>
    </w:p>
    <w:p w:rsidR="004E2421" w:rsidRDefault="004E2421" w:rsidP="004E2421">
      <w:pPr>
        <w:pStyle w:val="Bodytext20"/>
        <w:shd w:val="clear" w:color="auto" w:fill="auto"/>
        <w:tabs>
          <w:tab w:val="left" w:pos="840"/>
        </w:tabs>
        <w:spacing w:before="0" w:after="0" w:line="240" w:lineRule="auto"/>
        <w:ind w:right="-12"/>
        <w:rPr>
          <w:rFonts w:ascii="Times New Roman" w:hAnsi="Times New Roman"/>
          <w:sz w:val="24"/>
          <w:szCs w:val="24"/>
        </w:rPr>
      </w:pPr>
    </w:p>
    <w:p w:rsidR="00867871" w:rsidRDefault="00141C3B" w:rsidP="000B436D">
      <w:pPr>
        <w:pStyle w:val="Bodytext20"/>
        <w:numPr>
          <w:ilvl w:val="0"/>
          <w:numId w:val="28"/>
        </w:numPr>
        <w:shd w:val="clear" w:color="auto" w:fill="auto"/>
        <w:tabs>
          <w:tab w:val="left" w:pos="840"/>
        </w:tabs>
        <w:spacing w:before="0" w:after="0" w:line="240" w:lineRule="auto"/>
        <w:ind w:left="0" w:right="-12" w:firstLine="851"/>
        <w:rPr>
          <w:rFonts w:ascii="Times New Roman" w:hAnsi="Times New Roman"/>
          <w:b/>
          <w:sz w:val="24"/>
          <w:szCs w:val="24"/>
        </w:rPr>
      </w:pPr>
      <w:r w:rsidRPr="002C5220">
        <w:rPr>
          <w:rFonts w:ascii="Times New Roman" w:hAnsi="Times New Roman"/>
          <w:b/>
          <w:sz w:val="24"/>
          <w:szCs w:val="24"/>
        </w:rPr>
        <w:t xml:space="preserve">Конкретни стъпки </w:t>
      </w:r>
      <w:r w:rsidR="00166AE6">
        <w:rPr>
          <w:rFonts w:ascii="Times New Roman" w:hAnsi="Times New Roman"/>
          <w:b/>
          <w:sz w:val="24"/>
          <w:szCs w:val="24"/>
          <w:lang w:val="bg-BG"/>
        </w:rPr>
        <w:t>за превенция и з</w:t>
      </w:r>
      <w:r w:rsidRPr="002C5220">
        <w:rPr>
          <w:rFonts w:ascii="Times New Roman" w:hAnsi="Times New Roman"/>
          <w:b/>
          <w:sz w:val="24"/>
          <w:szCs w:val="24"/>
        </w:rPr>
        <w:t>а действие</w:t>
      </w:r>
      <w:r w:rsidR="00166AE6">
        <w:rPr>
          <w:rFonts w:ascii="Times New Roman" w:hAnsi="Times New Roman"/>
          <w:b/>
          <w:sz w:val="24"/>
          <w:szCs w:val="24"/>
          <w:lang w:val="bg-BG"/>
        </w:rPr>
        <w:t xml:space="preserve"> при насилие, инцидент или критично събитие</w:t>
      </w:r>
      <w:r w:rsidR="004E2421">
        <w:rPr>
          <w:rFonts w:ascii="Times New Roman" w:hAnsi="Times New Roman"/>
          <w:b/>
          <w:sz w:val="24"/>
          <w:szCs w:val="24"/>
          <w:lang w:val="en-GB"/>
        </w:rPr>
        <w:t>:</w:t>
      </w:r>
    </w:p>
    <w:p w:rsidR="004E2421" w:rsidRPr="002C5220" w:rsidRDefault="004E2421" w:rsidP="004E2421">
      <w:pPr>
        <w:pStyle w:val="Bodytext20"/>
        <w:shd w:val="clear" w:color="auto" w:fill="auto"/>
        <w:tabs>
          <w:tab w:val="left" w:pos="840"/>
        </w:tabs>
        <w:spacing w:before="0" w:after="0" w:line="240" w:lineRule="auto"/>
        <w:ind w:left="1428" w:right="-12"/>
        <w:rPr>
          <w:rFonts w:ascii="Times New Roman" w:hAnsi="Times New Roman"/>
          <w:b/>
          <w:sz w:val="24"/>
          <w:szCs w:val="24"/>
        </w:rPr>
      </w:pPr>
    </w:p>
    <w:p w:rsidR="00141C3B" w:rsidRDefault="00CF6973" w:rsidP="004E2421">
      <w:pPr>
        <w:pStyle w:val="Bodytext20"/>
        <w:pBdr>
          <w:top w:val="single" w:sz="4" w:space="1" w:color="auto"/>
          <w:left w:val="single" w:sz="4" w:space="4" w:color="auto"/>
          <w:bottom w:val="single" w:sz="4" w:space="1" w:color="auto"/>
          <w:right w:val="single" w:sz="4" w:space="4" w:color="auto"/>
        </w:pBdr>
        <w:shd w:val="clear" w:color="auto" w:fill="D9D9D9"/>
        <w:tabs>
          <w:tab w:val="left" w:pos="284"/>
        </w:tabs>
        <w:spacing w:before="0" w:after="0" w:line="240" w:lineRule="auto"/>
        <w:ind w:left="142" w:right="-12"/>
        <w:rPr>
          <w:rFonts w:ascii="Times New Roman" w:hAnsi="Times New Roman"/>
          <w:b/>
          <w:sz w:val="24"/>
          <w:szCs w:val="24"/>
        </w:rPr>
      </w:pPr>
      <w:r w:rsidRPr="002C5220">
        <w:rPr>
          <w:rFonts w:ascii="Times New Roman" w:hAnsi="Times New Roman"/>
          <w:b/>
          <w:sz w:val="24"/>
          <w:szCs w:val="24"/>
        </w:rPr>
        <w:tab/>
      </w:r>
      <w:r w:rsidR="00141C3B" w:rsidRPr="002C5220">
        <w:rPr>
          <w:rFonts w:ascii="Times New Roman" w:hAnsi="Times New Roman"/>
          <w:b/>
          <w:sz w:val="24"/>
          <w:szCs w:val="24"/>
        </w:rPr>
        <w:t>Превенция</w:t>
      </w:r>
    </w:p>
    <w:p w:rsidR="000B436D" w:rsidRPr="002C5220" w:rsidRDefault="000B436D" w:rsidP="004E2421">
      <w:pPr>
        <w:pStyle w:val="Bodytext20"/>
        <w:pBdr>
          <w:top w:val="single" w:sz="4" w:space="1" w:color="auto"/>
          <w:left w:val="single" w:sz="4" w:space="4" w:color="auto"/>
          <w:bottom w:val="single" w:sz="4" w:space="1" w:color="auto"/>
          <w:right w:val="single" w:sz="4" w:space="4" w:color="auto"/>
        </w:pBdr>
        <w:shd w:val="clear" w:color="auto" w:fill="D9D9D9"/>
        <w:tabs>
          <w:tab w:val="left" w:pos="284"/>
        </w:tabs>
        <w:spacing w:before="0" w:after="0" w:line="240" w:lineRule="auto"/>
        <w:ind w:left="142" w:right="-12"/>
        <w:rPr>
          <w:rFonts w:ascii="Times New Roman" w:hAnsi="Times New Roman"/>
          <w:b/>
          <w:sz w:val="24"/>
          <w:szCs w:val="24"/>
        </w:rPr>
      </w:pPr>
    </w:p>
    <w:p w:rsidR="000B436D" w:rsidRDefault="00141C3B" w:rsidP="004E2421">
      <w:pPr>
        <w:pStyle w:val="Bodytext20"/>
        <w:shd w:val="clear" w:color="auto" w:fill="auto"/>
        <w:tabs>
          <w:tab w:val="left" w:pos="840"/>
        </w:tabs>
        <w:spacing w:before="0" w:after="0" w:line="240" w:lineRule="auto"/>
        <w:ind w:right="-12"/>
        <w:rPr>
          <w:rFonts w:ascii="Times New Roman" w:hAnsi="Times New Roman"/>
          <w:sz w:val="24"/>
          <w:szCs w:val="24"/>
        </w:rPr>
      </w:pPr>
      <w:r w:rsidRPr="002C5220">
        <w:rPr>
          <w:rFonts w:ascii="Times New Roman" w:hAnsi="Times New Roman"/>
          <w:sz w:val="24"/>
          <w:szCs w:val="24"/>
        </w:rPr>
        <w:tab/>
      </w:r>
    </w:p>
    <w:p w:rsidR="00064E9D" w:rsidRDefault="000B436D" w:rsidP="004E2421">
      <w:pPr>
        <w:pStyle w:val="Bodytext20"/>
        <w:shd w:val="clear" w:color="auto" w:fill="auto"/>
        <w:tabs>
          <w:tab w:val="left" w:pos="840"/>
        </w:tabs>
        <w:spacing w:before="0" w:after="0" w:line="240" w:lineRule="auto"/>
        <w:ind w:right="-12"/>
        <w:rPr>
          <w:rFonts w:ascii="Times New Roman" w:hAnsi="Times New Roman"/>
          <w:sz w:val="24"/>
          <w:szCs w:val="24"/>
          <w:lang w:val="bg-BG"/>
        </w:rPr>
      </w:pPr>
      <w:r>
        <w:rPr>
          <w:rFonts w:ascii="Times New Roman" w:hAnsi="Times New Roman"/>
          <w:sz w:val="24"/>
          <w:szCs w:val="24"/>
        </w:rPr>
        <w:tab/>
      </w:r>
      <w:r w:rsidR="00141C3B" w:rsidRPr="002C5220">
        <w:rPr>
          <w:rFonts w:ascii="Times New Roman" w:hAnsi="Times New Roman"/>
          <w:sz w:val="24"/>
          <w:szCs w:val="24"/>
        </w:rPr>
        <w:t>За предотвратяване на случаи на насилие, инцидент или различни форми на неприемливо поведение от страна на дете/ученик от изключително значение е</w:t>
      </w:r>
      <w:r w:rsidR="00064E9D">
        <w:rPr>
          <w:rFonts w:ascii="Times New Roman" w:hAnsi="Times New Roman"/>
          <w:sz w:val="24"/>
          <w:szCs w:val="24"/>
          <w:lang w:val="bg-BG"/>
        </w:rPr>
        <w:t>:</w:t>
      </w:r>
    </w:p>
    <w:p w:rsidR="00064E9D" w:rsidRPr="00064E9D" w:rsidRDefault="00064E9D" w:rsidP="00064E9D">
      <w:pPr>
        <w:pStyle w:val="Bodytext20"/>
        <w:numPr>
          <w:ilvl w:val="0"/>
          <w:numId w:val="38"/>
        </w:numPr>
        <w:shd w:val="clear" w:color="auto" w:fill="auto"/>
        <w:tabs>
          <w:tab w:val="left" w:pos="426"/>
        </w:tabs>
        <w:spacing w:before="0" w:after="0" w:line="240" w:lineRule="auto"/>
        <w:ind w:left="0" w:right="-12" w:firstLine="851"/>
        <w:rPr>
          <w:rFonts w:ascii="Times New Roman" w:hAnsi="Times New Roman"/>
          <w:sz w:val="24"/>
          <w:szCs w:val="24"/>
        </w:rPr>
      </w:pPr>
      <w:r>
        <w:rPr>
          <w:rFonts w:ascii="Times New Roman" w:hAnsi="Times New Roman"/>
          <w:sz w:val="24"/>
          <w:szCs w:val="24"/>
        </w:rPr>
        <w:t xml:space="preserve">навременното </w:t>
      </w:r>
      <w:r w:rsidR="00141C3B" w:rsidRPr="002C5220">
        <w:rPr>
          <w:rFonts w:ascii="Times New Roman" w:hAnsi="Times New Roman"/>
          <w:sz w:val="24"/>
          <w:szCs w:val="24"/>
        </w:rPr>
        <w:t xml:space="preserve">идентифициране </w:t>
      </w:r>
      <w:r>
        <w:rPr>
          <w:rFonts w:ascii="Times New Roman" w:hAnsi="Times New Roman"/>
          <w:sz w:val="24"/>
          <w:szCs w:val="24"/>
          <w:lang w:val="bg-BG"/>
        </w:rPr>
        <w:t>на възможна проблемна ситуация или възникнала вече такава;</w:t>
      </w:r>
    </w:p>
    <w:p w:rsidR="00064E9D" w:rsidRPr="00064E9D" w:rsidRDefault="00141C3B" w:rsidP="00064E9D">
      <w:pPr>
        <w:pStyle w:val="Bodytext20"/>
        <w:numPr>
          <w:ilvl w:val="0"/>
          <w:numId w:val="38"/>
        </w:numPr>
        <w:shd w:val="clear" w:color="auto" w:fill="auto"/>
        <w:tabs>
          <w:tab w:val="left" w:pos="426"/>
        </w:tabs>
        <w:spacing w:before="0" w:after="0" w:line="240" w:lineRule="auto"/>
        <w:ind w:left="0" w:right="-12" w:firstLine="851"/>
        <w:rPr>
          <w:rFonts w:ascii="Times New Roman" w:hAnsi="Times New Roman"/>
          <w:sz w:val="24"/>
          <w:szCs w:val="24"/>
        </w:rPr>
      </w:pPr>
      <w:r w:rsidRPr="002C5220">
        <w:rPr>
          <w:rFonts w:ascii="Times New Roman" w:hAnsi="Times New Roman"/>
          <w:sz w:val="24"/>
          <w:szCs w:val="24"/>
        </w:rPr>
        <w:t>адекватна последваща реакция</w:t>
      </w:r>
      <w:r w:rsidR="00064E9D">
        <w:rPr>
          <w:rFonts w:ascii="Times New Roman" w:hAnsi="Times New Roman"/>
          <w:sz w:val="24"/>
          <w:szCs w:val="24"/>
          <w:lang w:val="bg-BG"/>
        </w:rPr>
        <w:t>;</w:t>
      </w:r>
    </w:p>
    <w:p w:rsidR="00141C3B" w:rsidRDefault="005F227D" w:rsidP="00064E9D">
      <w:pPr>
        <w:pStyle w:val="Bodytext20"/>
        <w:numPr>
          <w:ilvl w:val="0"/>
          <w:numId w:val="38"/>
        </w:numPr>
        <w:shd w:val="clear" w:color="auto" w:fill="auto"/>
        <w:tabs>
          <w:tab w:val="left" w:pos="426"/>
        </w:tabs>
        <w:spacing w:before="0" w:after="0" w:line="240" w:lineRule="auto"/>
        <w:ind w:left="0" w:right="-12" w:firstLine="851"/>
        <w:rPr>
          <w:rFonts w:ascii="Times New Roman" w:hAnsi="Times New Roman"/>
          <w:sz w:val="24"/>
          <w:szCs w:val="24"/>
        </w:rPr>
      </w:pPr>
      <w:r w:rsidRPr="002C5220">
        <w:rPr>
          <w:rFonts w:ascii="Times New Roman" w:hAnsi="Times New Roman"/>
          <w:sz w:val="24"/>
          <w:szCs w:val="24"/>
        </w:rPr>
        <w:lastRenderedPageBreak/>
        <w:t xml:space="preserve">прозрачност </w:t>
      </w:r>
      <w:r w:rsidR="00BC6892">
        <w:rPr>
          <w:rFonts w:ascii="Times New Roman" w:hAnsi="Times New Roman"/>
          <w:sz w:val="24"/>
          <w:szCs w:val="24"/>
          <w:lang w:val="bg-BG"/>
        </w:rPr>
        <w:t xml:space="preserve">и координиране </w:t>
      </w:r>
      <w:r w:rsidRPr="002C5220">
        <w:rPr>
          <w:rFonts w:ascii="Times New Roman" w:hAnsi="Times New Roman"/>
          <w:sz w:val="24"/>
          <w:szCs w:val="24"/>
        </w:rPr>
        <w:t>на предприетите действия и резултатите от тях</w:t>
      </w:r>
      <w:r w:rsidR="00141C3B" w:rsidRPr="002C5220">
        <w:rPr>
          <w:rFonts w:ascii="Times New Roman" w:hAnsi="Times New Roman"/>
          <w:sz w:val="24"/>
          <w:szCs w:val="24"/>
        </w:rPr>
        <w:t xml:space="preserve">. </w:t>
      </w:r>
    </w:p>
    <w:p w:rsidR="00064E9D" w:rsidRPr="00064E9D" w:rsidRDefault="00064E9D" w:rsidP="00064E9D">
      <w:pPr>
        <w:pStyle w:val="Bodytext20"/>
        <w:shd w:val="clear" w:color="auto" w:fill="auto"/>
        <w:tabs>
          <w:tab w:val="left" w:pos="426"/>
        </w:tabs>
        <w:spacing w:before="0" w:after="0" w:line="240" w:lineRule="auto"/>
        <w:ind w:left="851" w:right="-12"/>
        <w:rPr>
          <w:rFonts w:ascii="Times New Roman" w:hAnsi="Times New Roman"/>
          <w:sz w:val="24"/>
          <w:szCs w:val="24"/>
          <w:lang w:val="bg-BG"/>
        </w:rPr>
      </w:pPr>
      <w:r w:rsidRPr="00E632D8">
        <w:rPr>
          <w:rFonts w:ascii="Times New Roman" w:hAnsi="Times New Roman"/>
          <w:b/>
          <w:sz w:val="24"/>
          <w:szCs w:val="24"/>
          <w:lang w:val="bg-BG"/>
        </w:rPr>
        <w:t>Действия на служителите</w:t>
      </w:r>
      <w:r>
        <w:rPr>
          <w:rFonts w:ascii="Times New Roman" w:hAnsi="Times New Roman"/>
          <w:sz w:val="24"/>
          <w:szCs w:val="24"/>
          <w:lang w:val="bg-BG"/>
        </w:rPr>
        <w:t xml:space="preserve"> в образователните институции:</w:t>
      </w:r>
    </w:p>
    <w:p w:rsidR="00E632D8" w:rsidRPr="002C5220" w:rsidRDefault="00E632D8" w:rsidP="00E632D8">
      <w:pPr>
        <w:pStyle w:val="Bodytext20"/>
        <w:numPr>
          <w:ilvl w:val="0"/>
          <w:numId w:val="16"/>
        </w:numPr>
        <w:shd w:val="clear" w:color="auto" w:fill="auto"/>
        <w:tabs>
          <w:tab w:val="left" w:pos="362"/>
        </w:tabs>
        <w:spacing w:before="0" w:after="0" w:line="240" w:lineRule="auto"/>
        <w:ind w:left="0" w:right="-12" w:firstLine="905"/>
        <w:rPr>
          <w:rFonts w:ascii="Times New Roman" w:hAnsi="Times New Roman"/>
          <w:color w:val="000000"/>
          <w:sz w:val="24"/>
          <w:szCs w:val="24"/>
          <w:lang w:bidi="bg-BG"/>
        </w:rPr>
      </w:pPr>
      <w:r>
        <w:rPr>
          <w:rFonts w:ascii="Times New Roman" w:hAnsi="Times New Roman"/>
          <w:color w:val="000000"/>
          <w:sz w:val="24"/>
          <w:szCs w:val="24"/>
          <w:lang w:val="bg-BG" w:bidi="bg-BG"/>
        </w:rPr>
        <w:t>Извършват п</w:t>
      </w:r>
      <w:r w:rsidRPr="002C5220">
        <w:rPr>
          <w:rFonts w:ascii="Times New Roman" w:hAnsi="Times New Roman"/>
          <w:color w:val="000000"/>
          <w:sz w:val="24"/>
          <w:szCs w:val="24"/>
          <w:lang w:bidi="bg-BG"/>
        </w:rPr>
        <w:t>ревенцията на насилието</w:t>
      </w:r>
      <w:r>
        <w:rPr>
          <w:rFonts w:ascii="Times New Roman" w:hAnsi="Times New Roman"/>
          <w:color w:val="000000"/>
          <w:sz w:val="24"/>
          <w:szCs w:val="24"/>
          <w:lang w:bidi="bg-BG"/>
        </w:rPr>
        <w:t xml:space="preserve"> и преодоляването на проблемно</w:t>
      </w:r>
      <w:r w:rsidRPr="002C5220">
        <w:rPr>
          <w:rFonts w:ascii="Times New Roman" w:hAnsi="Times New Roman"/>
          <w:color w:val="000000"/>
          <w:sz w:val="24"/>
          <w:szCs w:val="24"/>
          <w:lang w:bidi="bg-BG"/>
        </w:rPr>
        <w:t xml:space="preserve"> поведение </w:t>
      </w:r>
      <w:r w:rsidRPr="002C5220">
        <w:rPr>
          <w:rFonts w:ascii="Times New Roman" w:hAnsi="Times New Roman"/>
          <w:sz w:val="24"/>
          <w:szCs w:val="24"/>
        </w:rPr>
        <w:t xml:space="preserve">на детето/ученика </w:t>
      </w:r>
      <w:r w:rsidRPr="002C5220">
        <w:rPr>
          <w:rFonts w:ascii="Times New Roman" w:hAnsi="Times New Roman"/>
          <w:color w:val="000000"/>
          <w:sz w:val="24"/>
          <w:szCs w:val="24"/>
          <w:lang w:bidi="bg-BG"/>
        </w:rPr>
        <w:t xml:space="preserve">се изразява във включване на отделни деца и ученици в съответни дейности по чл. 45 </w:t>
      </w:r>
      <w:r w:rsidRPr="002C5220">
        <w:rPr>
          <w:rFonts w:ascii="Times New Roman" w:hAnsi="Times New Roman"/>
          <w:sz w:val="24"/>
          <w:szCs w:val="24"/>
        </w:rPr>
        <w:t xml:space="preserve">от Наредбата за приобщаващо образование </w:t>
      </w:r>
      <w:r w:rsidRPr="002C5220">
        <w:rPr>
          <w:rFonts w:ascii="Times New Roman" w:hAnsi="Times New Roman"/>
          <w:color w:val="000000"/>
          <w:sz w:val="24"/>
          <w:szCs w:val="24"/>
          <w:lang w:bidi="bg-BG"/>
        </w:rPr>
        <w:t>за въздействие върху вътрешната мотивация, както и оказване на психологическа подкрепа</w:t>
      </w:r>
      <w:r w:rsidRPr="002C5220">
        <w:rPr>
          <w:rFonts w:ascii="Times New Roman" w:hAnsi="Times New Roman"/>
          <w:sz w:val="24"/>
          <w:szCs w:val="24"/>
        </w:rPr>
        <w:t xml:space="preserve"> от психолог</w:t>
      </w:r>
      <w:r w:rsidRPr="002C5220">
        <w:rPr>
          <w:rFonts w:ascii="Times New Roman" w:hAnsi="Times New Roman"/>
          <w:color w:val="000000"/>
          <w:sz w:val="24"/>
          <w:szCs w:val="24"/>
          <w:lang w:bidi="bg-BG"/>
        </w:rPr>
        <w:t>.</w:t>
      </w:r>
      <w:r w:rsidRPr="002C5220">
        <w:rPr>
          <w:rFonts w:ascii="Times New Roman" w:hAnsi="Times New Roman"/>
          <w:sz w:val="24"/>
          <w:szCs w:val="24"/>
        </w:rPr>
        <w:t xml:space="preserve"> Важното е да се знае, че могат да се прилагат една или повече от посочените дейности, съобразно конкретната ситуация, за въздействие върху вътрешната мотивация:</w:t>
      </w:r>
    </w:p>
    <w:p w:rsidR="00E632D8" w:rsidRPr="000512B1" w:rsidRDefault="00E632D8" w:rsidP="00E632D8">
      <w:pPr>
        <w:widowControl/>
        <w:ind w:right="-12" w:firstLine="851"/>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w:t>
      </w:r>
      <w:r w:rsidRPr="000512B1">
        <w:rPr>
          <w:rFonts w:ascii="Times New Roman" w:eastAsia="Times New Roman" w:hAnsi="Times New Roman" w:cs="Times New Roman"/>
          <w:color w:val="auto"/>
          <w:lang w:bidi="ar-SA"/>
        </w:rPr>
        <w:t>.1. обсъждане между ученика и класния ръководител с цел изясняване на възникнал проблем и получаване на подкрепа за разрешаването му;</w:t>
      </w:r>
    </w:p>
    <w:p w:rsidR="00E632D8" w:rsidRPr="000512B1" w:rsidRDefault="00E632D8" w:rsidP="00E632D8">
      <w:pPr>
        <w:widowControl/>
        <w:ind w:right="-12" w:firstLine="851"/>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w:t>
      </w:r>
      <w:r w:rsidRPr="000512B1">
        <w:rPr>
          <w:rFonts w:ascii="Times New Roman" w:eastAsia="Times New Roman" w:hAnsi="Times New Roman" w:cs="Times New Roman"/>
          <w:color w:val="auto"/>
          <w:lang w:bidi="ar-SA"/>
        </w:rPr>
        <w:t>.2. използване на посредник при решаване на конфликт в училище;</w:t>
      </w:r>
    </w:p>
    <w:p w:rsidR="00E632D8" w:rsidRPr="000512B1" w:rsidRDefault="00E632D8" w:rsidP="00E632D8">
      <w:pPr>
        <w:widowControl/>
        <w:ind w:right="-12" w:firstLine="851"/>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w:t>
      </w:r>
      <w:r w:rsidRPr="000512B1">
        <w:rPr>
          <w:rFonts w:ascii="Times New Roman" w:eastAsia="Times New Roman" w:hAnsi="Times New Roman" w:cs="Times New Roman"/>
          <w:color w:val="auto"/>
          <w:lang w:bidi="ar-SA"/>
        </w:rPr>
        <w:t>.3. консултиране на детето или ученика с психолог/педагогически съветник;</w:t>
      </w:r>
    </w:p>
    <w:p w:rsidR="00E632D8" w:rsidRPr="000512B1" w:rsidRDefault="00E632D8" w:rsidP="00E632D8">
      <w:pPr>
        <w:widowControl/>
        <w:ind w:right="-12" w:firstLine="851"/>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w:t>
      </w:r>
      <w:r w:rsidRPr="000512B1">
        <w:rPr>
          <w:rFonts w:ascii="Times New Roman" w:eastAsia="Times New Roman" w:hAnsi="Times New Roman" w:cs="Times New Roman"/>
          <w:color w:val="auto"/>
          <w:lang w:bidi="ar-SA"/>
        </w:rPr>
        <w:t>.4. създаване на условия за включване на ученика в група за повишаване на социалните умения за общуване и за решаване на конфликти по ненасилствен начин;</w:t>
      </w:r>
    </w:p>
    <w:p w:rsidR="00E632D8" w:rsidRPr="000512B1" w:rsidRDefault="00E632D8" w:rsidP="00E632D8">
      <w:pPr>
        <w:widowControl/>
        <w:ind w:right="-12" w:firstLine="851"/>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w:t>
      </w:r>
      <w:r w:rsidRPr="000512B1">
        <w:rPr>
          <w:rFonts w:ascii="Times New Roman" w:eastAsia="Times New Roman" w:hAnsi="Times New Roman" w:cs="Times New Roman"/>
          <w:color w:val="auto"/>
          <w:lang w:bidi="ar-SA"/>
        </w:rPr>
        <w:t>.5. насочване на детето или ученика към занимания, съобразени с неговите потребности;</w:t>
      </w:r>
    </w:p>
    <w:p w:rsidR="00E632D8" w:rsidRPr="000512B1" w:rsidRDefault="00E632D8" w:rsidP="00E632D8">
      <w:pPr>
        <w:widowControl/>
        <w:ind w:right="-12" w:firstLine="851"/>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w:t>
      </w:r>
      <w:r w:rsidRPr="000512B1">
        <w:rPr>
          <w:rFonts w:ascii="Times New Roman" w:eastAsia="Times New Roman" w:hAnsi="Times New Roman" w:cs="Times New Roman"/>
          <w:color w:val="auto"/>
          <w:lang w:bidi="ar-SA"/>
        </w:rPr>
        <w:t>.6. индивидуална подкрепа за ученика от личност, която той уважава (наставничество);</w:t>
      </w:r>
    </w:p>
    <w:p w:rsidR="00E632D8" w:rsidRPr="000512B1" w:rsidRDefault="00E632D8" w:rsidP="00E632D8">
      <w:pPr>
        <w:widowControl/>
        <w:ind w:right="-12" w:firstLine="851"/>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w:t>
      </w:r>
      <w:r w:rsidRPr="000512B1">
        <w:rPr>
          <w:rFonts w:ascii="Times New Roman" w:eastAsia="Times New Roman" w:hAnsi="Times New Roman" w:cs="Times New Roman"/>
          <w:color w:val="auto"/>
          <w:lang w:bidi="ar-SA"/>
        </w:rPr>
        <w:t>7. участие на ученика в дейности в полза на паралелката или училището, включително определяне на възможности за участие на ученика в доброволчески инициативи;</w:t>
      </w:r>
    </w:p>
    <w:p w:rsidR="00E632D8" w:rsidRPr="000512B1" w:rsidRDefault="00E632D8" w:rsidP="00E632D8">
      <w:pPr>
        <w:widowControl/>
        <w:ind w:right="-12" w:firstLine="851"/>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w:t>
      </w:r>
      <w:r w:rsidRPr="000512B1">
        <w:rPr>
          <w:rFonts w:ascii="Times New Roman" w:eastAsia="Times New Roman" w:hAnsi="Times New Roman" w:cs="Times New Roman"/>
          <w:color w:val="auto"/>
          <w:lang w:bidi="ar-SA"/>
        </w:rPr>
        <w:t>.8. други дейности, определени в правилника за дейността на институцията.</w:t>
      </w:r>
      <w:r w:rsidRPr="000512B1">
        <w:rPr>
          <w:rStyle w:val="a6"/>
          <w:rFonts w:ascii="Times New Roman" w:eastAsia="Times New Roman" w:hAnsi="Times New Roman" w:cs="Times New Roman"/>
          <w:color w:val="auto"/>
          <w:lang w:bidi="ar-SA"/>
        </w:rPr>
        <w:footnoteReference w:id="7"/>
      </w:r>
    </w:p>
    <w:p w:rsidR="00064E9D" w:rsidRPr="00064E9D" w:rsidRDefault="00141C3B" w:rsidP="004E2421">
      <w:pPr>
        <w:pStyle w:val="Bodytext20"/>
        <w:numPr>
          <w:ilvl w:val="0"/>
          <w:numId w:val="16"/>
        </w:numPr>
        <w:shd w:val="clear" w:color="auto" w:fill="auto"/>
        <w:tabs>
          <w:tab w:val="left" w:pos="426"/>
        </w:tabs>
        <w:spacing w:before="0" w:after="0" w:line="240" w:lineRule="auto"/>
        <w:ind w:left="0" w:right="-12" w:firstLine="851"/>
        <w:rPr>
          <w:rFonts w:ascii="Times New Roman" w:hAnsi="Times New Roman"/>
          <w:sz w:val="24"/>
          <w:szCs w:val="24"/>
        </w:rPr>
      </w:pPr>
      <w:r w:rsidRPr="002C5220">
        <w:rPr>
          <w:rFonts w:ascii="Times New Roman" w:hAnsi="Times New Roman"/>
          <w:sz w:val="24"/>
          <w:szCs w:val="24"/>
        </w:rPr>
        <w:t>Класни</w:t>
      </w:r>
      <w:r w:rsidR="00895DC6" w:rsidRPr="002C5220">
        <w:rPr>
          <w:rFonts w:ascii="Times New Roman" w:hAnsi="Times New Roman"/>
          <w:sz w:val="24"/>
          <w:szCs w:val="24"/>
        </w:rPr>
        <w:t>ят</w:t>
      </w:r>
      <w:r w:rsidR="008558D2">
        <w:rPr>
          <w:rFonts w:ascii="Times New Roman" w:hAnsi="Times New Roman"/>
          <w:sz w:val="24"/>
          <w:szCs w:val="24"/>
        </w:rPr>
        <w:t xml:space="preserve"> ръководител/</w:t>
      </w:r>
      <w:r w:rsidRPr="002C5220">
        <w:rPr>
          <w:rFonts w:ascii="Times New Roman" w:hAnsi="Times New Roman"/>
          <w:sz w:val="24"/>
          <w:szCs w:val="24"/>
        </w:rPr>
        <w:t>учител</w:t>
      </w:r>
      <w:r w:rsidR="00CE41DE">
        <w:rPr>
          <w:rFonts w:ascii="Times New Roman" w:hAnsi="Times New Roman"/>
          <w:sz w:val="24"/>
          <w:szCs w:val="24"/>
          <w:lang w:val="bg-BG"/>
        </w:rPr>
        <w:t>/психолог/педагогически съветник</w:t>
      </w:r>
      <w:r w:rsidR="00064E9D">
        <w:rPr>
          <w:rFonts w:ascii="Times New Roman" w:hAnsi="Times New Roman"/>
          <w:sz w:val="24"/>
          <w:szCs w:val="24"/>
          <w:lang w:val="bg-BG"/>
        </w:rPr>
        <w:t>/свидетел на ситуация</w:t>
      </w:r>
      <w:r w:rsidRPr="002C5220">
        <w:rPr>
          <w:rFonts w:ascii="Times New Roman" w:hAnsi="Times New Roman"/>
          <w:sz w:val="24"/>
          <w:szCs w:val="24"/>
        </w:rPr>
        <w:t xml:space="preserve"> </w:t>
      </w:r>
      <w:r w:rsidR="00E632D8" w:rsidRPr="00E632D8">
        <w:rPr>
          <w:rFonts w:ascii="Times New Roman" w:hAnsi="Times New Roman"/>
          <w:b/>
          <w:sz w:val="24"/>
          <w:szCs w:val="24"/>
          <w:lang w:val="bg-BG"/>
        </w:rPr>
        <w:t>регистрира</w:t>
      </w:r>
      <w:r w:rsidR="00064E9D" w:rsidRPr="00E632D8">
        <w:rPr>
          <w:rFonts w:ascii="Times New Roman" w:hAnsi="Times New Roman"/>
          <w:b/>
          <w:sz w:val="24"/>
          <w:szCs w:val="24"/>
          <w:lang w:val="bg-BG"/>
        </w:rPr>
        <w:t xml:space="preserve"> в работната документация</w:t>
      </w:r>
      <w:r w:rsidR="00064E9D">
        <w:rPr>
          <w:rFonts w:ascii="Times New Roman" w:hAnsi="Times New Roman"/>
          <w:sz w:val="24"/>
          <w:szCs w:val="24"/>
          <w:lang w:val="bg-BG"/>
        </w:rPr>
        <w:t xml:space="preserve"> различните прояви на неприемливо поведение. </w:t>
      </w:r>
    </w:p>
    <w:p w:rsidR="00895DC6" w:rsidRPr="002C5220" w:rsidRDefault="002A4D0A" w:rsidP="004E2421">
      <w:pPr>
        <w:pStyle w:val="Bodytext20"/>
        <w:numPr>
          <w:ilvl w:val="0"/>
          <w:numId w:val="16"/>
        </w:numPr>
        <w:shd w:val="clear" w:color="auto" w:fill="auto"/>
        <w:tabs>
          <w:tab w:val="left" w:pos="426"/>
        </w:tabs>
        <w:spacing w:before="0" w:after="0" w:line="240" w:lineRule="auto"/>
        <w:ind w:left="0" w:right="-12" w:firstLine="851"/>
        <w:rPr>
          <w:rFonts w:ascii="Times New Roman" w:hAnsi="Times New Roman"/>
          <w:sz w:val="24"/>
          <w:szCs w:val="24"/>
        </w:rPr>
      </w:pPr>
      <w:r>
        <w:rPr>
          <w:rFonts w:ascii="Times New Roman" w:hAnsi="Times New Roman"/>
          <w:sz w:val="24"/>
          <w:szCs w:val="24"/>
          <w:lang w:val="bg-BG"/>
        </w:rPr>
        <w:t>Лицата от т. 2</w:t>
      </w:r>
      <w:r w:rsidR="00064E9D">
        <w:rPr>
          <w:rFonts w:ascii="Times New Roman" w:hAnsi="Times New Roman"/>
          <w:sz w:val="24"/>
          <w:szCs w:val="24"/>
          <w:lang w:val="bg-BG"/>
        </w:rPr>
        <w:t xml:space="preserve"> </w:t>
      </w:r>
      <w:r w:rsidR="00141C3B" w:rsidRPr="00E632D8">
        <w:rPr>
          <w:rFonts w:ascii="Times New Roman" w:hAnsi="Times New Roman"/>
          <w:b/>
          <w:sz w:val="24"/>
          <w:szCs w:val="24"/>
        </w:rPr>
        <w:t xml:space="preserve">уведомяват </w:t>
      </w:r>
      <w:r w:rsidR="006E594A" w:rsidRPr="00E632D8">
        <w:rPr>
          <w:rFonts w:ascii="Times New Roman" w:hAnsi="Times New Roman"/>
          <w:b/>
          <w:sz w:val="24"/>
          <w:szCs w:val="24"/>
        </w:rPr>
        <w:t>своевременно</w:t>
      </w:r>
      <w:r w:rsidR="006E594A" w:rsidRPr="002C5220">
        <w:rPr>
          <w:rFonts w:ascii="Times New Roman" w:hAnsi="Times New Roman"/>
          <w:sz w:val="24"/>
          <w:szCs w:val="24"/>
        </w:rPr>
        <w:t xml:space="preserve"> </w:t>
      </w:r>
      <w:r w:rsidR="006E594A" w:rsidRPr="002C5220">
        <w:rPr>
          <w:rFonts w:ascii="Times New Roman" w:hAnsi="Times New Roman"/>
          <w:sz w:val="24"/>
          <w:szCs w:val="24"/>
          <w:lang w:val="en-US"/>
        </w:rPr>
        <w:t>(</w:t>
      </w:r>
      <w:r w:rsidR="006E594A" w:rsidRPr="002C5220">
        <w:rPr>
          <w:rFonts w:ascii="Times New Roman" w:hAnsi="Times New Roman"/>
          <w:sz w:val="24"/>
          <w:szCs w:val="24"/>
        </w:rPr>
        <w:t>след наблюдаване на някоя от изброените по-долу ситуации</w:t>
      </w:r>
      <w:r w:rsidR="006E594A" w:rsidRPr="002C5220">
        <w:rPr>
          <w:rFonts w:ascii="Times New Roman" w:hAnsi="Times New Roman"/>
          <w:sz w:val="24"/>
          <w:szCs w:val="24"/>
          <w:lang w:val="en-US"/>
        </w:rPr>
        <w:t xml:space="preserve">) </w:t>
      </w:r>
      <w:r w:rsidR="00141C3B" w:rsidRPr="002C5220">
        <w:rPr>
          <w:rFonts w:ascii="Times New Roman" w:hAnsi="Times New Roman"/>
          <w:sz w:val="24"/>
          <w:szCs w:val="24"/>
        </w:rPr>
        <w:t>устно или писмено ръководителя на образователната институция за</w:t>
      </w:r>
      <w:r w:rsidR="00895DC6" w:rsidRPr="002C5220">
        <w:rPr>
          <w:rFonts w:ascii="Times New Roman" w:hAnsi="Times New Roman"/>
          <w:sz w:val="24"/>
          <w:szCs w:val="24"/>
        </w:rPr>
        <w:t>:</w:t>
      </w:r>
    </w:p>
    <w:p w:rsidR="00CE41DE" w:rsidRDefault="00141C3B" w:rsidP="002A4D0A">
      <w:pPr>
        <w:pStyle w:val="Bodytext20"/>
        <w:numPr>
          <w:ilvl w:val="0"/>
          <w:numId w:val="43"/>
        </w:numPr>
        <w:shd w:val="clear" w:color="auto" w:fill="auto"/>
        <w:tabs>
          <w:tab w:val="left" w:pos="426"/>
        </w:tabs>
        <w:spacing w:before="0" w:after="0" w:line="240" w:lineRule="auto"/>
        <w:ind w:left="0" w:right="-12" w:firstLine="1086"/>
        <w:rPr>
          <w:rFonts w:ascii="Times New Roman" w:hAnsi="Times New Roman"/>
          <w:sz w:val="24"/>
          <w:szCs w:val="24"/>
        </w:rPr>
      </w:pPr>
      <w:r w:rsidRPr="002C5220">
        <w:rPr>
          <w:rFonts w:ascii="Times New Roman" w:hAnsi="Times New Roman"/>
          <w:sz w:val="24"/>
          <w:szCs w:val="24"/>
        </w:rPr>
        <w:t xml:space="preserve">установени индикации за напрежение </w:t>
      </w:r>
      <w:r w:rsidR="00E124E4">
        <w:rPr>
          <w:rFonts w:ascii="Times New Roman" w:hAnsi="Times New Roman"/>
          <w:sz w:val="24"/>
          <w:szCs w:val="24"/>
          <w:lang w:val="bg-BG"/>
        </w:rPr>
        <w:t>(вкл. ф</w:t>
      </w:r>
      <w:r w:rsidR="00CE41DE">
        <w:rPr>
          <w:rFonts w:ascii="Times New Roman" w:hAnsi="Times New Roman"/>
          <w:sz w:val="24"/>
          <w:szCs w:val="24"/>
          <w:lang w:val="bg-BG"/>
        </w:rPr>
        <w:t xml:space="preserve">изическа саморазправа) </w:t>
      </w:r>
      <w:r w:rsidR="00CE41DE">
        <w:rPr>
          <w:rFonts w:ascii="Times New Roman" w:hAnsi="Times New Roman"/>
          <w:sz w:val="24"/>
          <w:szCs w:val="24"/>
        </w:rPr>
        <w:t>между конкретни</w:t>
      </w:r>
      <w:r w:rsidRPr="002C5220">
        <w:rPr>
          <w:rFonts w:ascii="Times New Roman" w:hAnsi="Times New Roman"/>
          <w:sz w:val="24"/>
          <w:szCs w:val="24"/>
        </w:rPr>
        <w:t xml:space="preserve"> деца/ученици; </w:t>
      </w:r>
    </w:p>
    <w:p w:rsidR="00895DC6" w:rsidRPr="002C5220" w:rsidRDefault="00875C6B" w:rsidP="002A4D0A">
      <w:pPr>
        <w:pStyle w:val="Bodytext20"/>
        <w:numPr>
          <w:ilvl w:val="0"/>
          <w:numId w:val="43"/>
        </w:numPr>
        <w:shd w:val="clear" w:color="auto" w:fill="auto"/>
        <w:tabs>
          <w:tab w:val="left" w:pos="426"/>
        </w:tabs>
        <w:spacing w:before="0" w:after="0" w:line="240" w:lineRule="auto"/>
        <w:ind w:left="0" w:right="-12" w:firstLine="1086"/>
        <w:rPr>
          <w:rFonts w:ascii="Times New Roman" w:hAnsi="Times New Roman"/>
          <w:sz w:val="24"/>
          <w:szCs w:val="24"/>
        </w:rPr>
      </w:pPr>
      <w:r>
        <w:rPr>
          <w:rFonts w:ascii="Times New Roman" w:hAnsi="Times New Roman"/>
          <w:sz w:val="24"/>
          <w:szCs w:val="24"/>
        </w:rPr>
        <w:t>проявена</w:t>
      </w:r>
      <w:r w:rsidR="00141C3B" w:rsidRPr="002C5220">
        <w:rPr>
          <w:rFonts w:ascii="Times New Roman" w:hAnsi="Times New Roman"/>
          <w:sz w:val="24"/>
          <w:szCs w:val="24"/>
        </w:rPr>
        <w:t xml:space="preserve"> родителска реакция и търсене на съдействие по повод дадено поведение на дете/ученик; </w:t>
      </w:r>
    </w:p>
    <w:p w:rsidR="00895DC6" w:rsidRPr="002C5220" w:rsidRDefault="00141C3B" w:rsidP="002A4D0A">
      <w:pPr>
        <w:pStyle w:val="Bodytext20"/>
        <w:numPr>
          <w:ilvl w:val="0"/>
          <w:numId w:val="43"/>
        </w:numPr>
        <w:shd w:val="clear" w:color="auto" w:fill="auto"/>
        <w:tabs>
          <w:tab w:val="left" w:pos="426"/>
        </w:tabs>
        <w:spacing w:before="0" w:after="0" w:line="240" w:lineRule="auto"/>
        <w:ind w:left="0" w:right="-12" w:firstLine="1086"/>
        <w:rPr>
          <w:rFonts w:ascii="Times New Roman" w:hAnsi="Times New Roman"/>
          <w:sz w:val="24"/>
          <w:szCs w:val="24"/>
        </w:rPr>
      </w:pPr>
      <w:r w:rsidRPr="002C5220">
        <w:rPr>
          <w:rFonts w:ascii="Times New Roman" w:hAnsi="Times New Roman"/>
          <w:sz w:val="24"/>
          <w:szCs w:val="24"/>
        </w:rPr>
        <w:t xml:space="preserve">групиране на децата/учениците в групата/класа на групички, в които се наблюдава неприемане </w:t>
      </w:r>
      <w:r w:rsidR="00895DC6" w:rsidRPr="002C5220">
        <w:rPr>
          <w:rFonts w:ascii="Times New Roman" w:hAnsi="Times New Roman"/>
          <w:sz w:val="24"/>
          <w:szCs w:val="24"/>
        </w:rPr>
        <w:t xml:space="preserve">или отхвърляне </w:t>
      </w:r>
      <w:r w:rsidRPr="002C5220">
        <w:rPr>
          <w:rFonts w:ascii="Times New Roman" w:hAnsi="Times New Roman"/>
          <w:sz w:val="24"/>
          <w:szCs w:val="24"/>
        </w:rPr>
        <w:t>на даден ученик/дете или група ученици/деца;</w:t>
      </w:r>
      <w:r w:rsidR="00895DC6" w:rsidRPr="002C5220">
        <w:rPr>
          <w:rFonts w:ascii="Times New Roman" w:hAnsi="Times New Roman"/>
          <w:sz w:val="24"/>
          <w:szCs w:val="24"/>
        </w:rPr>
        <w:t xml:space="preserve"> </w:t>
      </w:r>
    </w:p>
    <w:p w:rsidR="00141C3B" w:rsidRPr="002C5220" w:rsidRDefault="00895DC6" w:rsidP="002A4D0A">
      <w:pPr>
        <w:pStyle w:val="Bodytext20"/>
        <w:numPr>
          <w:ilvl w:val="0"/>
          <w:numId w:val="43"/>
        </w:numPr>
        <w:shd w:val="clear" w:color="auto" w:fill="auto"/>
        <w:tabs>
          <w:tab w:val="left" w:pos="426"/>
        </w:tabs>
        <w:spacing w:before="0" w:after="0" w:line="240" w:lineRule="auto"/>
        <w:ind w:left="0" w:right="-12" w:firstLine="1086"/>
        <w:rPr>
          <w:rFonts w:ascii="Times New Roman" w:hAnsi="Times New Roman"/>
          <w:sz w:val="24"/>
          <w:szCs w:val="24"/>
        </w:rPr>
      </w:pPr>
      <w:r w:rsidRPr="002C5220">
        <w:rPr>
          <w:rFonts w:ascii="Times New Roman" w:hAnsi="Times New Roman"/>
          <w:sz w:val="24"/>
          <w:szCs w:val="24"/>
        </w:rPr>
        <w:t>зачестили случаи на верб</w:t>
      </w:r>
      <w:r w:rsidR="00274877" w:rsidRPr="002C5220">
        <w:rPr>
          <w:rFonts w:ascii="Times New Roman" w:hAnsi="Times New Roman"/>
          <w:sz w:val="24"/>
          <w:szCs w:val="24"/>
        </w:rPr>
        <w:t>ална агресия между деца/ученици;</w:t>
      </w:r>
    </w:p>
    <w:p w:rsidR="00274877" w:rsidRPr="002C5220" w:rsidRDefault="00274877" w:rsidP="002A4D0A">
      <w:pPr>
        <w:pStyle w:val="Bodytext20"/>
        <w:numPr>
          <w:ilvl w:val="0"/>
          <w:numId w:val="43"/>
        </w:numPr>
        <w:shd w:val="clear" w:color="auto" w:fill="auto"/>
        <w:tabs>
          <w:tab w:val="left" w:pos="426"/>
        </w:tabs>
        <w:spacing w:before="0" w:after="0" w:line="240" w:lineRule="auto"/>
        <w:ind w:left="0" w:right="-12" w:firstLine="1086"/>
        <w:rPr>
          <w:rFonts w:ascii="Times New Roman" w:hAnsi="Times New Roman"/>
          <w:sz w:val="24"/>
          <w:szCs w:val="24"/>
        </w:rPr>
      </w:pPr>
      <w:r w:rsidRPr="002C5220">
        <w:rPr>
          <w:rFonts w:ascii="Times New Roman" w:hAnsi="Times New Roman"/>
          <w:sz w:val="24"/>
          <w:szCs w:val="24"/>
        </w:rPr>
        <w:t xml:space="preserve">случай на неуважително </w:t>
      </w:r>
      <w:r w:rsidR="00580510" w:rsidRPr="002C5220">
        <w:rPr>
          <w:rFonts w:ascii="Times New Roman" w:hAnsi="Times New Roman"/>
          <w:sz w:val="24"/>
          <w:szCs w:val="24"/>
        </w:rPr>
        <w:t xml:space="preserve">и/или подигравателно </w:t>
      </w:r>
      <w:r w:rsidRPr="002C5220">
        <w:rPr>
          <w:rFonts w:ascii="Times New Roman" w:hAnsi="Times New Roman"/>
          <w:sz w:val="24"/>
          <w:szCs w:val="24"/>
        </w:rPr>
        <w:t xml:space="preserve">поведение към учителя, незачитане </w:t>
      </w:r>
      <w:r w:rsidR="004907BF" w:rsidRPr="002C5220">
        <w:rPr>
          <w:rFonts w:ascii="Times New Roman" w:hAnsi="Times New Roman"/>
          <w:sz w:val="24"/>
          <w:szCs w:val="24"/>
        </w:rPr>
        <w:t>на неговия авторитет и действия;</w:t>
      </w:r>
    </w:p>
    <w:p w:rsidR="004907BF" w:rsidRDefault="004907BF" w:rsidP="002A4D0A">
      <w:pPr>
        <w:pStyle w:val="Bodytext20"/>
        <w:numPr>
          <w:ilvl w:val="0"/>
          <w:numId w:val="43"/>
        </w:numPr>
        <w:shd w:val="clear" w:color="auto" w:fill="auto"/>
        <w:tabs>
          <w:tab w:val="left" w:pos="426"/>
        </w:tabs>
        <w:spacing w:before="0" w:after="0" w:line="240" w:lineRule="auto"/>
        <w:ind w:left="0" w:right="-12" w:firstLine="1086"/>
        <w:rPr>
          <w:rFonts w:ascii="Times New Roman" w:hAnsi="Times New Roman"/>
          <w:sz w:val="24"/>
          <w:szCs w:val="24"/>
        </w:rPr>
      </w:pPr>
      <w:r w:rsidRPr="002C5220">
        <w:rPr>
          <w:rFonts w:ascii="Times New Roman" w:hAnsi="Times New Roman"/>
          <w:sz w:val="24"/>
          <w:szCs w:val="24"/>
        </w:rPr>
        <w:t>дете/ученик, което страни от останалите деца/ученици и избягва всякакви фор</w:t>
      </w:r>
      <w:r w:rsidR="004135F6">
        <w:rPr>
          <w:rFonts w:ascii="Times New Roman" w:hAnsi="Times New Roman"/>
          <w:sz w:val="24"/>
          <w:szCs w:val="24"/>
        </w:rPr>
        <w:t>ми на комуникация и приятелство;</w:t>
      </w:r>
    </w:p>
    <w:p w:rsidR="004135F6" w:rsidRPr="002C5220" w:rsidRDefault="004135F6" w:rsidP="002A4D0A">
      <w:pPr>
        <w:pStyle w:val="Bodytext20"/>
        <w:numPr>
          <w:ilvl w:val="0"/>
          <w:numId w:val="43"/>
        </w:numPr>
        <w:shd w:val="clear" w:color="auto" w:fill="auto"/>
        <w:tabs>
          <w:tab w:val="left" w:pos="426"/>
        </w:tabs>
        <w:spacing w:before="0" w:after="0" w:line="240" w:lineRule="auto"/>
        <w:ind w:left="0" w:right="-12" w:firstLine="1086"/>
        <w:rPr>
          <w:rFonts w:ascii="Times New Roman" w:hAnsi="Times New Roman"/>
          <w:sz w:val="24"/>
          <w:szCs w:val="24"/>
        </w:rPr>
      </w:pPr>
      <w:r>
        <w:rPr>
          <w:rFonts w:ascii="Times New Roman" w:hAnsi="Times New Roman"/>
          <w:sz w:val="24"/>
          <w:szCs w:val="24"/>
          <w:lang w:val="bg-BG"/>
        </w:rPr>
        <w:t>други необичайни от ежедневните реакции и прояви на деца/ученици.</w:t>
      </w:r>
    </w:p>
    <w:p w:rsidR="00412684" w:rsidRPr="002C5220" w:rsidRDefault="00EF59BA" w:rsidP="008269E3">
      <w:pPr>
        <w:pStyle w:val="Bodytext20"/>
        <w:numPr>
          <w:ilvl w:val="0"/>
          <w:numId w:val="16"/>
        </w:numPr>
        <w:shd w:val="clear" w:color="auto" w:fill="auto"/>
        <w:tabs>
          <w:tab w:val="left" w:pos="426"/>
        </w:tabs>
        <w:spacing w:before="0" w:after="0" w:line="240" w:lineRule="auto"/>
        <w:ind w:left="0" w:right="-12" w:firstLine="851"/>
        <w:rPr>
          <w:rFonts w:ascii="Times New Roman" w:hAnsi="Times New Roman"/>
          <w:sz w:val="24"/>
          <w:szCs w:val="24"/>
        </w:rPr>
      </w:pPr>
      <w:r w:rsidRPr="002A4D0A">
        <w:rPr>
          <w:rFonts w:ascii="Times New Roman" w:hAnsi="Times New Roman"/>
          <w:b/>
          <w:sz w:val="24"/>
          <w:szCs w:val="24"/>
        </w:rPr>
        <w:t>Родителите</w:t>
      </w:r>
      <w:r w:rsidR="00EF4A59">
        <w:rPr>
          <w:rFonts w:ascii="Times New Roman" w:hAnsi="Times New Roman"/>
          <w:sz w:val="24"/>
          <w:szCs w:val="24"/>
          <w:lang w:val="bg-BG"/>
        </w:rPr>
        <w:t xml:space="preserve"> </w:t>
      </w:r>
      <w:r w:rsidR="00987D70">
        <w:rPr>
          <w:rFonts w:ascii="Times New Roman" w:hAnsi="Times New Roman"/>
          <w:sz w:val="24"/>
          <w:szCs w:val="24"/>
          <w:lang w:val="bg-BG"/>
        </w:rPr>
        <w:t>(</w:t>
      </w:r>
      <w:r w:rsidR="00444511">
        <w:rPr>
          <w:rFonts w:ascii="Times New Roman" w:hAnsi="Times New Roman"/>
          <w:sz w:val="24"/>
          <w:szCs w:val="24"/>
          <w:lang w:val="bg-BG"/>
        </w:rPr>
        <w:t xml:space="preserve">по възможност </w:t>
      </w:r>
      <w:r w:rsidR="009644AA">
        <w:rPr>
          <w:rFonts w:ascii="Times New Roman" w:hAnsi="Times New Roman"/>
          <w:sz w:val="24"/>
          <w:szCs w:val="24"/>
          <w:lang w:val="bg-BG"/>
        </w:rPr>
        <w:t>и</w:t>
      </w:r>
      <w:r w:rsidR="00987D70">
        <w:rPr>
          <w:rFonts w:ascii="Times New Roman" w:hAnsi="Times New Roman"/>
          <w:sz w:val="24"/>
          <w:szCs w:val="24"/>
          <w:lang w:val="bg-BG"/>
        </w:rPr>
        <w:t xml:space="preserve"> двамата родители)</w:t>
      </w:r>
      <w:r>
        <w:rPr>
          <w:rFonts w:ascii="Times New Roman" w:hAnsi="Times New Roman"/>
          <w:sz w:val="24"/>
          <w:szCs w:val="24"/>
        </w:rPr>
        <w:t>,</w:t>
      </w:r>
      <w:r w:rsidR="00412684" w:rsidRPr="002C5220">
        <w:rPr>
          <w:rFonts w:ascii="Times New Roman" w:hAnsi="Times New Roman"/>
          <w:sz w:val="24"/>
          <w:szCs w:val="24"/>
        </w:rPr>
        <w:t xml:space="preserve"> </w:t>
      </w:r>
      <w:r w:rsidR="00412684" w:rsidRPr="002A4D0A">
        <w:rPr>
          <w:rFonts w:ascii="Times New Roman" w:hAnsi="Times New Roman"/>
          <w:b/>
          <w:sz w:val="24"/>
          <w:szCs w:val="24"/>
        </w:rPr>
        <w:t>своевременно се</w:t>
      </w:r>
      <w:r w:rsidR="00D15497" w:rsidRPr="002A4D0A">
        <w:rPr>
          <w:rFonts w:ascii="Times New Roman" w:hAnsi="Times New Roman"/>
          <w:b/>
          <w:sz w:val="24"/>
          <w:szCs w:val="24"/>
        </w:rPr>
        <w:t xml:space="preserve"> </w:t>
      </w:r>
      <w:r w:rsidR="00412684" w:rsidRPr="002A4D0A">
        <w:rPr>
          <w:rFonts w:ascii="Times New Roman" w:hAnsi="Times New Roman"/>
          <w:b/>
          <w:sz w:val="24"/>
          <w:szCs w:val="24"/>
        </w:rPr>
        <w:t>уведомяват</w:t>
      </w:r>
      <w:r w:rsidR="00D15497" w:rsidRPr="002A4D0A">
        <w:rPr>
          <w:rFonts w:ascii="Times New Roman" w:hAnsi="Times New Roman"/>
          <w:b/>
          <w:sz w:val="24"/>
          <w:szCs w:val="24"/>
        </w:rPr>
        <w:t xml:space="preserve"> </w:t>
      </w:r>
      <w:r w:rsidR="002A4D0A">
        <w:rPr>
          <w:rFonts w:ascii="Times New Roman" w:hAnsi="Times New Roman"/>
          <w:b/>
          <w:sz w:val="24"/>
          <w:szCs w:val="24"/>
          <w:lang w:val="bg-BG"/>
        </w:rPr>
        <w:t>от класния ръководител/учител</w:t>
      </w:r>
      <w:r w:rsidR="008E0937">
        <w:rPr>
          <w:rFonts w:ascii="Times New Roman" w:hAnsi="Times New Roman"/>
          <w:b/>
          <w:sz w:val="24"/>
          <w:szCs w:val="24"/>
          <w:lang w:val="bg-BG"/>
        </w:rPr>
        <w:t>я на групата</w:t>
      </w:r>
      <w:r w:rsidR="002A4D0A">
        <w:rPr>
          <w:rFonts w:ascii="Times New Roman" w:hAnsi="Times New Roman"/>
          <w:b/>
          <w:sz w:val="24"/>
          <w:szCs w:val="24"/>
          <w:lang w:val="bg-BG"/>
        </w:rPr>
        <w:t xml:space="preserve"> </w:t>
      </w:r>
      <w:r w:rsidR="00D15497" w:rsidRPr="002C5220">
        <w:rPr>
          <w:rFonts w:ascii="Times New Roman" w:hAnsi="Times New Roman"/>
          <w:sz w:val="24"/>
          <w:szCs w:val="24"/>
        </w:rPr>
        <w:t xml:space="preserve">за </w:t>
      </w:r>
      <w:r w:rsidR="00412684" w:rsidRPr="002C5220">
        <w:rPr>
          <w:rFonts w:ascii="Times New Roman" w:hAnsi="Times New Roman"/>
          <w:sz w:val="24"/>
          <w:szCs w:val="24"/>
        </w:rPr>
        <w:t xml:space="preserve">наличието на </w:t>
      </w:r>
      <w:r>
        <w:rPr>
          <w:rFonts w:ascii="Times New Roman" w:hAnsi="Times New Roman"/>
          <w:sz w:val="24"/>
          <w:szCs w:val="24"/>
        </w:rPr>
        <w:t>даден проблем,</w:t>
      </w:r>
      <w:r w:rsidR="00412684" w:rsidRPr="002C5220">
        <w:rPr>
          <w:rFonts w:ascii="Times New Roman" w:hAnsi="Times New Roman"/>
          <w:sz w:val="24"/>
          <w:szCs w:val="24"/>
        </w:rPr>
        <w:t xml:space="preserve"> неприемливо или агресивно поведение от страна на детето им. </w:t>
      </w:r>
      <w:r w:rsidR="00D15497" w:rsidRPr="002C5220">
        <w:rPr>
          <w:rFonts w:ascii="Times New Roman" w:hAnsi="Times New Roman"/>
          <w:sz w:val="24"/>
          <w:szCs w:val="24"/>
        </w:rPr>
        <w:t xml:space="preserve">Погрешна стъпка би било да се държат в неведение и да не бъдат информирани за </w:t>
      </w:r>
      <w:r w:rsidR="00412684" w:rsidRPr="002C5220">
        <w:rPr>
          <w:rFonts w:ascii="Times New Roman" w:hAnsi="Times New Roman"/>
          <w:sz w:val="24"/>
          <w:szCs w:val="24"/>
        </w:rPr>
        <w:t xml:space="preserve">последиците от поведението на детето, това от своя страна поражда недоверие и съмнение по отношение на правилността и навременната реакция от страна на институцията. В този случай не е необходимо децата/учениците, по отношение на които е нужно предприемане на целенасочени действия да бъдат идентифицирани с техните имена, пред родителите, които не са техни законни представители. Това трябва да бъде обяснено и по подходящ начин на родителите, че има </w:t>
      </w:r>
      <w:r w:rsidR="00412684" w:rsidRPr="002C5220">
        <w:rPr>
          <w:rFonts w:ascii="Times New Roman" w:hAnsi="Times New Roman"/>
          <w:sz w:val="24"/>
          <w:szCs w:val="24"/>
        </w:rPr>
        <w:lastRenderedPageBreak/>
        <w:t>защита на личната неприкосновеност на детето, както на тяхното, така и на всяко друго дете в образователната институция.</w:t>
      </w:r>
    </w:p>
    <w:p w:rsidR="008269E3" w:rsidRDefault="00412684" w:rsidP="008269E3">
      <w:pPr>
        <w:pStyle w:val="Bodytext20"/>
        <w:numPr>
          <w:ilvl w:val="0"/>
          <w:numId w:val="16"/>
        </w:numPr>
        <w:shd w:val="clear" w:color="auto" w:fill="auto"/>
        <w:tabs>
          <w:tab w:val="left" w:pos="426"/>
        </w:tabs>
        <w:spacing w:before="0" w:after="0" w:line="240" w:lineRule="auto"/>
        <w:ind w:left="0" w:right="-12" w:firstLine="851"/>
        <w:rPr>
          <w:rFonts w:ascii="Times New Roman" w:hAnsi="Times New Roman"/>
          <w:sz w:val="24"/>
          <w:szCs w:val="24"/>
        </w:rPr>
      </w:pPr>
      <w:r w:rsidRPr="002C5220">
        <w:rPr>
          <w:rFonts w:ascii="Times New Roman" w:hAnsi="Times New Roman"/>
          <w:sz w:val="24"/>
          <w:szCs w:val="24"/>
        </w:rPr>
        <w:t xml:space="preserve">Родителите </w:t>
      </w:r>
      <w:r w:rsidR="00897175">
        <w:rPr>
          <w:rFonts w:ascii="Times New Roman" w:hAnsi="Times New Roman"/>
          <w:sz w:val="24"/>
          <w:szCs w:val="24"/>
          <w:lang w:val="bg-BG"/>
        </w:rPr>
        <w:t xml:space="preserve">заедно </w:t>
      </w:r>
      <w:r w:rsidR="002A4D0A">
        <w:rPr>
          <w:rFonts w:ascii="Times New Roman" w:hAnsi="Times New Roman"/>
          <w:sz w:val="24"/>
          <w:szCs w:val="24"/>
          <w:lang w:val="bg-BG"/>
        </w:rPr>
        <w:t xml:space="preserve">с учител/педагог/психолог </w:t>
      </w:r>
      <w:r w:rsidR="00587A78" w:rsidRPr="002A4D0A">
        <w:rPr>
          <w:rFonts w:ascii="Times New Roman" w:hAnsi="Times New Roman"/>
          <w:b/>
          <w:sz w:val="24"/>
          <w:szCs w:val="24"/>
          <w:lang w:val="bg-BG"/>
        </w:rPr>
        <w:t>обсъждат</w:t>
      </w:r>
      <w:r w:rsidRPr="002A4D0A">
        <w:rPr>
          <w:rFonts w:ascii="Times New Roman" w:hAnsi="Times New Roman"/>
          <w:b/>
          <w:sz w:val="24"/>
          <w:szCs w:val="24"/>
        </w:rPr>
        <w:t xml:space="preserve"> предлаганите решения за разрешаването на даден проблем</w:t>
      </w:r>
      <w:r w:rsidRPr="002C5220">
        <w:rPr>
          <w:rFonts w:ascii="Times New Roman" w:hAnsi="Times New Roman"/>
          <w:sz w:val="24"/>
          <w:szCs w:val="24"/>
        </w:rPr>
        <w:t xml:space="preserve"> или неприемливо поведение на детето</w:t>
      </w:r>
      <w:r w:rsidR="008444F6">
        <w:rPr>
          <w:rFonts w:ascii="Times New Roman" w:hAnsi="Times New Roman"/>
          <w:sz w:val="24"/>
          <w:szCs w:val="24"/>
          <w:lang w:val="bg-BG"/>
        </w:rPr>
        <w:t>, както</w:t>
      </w:r>
      <w:r w:rsidR="008444F6">
        <w:rPr>
          <w:rFonts w:ascii="Times New Roman" w:hAnsi="Times New Roman"/>
          <w:sz w:val="24"/>
          <w:szCs w:val="24"/>
        </w:rPr>
        <w:t xml:space="preserve"> и</w:t>
      </w:r>
      <w:r w:rsidRPr="002C5220">
        <w:rPr>
          <w:rFonts w:ascii="Times New Roman" w:hAnsi="Times New Roman"/>
          <w:sz w:val="24"/>
          <w:szCs w:val="24"/>
        </w:rPr>
        <w:t xml:space="preserve"> действия</w:t>
      </w:r>
      <w:r w:rsidR="008444F6">
        <w:rPr>
          <w:rFonts w:ascii="Times New Roman" w:hAnsi="Times New Roman"/>
          <w:sz w:val="24"/>
          <w:szCs w:val="24"/>
          <w:lang w:val="bg-BG"/>
        </w:rPr>
        <w:t>та, които ще се предприемат</w:t>
      </w:r>
      <w:r w:rsidR="008269E3">
        <w:rPr>
          <w:rFonts w:ascii="Times New Roman" w:hAnsi="Times New Roman"/>
          <w:sz w:val="24"/>
          <w:szCs w:val="24"/>
          <w:lang w:val="bg-BG"/>
        </w:rPr>
        <w:t xml:space="preserve"> от всички заинтересовани страни</w:t>
      </w:r>
      <w:r w:rsidRPr="002C5220">
        <w:rPr>
          <w:rFonts w:ascii="Times New Roman" w:hAnsi="Times New Roman"/>
          <w:sz w:val="24"/>
          <w:szCs w:val="24"/>
        </w:rPr>
        <w:t xml:space="preserve">. </w:t>
      </w:r>
    </w:p>
    <w:p w:rsidR="008269E3" w:rsidRDefault="00882AE6" w:rsidP="008269E3">
      <w:pPr>
        <w:pStyle w:val="Bodytext20"/>
        <w:numPr>
          <w:ilvl w:val="0"/>
          <w:numId w:val="16"/>
        </w:numPr>
        <w:shd w:val="clear" w:color="auto" w:fill="auto"/>
        <w:tabs>
          <w:tab w:val="left" w:pos="426"/>
        </w:tabs>
        <w:spacing w:before="0" w:after="0" w:line="240" w:lineRule="auto"/>
        <w:ind w:left="0" w:right="-12" w:firstLine="851"/>
        <w:rPr>
          <w:rFonts w:ascii="Times New Roman" w:hAnsi="Times New Roman"/>
          <w:sz w:val="24"/>
          <w:szCs w:val="24"/>
        </w:rPr>
      </w:pPr>
      <w:r w:rsidRPr="002A4D0A">
        <w:rPr>
          <w:rFonts w:ascii="Times New Roman" w:hAnsi="Times New Roman"/>
          <w:b/>
          <w:sz w:val="24"/>
          <w:szCs w:val="24"/>
        </w:rPr>
        <w:t>В случай че</w:t>
      </w:r>
      <w:r w:rsidRPr="002C5220">
        <w:rPr>
          <w:rFonts w:ascii="Times New Roman" w:hAnsi="Times New Roman"/>
          <w:sz w:val="24"/>
          <w:szCs w:val="24"/>
        </w:rPr>
        <w:t xml:space="preserve"> родителите не осигуряват присъствието на децата или учениците</w:t>
      </w:r>
      <w:r w:rsidR="00827442" w:rsidRPr="002C5220">
        <w:rPr>
          <w:rFonts w:ascii="Times New Roman" w:hAnsi="Times New Roman"/>
          <w:sz w:val="24"/>
          <w:szCs w:val="24"/>
        </w:rPr>
        <w:t xml:space="preserve"> за прилагане на дейностите за </w:t>
      </w:r>
      <w:r w:rsidR="00E42693" w:rsidRPr="002C5220">
        <w:rPr>
          <w:rFonts w:ascii="Times New Roman" w:hAnsi="Times New Roman"/>
          <w:sz w:val="24"/>
          <w:szCs w:val="24"/>
        </w:rPr>
        <w:t>личностна подкрепа</w:t>
      </w:r>
      <w:r w:rsidRPr="002C5220">
        <w:rPr>
          <w:rFonts w:ascii="Times New Roman" w:hAnsi="Times New Roman"/>
          <w:sz w:val="24"/>
          <w:szCs w:val="24"/>
        </w:rPr>
        <w:t xml:space="preserve">, </w:t>
      </w:r>
      <w:r w:rsidRPr="002A4D0A">
        <w:rPr>
          <w:rFonts w:ascii="Times New Roman" w:hAnsi="Times New Roman"/>
          <w:b/>
          <w:sz w:val="24"/>
          <w:szCs w:val="24"/>
        </w:rPr>
        <w:t>директорът</w:t>
      </w:r>
      <w:r w:rsidRPr="002C5220">
        <w:rPr>
          <w:rFonts w:ascii="Times New Roman" w:hAnsi="Times New Roman"/>
          <w:sz w:val="24"/>
          <w:szCs w:val="24"/>
        </w:rPr>
        <w:t xml:space="preserve"> на детската градина или училището </w:t>
      </w:r>
      <w:r w:rsidR="00827442" w:rsidRPr="002A4D0A">
        <w:rPr>
          <w:rFonts w:ascii="Times New Roman" w:hAnsi="Times New Roman"/>
          <w:b/>
          <w:sz w:val="24"/>
          <w:szCs w:val="24"/>
        </w:rPr>
        <w:t>подава писмен сигнал</w:t>
      </w:r>
      <w:r w:rsidR="00827442" w:rsidRPr="002C5220">
        <w:rPr>
          <w:rFonts w:ascii="Times New Roman" w:hAnsi="Times New Roman"/>
          <w:sz w:val="24"/>
          <w:szCs w:val="24"/>
        </w:rPr>
        <w:t xml:space="preserve"> до</w:t>
      </w:r>
      <w:r w:rsidRPr="002C5220">
        <w:rPr>
          <w:rFonts w:ascii="Times New Roman" w:hAnsi="Times New Roman"/>
          <w:sz w:val="24"/>
          <w:szCs w:val="24"/>
        </w:rPr>
        <w:t xml:space="preserve"> дирекция "Социално подпомагане" по настоя</w:t>
      </w:r>
      <w:r w:rsidR="00C17B53" w:rsidRPr="002C5220">
        <w:rPr>
          <w:rFonts w:ascii="Times New Roman" w:hAnsi="Times New Roman"/>
          <w:sz w:val="24"/>
          <w:szCs w:val="24"/>
        </w:rPr>
        <w:t xml:space="preserve">щия адрес на детето или ученика, които от своя страна предприемат при необходимост мерки за закрила на детето в семейна среда. </w:t>
      </w:r>
      <w:r w:rsidR="00C17B53" w:rsidRPr="002A4D0A">
        <w:rPr>
          <w:rFonts w:ascii="Times New Roman" w:hAnsi="Times New Roman"/>
          <w:b/>
          <w:sz w:val="24"/>
          <w:szCs w:val="24"/>
        </w:rPr>
        <w:t>Дирекция „Социално подпомагане”</w:t>
      </w:r>
      <w:r w:rsidR="00A9594D">
        <w:rPr>
          <w:rFonts w:ascii="Times New Roman" w:hAnsi="Times New Roman"/>
          <w:b/>
          <w:sz w:val="24"/>
          <w:szCs w:val="24"/>
          <w:lang w:val="bg-BG"/>
        </w:rPr>
        <w:t>/ДСП</w:t>
      </w:r>
      <w:r w:rsidR="002A4D0A">
        <w:rPr>
          <w:rFonts w:ascii="Times New Roman" w:hAnsi="Times New Roman"/>
          <w:sz w:val="24"/>
          <w:szCs w:val="24"/>
          <w:lang w:val="bg-BG"/>
        </w:rPr>
        <w:t xml:space="preserve"> (о</w:t>
      </w:r>
      <w:r w:rsidR="00EE0690">
        <w:rPr>
          <w:rFonts w:ascii="Times New Roman" w:hAnsi="Times New Roman"/>
          <w:sz w:val="24"/>
          <w:szCs w:val="24"/>
          <w:lang w:val="bg-BG"/>
        </w:rPr>
        <w:t>тдел „Закрила</w:t>
      </w:r>
      <w:r w:rsidR="00C17B53" w:rsidRPr="002C5220">
        <w:rPr>
          <w:rFonts w:ascii="Times New Roman" w:hAnsi="Times New Roman"/>
          <w:sz w:val="24"/>
          <w:szCs w:val="24"/>
        </w:rPr>
        <w:t xml:space="preserve"> </w:t>
      </w:r>
      <w:r w:rsidR="00EE0690">
        <w:rPr>
          <w:rFonts w:ascii="Times New Roman" w:hAnsi="Times New Roman"/>
          <w:sz w:val="24"/>
          <w:szCs w:val="24"/>
          <w:lang w:val="bg-BG"/>
        </w:rPr>
        <w:t xml:space="preserve">на детето“) </w:t>
      </w:r>
      <w:r w:rsidR="00C17B53" w:rsidRPr="002A4D0A">
        <w:rPr>
          <w:rFonts w:ascii="Times New Roman" w:hAnsi="Times New Roman"/>
          <w:b/>
          <w:sz w:val="24"/>
          <w:szCs w:val="24"/>
        </w:rPr>
        <w:t>информира образователната институция за предприетите действия</w:t>
      </w:r>
      <w:r w:rsidR="00C17B53" w:rsidRPr="002C5220">
        <w:rPr>
          <w:rFonts w:ascii="Times New Roman" w:hAnsi="Times New Roman"/>
          <w:sz w:val="24"/>
          <w:szCs w:val="24"/>
        </w:rPr>
        <w:t xml:space="preserve">, като може и да отправи препоръки за подобряване </w:t>
      </w:r>
      <w:r w:rsidR="00F72ECE" w:rsidRPr="002C5220">
        <w:rPr>
          <w:rFonts w:ascii="Times New Roman" w:hAnsi="Times New Roman"/>
          <w:sz w:val="24"/>
          <w:szCs w:val="24"/>
        </w:rPr>
        <w:t xml:space="preserve">и допълване </w:t>
      </w:r>
      <w:r w:rsidR="00C17B53" w:rsidRPr="002C5220">
        <w:rPr>
          <w:rFonts w:ascii="Times New Roman" w:hAnsi="Times New Roman"/>
          <w:sz w:val="24"/>
          <w:szCs w:val="24"/>
        </w:rPr>
        <w:t xml:space="preserve">на плана за подкрепа на детето/ученика, също така и препоръки за включване </w:t>
      </w:r>
      <w:r w:rsidR="00F72ECE" w:rsidRPr="002C5220">
        <w:rPr>
          <w:rFonts w:ascii="Times New Roman" w:hAnsi="Times New Roman"/>
          <w:sz w:val="24"/>
          <w:szCs w:val="24"/>
        </w:rPr>
        <w:t xml:space="preserve">на детето/ученика </w:t>
      </w:r>
      <w:r w:rsidR="00C17B53" w:rsidRPr="002C5220">
        <w:rPr>
          <w:rFonts w:ascii="Times New Roman" w:hAnsi="Times New Roman"/>
          <w:sz w:val="24"/>
          <w:szCs w:val="24"/>
        </w:rPr>
        <w:t>в социални услуги в общността или за осигуряване на специалисти от такива услуги</w:t>
      </w:r>
      <w:r w:rsidR="00F72ECE" w:rsidRPr="002C5220">
        <w:rPr>
          <w:rFonts w:ascii="Times New Roman" w:hAnsi="Times New Roman"/>
          <w:sz w:val="24"/>
          <w:szCs w:val="24"/>
        </w:rPr>
        <w:t>, които да работят не само с това дете/ученик, а и с останалите деца/ученици от групата/класа</w:t>
      </w:r>
      <w:r w:rsidR="00C17B53" w:rsidRPr="002C5220">
        <w:rPr>
          <w:rFonts w:ascii="Times New Roman" w:hAnsi="Times New Roman"/>
          <w:sz w:val="24"/>
          <w:szCs w:val="24"/>
        </w:rPr>
        <w:t>.</w:t>
      </w:r>
    </w:p>
    <w:p w:rsidR="008269E3" w:rsidRDefault="002A4D0A" w:rsidP="008269E3">
      <w:pPr>
        <w:pStyle w:val="Bodytext20"/>
        <w:numPr>
          <w:ilvl w:val="0"/>
          <w:numId w:val="16"/>
        </w:numPr>
        <w:shd w:val="clear" w:color="auto" w:fill="auto"/>
        <w:tabs>
          <w:tab w:val="left" w:pos="426"/>
        </w:tabs>
        <w:spacing w:before="0" w:after="0" w:line="240" w:lineRule="auto"/>
        <w:ind w:left="0" w:right="-12" w:firstLine="851"/>
        <w:rPr>
          <w:rFonts w:ascii="Times New Roman" w:hAnsi="Times New Roman"/>
          <w:sz w:val="24"/>
          <w:szCs w:val="24"/>
        </w:rPr>
      </w:pPr>
      <w:r>
        <w:rPr>
          <w:rFonts w:ascii="Times New Roman" w:hAnsi="Times New Roman"/>
          <w:sz w:val="24"/>
          <w:szCs w:val="24"/>
        </w:rPr>
        <w:t>При прилагането на дейност 1</w:t>
      </w:r>
      <w:r w:rsidR="00D15497" w:rsidRPr="008269E3">
        <w:rPr>
          <w:rFonts w:ascii="Times New Roman" w:hAnsi="Times New Roman"/>
          <w:sz w:val="24"/>
          <w:szCs w:val="24"/>
        </w:rPr>
        <w:t>.6. като наставник може да бъде привлечено и лице от близкото роднинско обкръжение на ученика, няма пречка да бъде и педагог от образователната институция, също така пълнолетен брат, сестра, приятел</w:t>
      </w:r>
      <w:r w:rsidR="005F227D" w:rsidRPr="008269E3">
        <w:rPr>
          <w:rFonts w:ascii="Times New Roman" w:hAnsi="Times New Roman"/>
          <w:sz w:val="24"/>
          <w:szCs w:val="24"/>
        </w:rPr>
        <w:t xml:space="preserve"> и др</w:t>
      </w:r>
      <w:r w:rsidR="00D15497" w:rsidRPr="008269E3">
        <w:rPr>
          <w:rFonts w:ascii="Times New Roman" w:hAnsi="Times New Roman"/>
          <w:sz w:val="24"/>
          <w:szCs w:val="24"/>
        </w:rPr>
        <w:t>. За определяне на такова лице следва да бъдат проведени разговори както със сам</w:t>
      </w:r>
      <w:r w:rsidR="008E0937">
        <w:rPr>
          <w:rFonts w:ascii="Times New Roman" w:hAnsi="Times New Roman"/>
          <w:sz w:val="24"/>
          <w:szCs w:val="24"/>
          <w:lang w:val="bg-BG"/>
        </w:rPr>
        <w:t>ия</w:t>
      </w:r>
      <w:r w:rsidR="00D15497" w:rsidRPr="008269E3">
        <w:rPr>
          <w:rFonts w:ascii="Times New Roman" w:hAnsi="Times New Roman"/>
          <w:sz w:val="24"/>
          <w:szCs w:val="24"/>
        </w:rPr>
        <w:t xml:space="preserve"> ученик, така и с неговите родители</w:t>
      </w:r>
      <w:r w:rsidR="00274877" w:rsidRPr="008269E3">
        <w:rPr>
          <w:rFonts w:ascii="Times New Roman" w:hAnsi="Times New Roman"/>
          <w:sz w:val="24"/>
          <w:szCs w:val="24"/>
        </w:rPr>
        <w:t xml:space="preserve">/настойници/попечители. </w:t>
      </w:r>
      <w:r w:rsidR="005F227D" w:rsidRPr="008269E3">
        <w:rPr>
          <w:rFonts w:ascii="Times New Roman" w:hAnsi="Times New Roman"/>
          <w:sz w:val="24"/>
          <w:szCs w:val="24"/>
        </w:rPr>
        <w:t xml:space="preserve">Трябва да бъде взето предвид мнението на ученика по този важен въпрос, който го касае. </w:t>
      </w:r>
      <w:r w:rsidR="005F227D" w:rsidRPr="002A4D0A">
        <w:rPr>
          <w:rFonts w:ascii="Times New Roman" w:hAnsi="Times New Roman"/>
          <w:b/>
          <w:sz w:val="24"/>
          <w:szCs w:val="24"/>
        </w:rPr>
        <w:t>Наставникът</w:t>
      </w:r>
      <w:r w:rsidR="005F227D" w:rsidRPr="008269E3">
        <w:rPr>
          <w:rFonts w:ascii="Times New Roman" w:hAnsi="Times New Roman"/>
          <w:sz w:val="24"/>
          <w:szCs w:val="24"/>
        </w:rPr>
        <w:t xml:space="preserve"> трябва</w:t>
      </w:r>
      <w:r w:rsidR="00274877" w:rsidRPr="008269E3">
        <w:rPr>
          <w:rFonts w:ascii="Times New Roman" w:hAnsi="Times New Roman"/>
          <w:sz w:val="24"/>
          <w:szCs w:val="24"/>
        </w:rPr>
        <w:t xml:space="preserve"> да е лице, което </w:t>
      </w:r>
      <w:r w:rsidR="005F227D" w:rsidRPr="008269E3">
        <w:rPr>
          <w:rFonts w:ascii="Times New Roman" w:hAnsi="Times New Roman"/>
          <w:sz w:val="24"/>
          <w:szCs w:val="24"/>
        </w:rPr>
        <w:t xml:space="preserve">разбира в достатъчна степен различните аспекти на процеса на вземане на решения и </w:t>
      </w:r>
      <w:r w:rsidR="00274877" w:rsidRPr="008269E3">
        <w:rPr>
          <w:rFonts w:ascii="Times New Roman" w:hAnsi="Times New Roman"/>
          <w:sz w:val="24"/>
          <w:szCs w:val="24"/>
        </w:rPr>
        <w:t>ясно да осъзнава отговорността на тази роля, да има изградена емоционална и доверителна връзка с ученика.</w:t>
      </w:r>
      <w:r w:rsidR="005F227D" w:rsidRPr="008269E3">
        <w:rPr>
          <w:rFonts w:ascii="Times New Roman" w:hAnsi="Times New Roman"/>
          <w:sz w:val="24"/>
          <w:szCs w:val="24"/>
        </w:rPr>
        <w:t xml:space="preserve"> Наставникът трябва да съзнава, че представлява изключително интересите на детето</w:t>
      </w:r>
      <w:r w:rsidR="00910B26" w:rsidRPr="008269E3">
        <w:rPr>
          <w:rFonts w:ascii="Times New Roman" w:hAnsi="Times New Roman"/>
          <w:sz w:val="24"/>
          <w:szCs w:val="24"/>
        </w:rPr>
        <w:t xml:space="preserve">. Препоръчително е </w:t>
      </w:r>
      <w:r w:rsidR="00910B26" w:rsidRPr="002A4D0A">
        <w:rPr>
          <w:rFonts w:ascii="Times New Roman" w:hAnsi="Times New Roman"/>
          <w:b/>
          <w:sz w:val="24"/>
          <w:szCs w:val="24"/>
        </w:rPr>
        <w:t>да се разработи план</w:t>
      </w:r>
      <w:r w:rsidR="00910B26" w:rsidRPr="008269E3">
        <w:rPr>
          <w:rFonts w:ascii="Times New Roman" w:hAnsi="Times New Roman"/>
          <w:sz w:val="24"/>
          <w:szCs w:val="24"/>
        </w:rPr>
        <w:t xml:space="preserve"> в какво точно ще се състои индивидуалната подкрепа на ученика, както и обратната връзка с образователната институция от негова страна. Желателно е първоначално провеждане на периодични срещи за обсъждане на резултатите, трудностите и постиженията.</w:t>
      </w:r>
    </w:p>
    <w:p w:rsidR="00897175" w:rsidRPr="008269E3" w:rsidRDefault="00897175" w:rsidP="00897175">
      <w:pPr>
        <w:pStyle w:val="Bodytext20"/>
        <w:numPr>
          <w:ilvl w:val="0"/>
          <w:numId w:val="16"/>
        </w:numPr>
        <w:shd w:val="clear" w:color="auto" w:fill="auto"/>
        <w:tabs>
          <w:tab w:val="left" w:pos="426"/>
        </w:tabs>
        <w:spacing w:before="0" w:after="0" w:line="240" w:lineRule="auto"/>
        <w:ind w:left="0" w:right="-12" w:firstLine="851"/>
        <w:rPr>
          <w:rFonts w:ascii="Times New Roman" w:hAnsi="Times New Roman"/>
          <w:sz w:val="24"/>
          <w:szCs w:val="24"/>
        </w:rPr>
      </w:pPr>
      <w:r w:rsidRPr="008269E3">
        <w:rPr>
          <w:rFonts w:ascii="Times New Roman" w:hAnsi="Times New Roman"/>
          <w:sz w:val="24"/>
          <w:szCs w:val="24"/>
        </w:rPr>
        <w:t xml:space="preserve">Учителят в групата или класният ръководител </w:t>
      </w:r>
      <w:r w:rsidRPr="007F03A0">
        <w:rPr>
          <w:rFonts w:ascii="Times New Roman" w:hAnsi="Times New Roman"/>
          <w:b/>
          <w:sz w:val="24"/>
          <w:szCs w:val="24"/>
        </w:rPr>
        <w:t xml:space="preserve">запознава родителите с предприетите конкретни дейности за превенция на насилието и преодоляване на проблемното поведение. Информират </w:t>
      </w:r>
      <w:r w:rsidRPr="007F03A0">
        <w:rPr>
          <w:rFonts w:ascii="Times New Roman" w:hAnsi="Times New Roman"/>
          <w:b/>
          <w:sz w:val="24"/>
          <w:szCs w:val="24"/>
          <w:lang w:val="bg-BG"/>
        </w:rPr>
        <w:t xml:space="preserve">ги </w:t>
      </w:r>
      <w:r w:rsidRPr="007F03A0">
        <w:rPr>
          <w:rFonts w:ascii="Times New Roman" w:hAnsi="Times New Roman"/>
          <w:b/>
          <w:sz w:val="24"/>
          <w:szCs w:val="24"/>
        </w:rPr>
        <w:t>за резултатите от изпълнението им</w:t>
      </w:r>
      <w:r w:rsidRPr="008269E3">
        <w:rPr>
          <w:rFonts w:ascii="Times New Roman" w:hAnsi="Times New Roman"/>
          <w:sz w:val="24"/>
          <w:szCs w:val="24"/>
        </w:rPr>
        <w:t xml:space="preserve">. </w:t>
      </w:r>
    </w:p>
    <w:p w:rsidR="008408F5" w:rsidRPr="008269E3" w:rsidRDefault="00910B26" w:rsidP="008269E3">
      <w:pPr>
        <w:pStyle w:val="Bodytext20"/>
        <w:numPr>
          <w:ilvl w:val="0"/>
          <w:numId w:val="16"/>
        </w:numPr>
        <w:shd w:val="clear" w:color="auto" w:fill="auto"/>
        <w:tabs>
          <w:tab w:val="left" w:pos="426"/>
        </w:tabs>
        <w:spacing w:before="0" w:after="0" w:line="240" w:lineRule="auto"/>
        <w:ind w:left="0" w:right="-12" w:firstLine="851"/>
        <w:rPr>
          <w:rFonts w:ascii="Times New Roman" w:hAnsi="Times New Roman"/>
          <w:sz w:val="24"/>
          <w:szCs w:val="24"/>
        </w:rPr>
      </w:pPr>
      <w:r w:rsidRPr="008269E3">
        <w:rPr>
          <w:rFonts w:ascii="Times New Roman" w:hAnsi="Times New Roman"/>
          <w:sz w:val="24"/>
          <w:szCs w:val="24"/>
        </w:rPr>
        <w:t>За ус</w:t>
      </w:r>
      <w:r w:rsidR="001457D9" w:rsidRPr="008269E3">
        <w:rPr>
          <w:rFonts w:ascii="Times New Roman" w:hAnsi="Times New Roman"/>
          <w:sz w:val="24"/>
          <w:szCs w:val="24"/>
        </w:rPr>
        <w:t xml:space="preserve">пешна превенция са важни следните </w:t>
      </w:r>
      <w:r w:rsidR="001457D9" w:rsidRPr="007F03A0">
        <w:rPr>
          <w:rFonts w:ascii="Times New Roman" w:hAnsi="Times New Roman"/>
          <w:b/>
          <w:sz w:val="24"/>
          <w:szCs w:val="24"/>
        </w:rPr>
        <w:t>стъпки</w:t>
      </w:r>
      <w:r w:rsidRPr="007F03A0">
        <w:rPr>
          <w:rFonts w:ascii="Times New Roman" w:hAnsi="Times New Roman"/>
          <w:b/>
          <w:sz w:val="24"/>
          <w:szCs w:val="24"/>
        </w:rPr>
        <w:t>:</w:t>
      </w:r>
      <w:r w:rsidRPr="008269E3">
        <w:rPr>
          <w:rFonts w:ascii="Times New Roman" w:hAnsi="Times New Roman"/>
          <w:sz w:val="24"/>
          <w:szCs w:val="24"/>
        </w:rPr>
        <w:t xml:space="preserve"> </w:t>
      </w:r>
    </w:p>
    <w:p w:rsidR="007F03A0" w:rsidRDefault="007F03A0" w:rsidP="00FC5D48">
      <w:pPr>
        <w:pStyle w:val="Bodytext20"/>
        <w:numPr>
          <w:ilvl w:val="1"/>
          <w:numId w:val="16"/>
        </w:numPr>
        <w:shd w:val="clear" w:color="auto" w:fill="auto"/>
        <w:tabs>
          <w:tab w:val="left" w:pos="0"/>
          <w:tab w:val="left" w:pos="724"/>
        </w:tabs>
        <w:spacing w:before="0" w:after="0" w:line="240" w:lineRule="auto"/>
        <w:ind w:left="0" w:right="-12" w:firstLine="905"/>
        <w:rPr>
          <w:rFonts w:ascii="Times New Roman" w:hAnsi="Times New Roman"/>
          <w:sz w:val="24"/>
          <w:szCs w:val="24"/>
        </w:rPr>
      </w:pPr>
      <w:r>
        <w:rPr>
          <w:rFonts w:ascii="Times New Roman" w:hAnsi="Times New Roman"/>
          <w:sz w:val="24"/>
          <w:szCs w:val="24"/>
          <w:lang w:val="bg-BG"/>
        </w:rPr>
        <w:t xml:space="preserve"> </w:t>
      </w:r>
      <w:r w:rsidR="00910B26" w:rsidRPr="002C5220">
        <w:rPr>
          <w:rFonts w:ascii="Times New Roman" w:hAnsi="Times New Roman"/>
          <w:sz w:val="24"/>
          <w:szCs w:val="24"/>
        </w:rPr>
        <w:t xml:space="preserve">да се поддържа ефективна комуникация между всички участници в образователния процес, между всички заинтересовани страни; </w:t>
      </w:r>
    </w:p>
    <w:p w:rsidR="008408F5" w:rsidRPr="002C5220" w:rsidRDefault="007F03A0" w:rsidP="00FC5D48">
      <w:pPr>
        <w:pStyle w:val="Bodytext20"/>
        <w:numPr>
          <w:ilvl w:val="1"/>
          <w:numId w:val="16"/>
        </w:numPr>
        <w:shd w:val="clear" w:color="auto" w:fill="auto"/>
        <w:tabs>
          <w:tab w:val="left" w:pos="0"/>
          <w:tab w:val="left" w:pos="724"/>
        </w:tabs>
        <w:spacing w:before="0" w:after="0" w:line="240" w:lineRule="auto"/>
        <w:ind w:left="0" w:right="-12" w:firstLine="905"/>
        <w:rPr>
          <w:rFonts w:ascii="Times New Roman" w:hAnsi="Times New Roman"/>
          <w:sz w:val="24"/>
          <w:szCs w:val="24"/>
        </w:rPr>
      </w:pPr>
      <w:r>
        <w:rPr>
          <w:rFonts w:ascii="Times New Roman" w:hAnsi="Times New Roman"/>
          <w:sz w:val="24"/>
          <w:szCs w:val="24"/>
          <w:lang w:val="bg-BG"/>
        </w:rPr>
        <w:t xml:space="preserve"> </w:t>
      </w:r>
      <w:r w:rsidR="00910B26" w:rsidRPr="002C5220">
        <w:rPr>
          <w:rFonts w:ascii="Times New Roman" w:hAnsi="Times New Roman"/>
          <w:sz w:val="24"/>
          <w:szCs w:val="24"/>
        </w:rPr>
        <w:t>ръководството на образователната институция трябва да бъде навреме информирано за възможна „критична точка”</w:t>
      </w:r>
      <w:r w:rsidR="00200A84">
        <w:rPr>
          <w:rFonts w:ascii="Times New Roman" w:hAnsi="Times New Roman"/>
          <w:sz w:val="24"/>
          <w:szCs w:val="24"/>
          <w:lang w:val="bg-BG"/>
        </w:rPr>
        <w:t>/рисков фактор или ситуация</w:t>
      </w:r>
      <w:r w:rsidR="00910B26" w:rsidRPr="002C5220">
        <w:rPr>
          <w:rFonts w:ascii="Times New Roman" w:hAnsi="Times New Roman"/>
          <w:sz w:val="24"/>
          <w:szCs w:val="24"/>
        </w:rPr>
        <w:t xml:space="preserve">; </w:t>
      </w:r>
    </w:p>
    <w:p w:rsidR="00274877" w:rsidRPr="002C5220" w:rsidRDefault="007F03A0" w:rsidP="00FC5D48">
      <w:pPr>
        <w:pStyle w:val="Bodytext20"/>
        <w:numPr>
          <w:ilvl w:val="1"/>
          <w:numId w:val="16"/>
        </w:numPr>
        <w:shd w:val="clear" w:color="auto" w:fill="auto"/>
        <w:tabs>
          <w:tab w:val="left" w:pos="0"/>
          <w:tab w:val="left" w:pos="724"/>
        </w:tabs>
        <w:spacing w:before="0" w:after="0" w:line="240" w:lineRule="auto"/>
        <w:ind w:left="0" w:right="-12" w:firstLine="905"/>
        <w:rPr>
          <w:rFonts w:ascii="Times New Roman" w:hAnsi="Times New Roman"/>
          <w:sz w:val="24"/>
          <w:szCs w:val="24"/>
        </w:rPr>
      </w:pPr>
      <w:r>
        <w:rPr>
          <w:rFonts w:ascii="Times New Roman" w:hAnsi="Times New Roman"/>
          <w:sz w:val="24"/>
          <w:szCs w:val="24"/>
          <w:lang w:val="bg-BG"/>
        </w:rPr>
        <w:t xml:space="preserve"> </w:t>
      </w:r>
      <w:r w:rsidR="00910B26" w:rsidRPr="002C5220">
        <w:rPr>
          <w:rFonts w:ascii="Times New Roman" w:hAnsi="Times New Roman"/>
          <w:sz w:val="24"/>
          <w:szCs w:val="24"/>
        </w:rPr>
        <w:t>дори и в случаите на проявена агресия или неприемливо поведение на дете/ученик спрямо педагог, от негова страна в никакъв случай не бива да се коментира ситуацията пред останалите деца/ученици по начин, който да злепостави детето, да го стигматизира, да го „демонизира”, на останалите деца/ученици трябва да бъдат обяснени по подходящ начин в определен час, може и в часа на класа, приемливите методи, отношения и уважение към учителя, както и по какъв начин се е почувствал учителя от неуважителното отношение към неговата професия или личност. Препоръчително е в тези случаи да се търси подкрепата на психолога на образователната институция за извършване на групова работа с децата/учениците</w:t>
      </w:r>
      <w:r w:rsidR="008408F5" w:rsidRPr="002C5220">
        <w:rPr>
          <w:rFonts w:ascii="Times New Roman" w:hAnsi="Times New Roman"/>
          <w:sz w:val="24"/>
          <w:szCs w:val="24"/>
        </w:rPr>
        <w:t xml:space="preserve">, </w:t>
      </w:r>
      <w:r w:rsidR="00580510" w:rsidRPr="002C5220">
        <w:rPr>
          <w:rFonts w:ascii="Times New Roman" w:hAnsi="Times New Roman"/>
          <w:sz w:val="24"/>
          <w:szCs w:val="24"/>
        </w:rPr>
        <w:t xml:space="preserve">важното е да се привлекат връстниците и да станат съпричастни в подкрепата на това дете/ученик, </w:t>
      </w:r>
      <w:r w:rsidR="008408F5" w:rsidRPr="002C5220">
        <w:rPr>
          <w:rFonts w:ascii="Times New Roman" w:hAnsi="Times New Roman"/>
          <w:sz w:val="24"/>
          <w:szCs w:val="24"/>
        </w:rPr>
        <w:t>а също така и да предостави методическа помощ на учителя за превенция на подобно поведение, както</w:t>
      </w:r>
      <w:r w:rsidR="004907BF" w:rsidRPr="002C5220">
        <w:rPr>
          <w:rFonts w:ascii="Times New Roman" w:hAnsi="Times New Roman"/>
          <w:sz w:val="24"/>
          <w:szCs w:val="24"/>
        </w:rPr>
        <w:t xml:space="preserve"> и за снижаване на напрежението;</w:t>
      </w:r>
    </w:p>
    <w:p w:rsidR="004907BF" w:rsidRPr="002C5220" w:rsidRDefault="007F03A0" w:rsidP="00FC5D48">
      <w:pPr>
        <w:pStyle w:val="Bodytext20"/>
        <w:numPr>
          <w:ilvl w:val="1"/>
          <w:numId w:val="16"/>
        </w:numPr>
        <w:shd w:val="clear" w:color="auto" w:fill="auto"/>
        <w:tabs>
          <w:tab w:val="left" w:pos="0"/>
          <w:tab w:val="left" w:pos="724"/>
        </w:tabs>
        <w:spacing w:before="0" w:after="0" w:line="240" w:lineRule="auto"/>
        <w:ind w:left="0" w:right="-12" w:firstLine="905"/>
        <w:rPr>
          <w:rFonts w:ascii="Times New Roman" w:hAnsi="Times New Roman"/>
          <w:sz w:val="24"/>
          <w:szCs w:val="24"/>
        </w:rPr>
      </w:pPr>
      <w:r>
        <w:rPr>
          <w:rFonts w:ascii="Times New Roman" w:hAnsi="Times New Roman"/>
          <w:sz w:val="24"/>
          <w:szCs w:val="24"/>
          <w:lang w:val="bg-BG"/>
        </w:rPr>
        <w:t xml:space="preserve"> </w:t>
      </w:r>
      <w:r w:rsidR="004907BF" w:rsidRPr="002C5220">
        <w:rPr>
          <w:rFonts w:ascii="Times New Roman" w:hAnsi="Times New Roman"/>
          <w:sz w:val="24"/>
          <w:szCs w:val="24"/>
        </w:rPr>
        <w:t>родителите/настойниците/попечителите на детето/ученика трябва да бъдат навреме уведомявани от класния ръководител</w:t>
      </w:r>
      <w:r w:rsidR="008E0937">
        <w:rPr>
          <w:rFonts w:ascii="Times New Roman" w:hAnsi="Times New Roman"/>
          <w:sz w:val="24"/>
          <w:szCs w:val="24"/>
          <w:lang w:val="bg-BG"/>
        </w:rPr>
        <w:t>/учителя на групата</w:t>
      </w:r>
      <w:r w:rsidR="004907BF" w:rsidRPr="002C5220">
        <w:rPr>
          <w:rFonts w:ascii="Times New Roman" w:hAnsi="Times New Roman"/>
          <w:sz w:val="24"/>
          <w:szCs w:val="24"/>
        </w:rPr>
        <w:t xml:space="preserve"> за случаите на </w:t>
      </w:r>
      <w:r w:rsidR="004907BF" w:rsidRPr="002C5220">
        <w:rPr>
          <w:rFonts w:ascii="Times New Roman" w:hAnsi="Times New Roman"/>
          <w:sz w:val="24"/>
          <w:szCs w:val="24"/>
        </w:rPr>
        <w:lastRenderedPageBreak/>
        <w:t xml:space="preserve">неприемливо поведение, да се търси тяхното партньорство по отношение на </w:t>
      </w:r>
      <w:r w:rsidR="00CF6973" w:rsidRPr="002C5220">
        <w:rPr>
          <w:rFonts w:ascii="Times New Roman" w:hAnsi="Times New Roman"/>
          <w:sz w:val="24"/>
          <w:szCs w:val="24"/>
        </w:rPr>
        <w:t>процесите на вземане</w:t>
      </w:r>
      <w:r w:rsidR="004907BF" w:rsidRPr="002C5220">
        <w:rPr>
          <w:rFonts w:ascii="Times New Roman" w:hAnsi="Times New Roman"/>
          <w:sz w:val="24"/>
          <w:szCs w:val="24"/>
        </w:rPr>
        <w:t xml:space="preserve"> на решение на ситуацията, за да се превантират по-сериозни бъдещи прояви. За целта </w:t>
      </w:r>
      <w:r w:rsidR="00580510" w:rsidRPr="002C5220">
        <w:rPr>
          <w:rFonts w:ascii="Times New Roman" w:hAnsi="Times New Roman"/>
          <w:sz w:val="24"/>
          <w:szCs w:val="24"/>
        </w:rPr>
        <w:t>освен разговори по телефон е препоръчително и провеждане на среща на територията на образователната институция без детето/ученика, а в последствие и в негово, ако се налага</w:t>
      </w:r>
      <w:r w:rsidR="00DA0DF0" w:rsidRPr="002C5220">
        <w:rPr>
          <w:rFonts w:ascii="Times New Roman" w:hAnsi="Times New Roman"/>
          <w:sz w:val="24"/>
          <w:szCs w:val="24"/>
        </w:rPr>
        <w:t>. Тези действия са важни, за да се избегнат възможни „подписки” от страна на родители и поставяне на ултимат</w:t>
      </w:r>
      <w:r w:rsidR="00E124E4">
        <w:rPr>
          <w:rFonts w:ascii="Times New Roman" w:hAnsi="Times New Roman"/>
          <w:sz w:val="24"/>
          <w:szCs w:val="24"/>
          <w:lang w:val="bg-BG"/>
        </w:rPr>
        <w:t>и</w:t>
      </w:r>
      <w:r w:rsidR="00DA0DF0" w:rsidRPr="002C5220">
        <w:rPr>
          <w:rFonts w:ascii="Times New Roman" w:hAnsi="Times New Roman"/>
          <w:sz w:val="24"/>
          <w:szCs w:val="24"/>
        </w:rPr>
        <w:t>вни искания.</w:t>
      </w:r>
    </w:p>
    <w:p w:rsidR="00FC5D48" w:rsidRDefault="00FC5D48" w:rsidP="00FC5D48">
      <w:pPr>
        <w:pStyle w:val="Bodytext20"/>
        <w:numPr>
          <w:ilvl w:val="1"/>
          <w:numId w:val="16"/>
        </w:numPr>
        <w:shd w:val="clear" w:color="auto" w:fill="auto"/>
        <w:tabs>
          <w:tab w:val="left" w:pos="0"/>
          <w:tab w:val="left" w:pos="362"/>
        </w:tabs>
        <w:spacing w:before="0" w:after="0" w:line="240" w:lineRule="auto"/>
        <w:ind w:left="0" w:right="-12" w:firstLine="905"/>
        <w:rPr>
          <w:rFonts w:ascii="Times New Roman" w:hAnsi="Times New Roman"/>
          <w:sz w:val="24"/>
          <w:szCs w:val="24"/>
        </w:rPr>
      </w:pPr>
      <w:r>
        <w:rPr>
          <w:rFonts w:ascii="Times New Roman" w:hAnsi="Times New Roman"/>
          <w:sz w:val="24"/>
          <w:szCs w:val="24"/>
          <w:lang w:val="bg-BG"/>
        </w:rPr>
        <w:t xml:space="preserve"> </w:t>
      </w:r>
      <w:r w:rsidR="00580510" w:rsidRPr="002C5220">
        <w:rPr>
          <w:rFonts w:ascii="Times New Roman" w:hAnsi="Times New Roman"/>
          <w:sz w:val="24"/>
          <w:szCs w:val="24"/>
        </w:rPr>
        <w:t>ако детето/ученика, което проявява неприемливо поведение е новопостъпило, преместено от друго училище/детска градина, е важна ключовата роля на класния ръководител и/или психолога за подготовка на връстниците му. На децата/учениците предварително трябва да бъде обяснено, че има ново дете/ученик, което се нуждае от т</w:t>
      </w:r>
      <w:r w:rsidR="001457D9">
        <w:rPr>
          <w:rFonts w:ascii="Times New Roman" w:hAnsi="Times New Roman"/>
          <w:sz w:val="24"/>
          <w:szCs w:val="24"/>
        </w:rPr>
        <w:t>яхната помощ и подкрепа така, за</w:t>
      </w:r>
      <w:r w:rsidR="00580510" w:rsidRPr="002C5220">
        <w:rPr>
          <w:rFonts w:ascii="Times New Roman" w:hAnsi="Times New Roman"/>
          <w:sz w:val="24"/>
          <w:szCs w:val="24"/>
        </w:rPr>
        <w:t xml:space="preserve"> да се адаптира успешно към средата. В този случай, може да се определи и дете/ученик, като наставник, което да е с изяв</w:t>
      </w:r>
      <w:r w:rsidR="00CF6973" w:rsidRPr="002C5220">
        <w:rPr>
          <w:rFonts w:ascii="Times New Roman" w:hAnsi="Times New Roman"/>
          <w:sz w:val="24"/>
          <w:szCs w:val="24"/>
        </w:rPr>
        <w:t>ени лидерски умения и поведение. За детето/ученика трябва да се създаде среда, основаваща се на доверие, споделяне на информация, способност за изслушване и благоразумни напътствия от връстници и учители.</w:t>
      </w:r>
    </w:p>
    <w:p w:rsidR="007F1C9B" w:rsidRPr="00FC5D48" w:rsidRDefault="00FC5D48" w:rsidP="00FC5D48">
      <w:pPr>
        <w:pStyle w:val="Bodytext20"/>
        <w:numPr>
          <w:ilvl w:val="1"/>
          <w:numId w:val="16"/>
        </w:numPr>
        <w:shd w:val="clear" w:color="auto" w:fill="auto"/>
        <w:tabs>
          <w:tab w:val="left" w:pos="0"/>
          <w:tab w:val="left" w:pos="362"/>
        </w:tabs>
        <w:spacing w:before="0" w:after="0" w:line="240" w:lineRule="auto"/>
        <w:ind w:left="0" w:right="-12" w:firstLine="905"/>
        <w:rPr>
          <w:rFonts w:ascii="Times New Roman" w:hAnsi="Times New Roman"/>
          <w:sz w:val="24"/>
          <w:szCs w:val="24"/>
        </w:rPr>
      </w:pPr>
      <w:r>
        <w:rPr>
          <w:rFonts w:ascii="Times New Roman" w:hAnsi="Times New Roman"/>
          <w:sz w:val="24"/>
          <w:szCs w:val="24"/>
          <w:lang w:val="bg-BG"/>
        </w:rPr>
        <w:t xml:space="preserve"> </w:t>
      </w:r>
      <w:r w:rsidR="007F1C9B" w:rsidRPr="00FC5D48">
        <w:rPr>
          <w:rFonts w:ascii="Times New Roman" w:hAnsi="Times New Roman"/>
          <w:sz w:val="24"/>
          <w:szCs w:val="24"/>
          <w:lang w:val="bg-BG"/>
        </w:rPr>
        <w:t>да се разработят</w:t>
      </w:r>
      <w:r w:rsidR="009E6790" w:rsidRPr="00FC5D48">
        <w:rPr>
          <w:rFonts w:ascii="Times New Roman" w:hAnsi="Times New Roman"/>
          <w:sz w:val="24"/>
          <w:szCs w:val="24"/>
          <w:lang w:val="bg-BG"/>
        </w:rPr>
        <w:t>, препоръчително е</w:t>
      </w:r>
      <w:r w:rsidR="007F1C9B" w:rsidRPr="00FC5D48">
        <w:rPr>
          <w:rFonts w:ascii="Times New Roman" w:hAnsi="Times New Roman"/>
          <w:sz w:val="24"/>
          <w:szCs w:val="24"/>
          <w:lang w:val="bg-BG"/>
        </w:rPr>
        <w:t xml:space="preserve"> съвместно с децата/учениците</w:t>
      </w:r>
      <w:r w:rsidR="009E6790" w:rsidRPr="00FC5D48">
        <w:rPr>
          <w:rFonts w:ascii="Times New Roman" w:hAnsi="Times New Roman"/>
          <w:sz w:val="24"/>
          <w:szCs w:val="24"/>
          <w:lang w:val="bg-BG"/>
        </w:rPr>
        <w:t>,</w:t>
      </w:r>
      <w:r w:rsidR="007F1C9B" w:rsidRPr="00FC5D48">
        <w:rPr>
          <w:rFonts w:ascii="Times New Roman" w:hAnsi="Times New Roman"/>
          <w:sz w:val="24"/>
          <w:szCs w:val="24"/>
          <w:lang w:val="bg-BG"/>
        </w:rPr>
        <w:t xml:space="preserve"> различни</w:t>
      </w:r>
      <w:r w:rsidR="007F1C9B" w:rsidRPr="00FC5D48">
        <w:rPr>
          <w:rFonts w:ascii="Times New Roman" w:hAnsi="Times New Roman"/>
          <w:sz w:val="24"/>
          <w:szCs w:val="24"/>
        </w:rPr>
        <w:t xml:space="preserve"> материали</w:t>
      </w:r>
      <w:r w:rsidR="007F1C9B" w:rsidRPr="00FC5D48">
        <w:rPr>
          <w:rFonts w:ascii="Times New Roman" w:hAnsi="Times New Roman"/>
          <w:sz w:val="24"/>
          <w:szCs w:val="24"/>
          <w:lang w:val="bg-BG"/>
        </w:rPr>
        <w:t>, вкл. интерактивни такива,</w:t>
      </w:r>
      <w:r w:rsidR="007F1C9B" w:rsidRPr="00FC5D48">
        <w:rPr>
          <w:rFonts w:ascii="Times New Roman" w:hAnsi="Times New Roman"/>
          <w:sz w:val="24"/>
          <w:szCs w:val="24"/>
        </w:rPr>
        <w:t xml:space="preserve"> за взаимодействие в </w:t>
      </w:r>
      <w:r w:rsidR="007F1C9B" w:rsidRPr="00FC5D48">
        <w:rPr>
          <w:rFonts w:ascii="Times New Roman" w:hAnsi="Times New Roman"/>
          <w:sz w:val="24"/>
          <w:szCs w:val="24"/>
          <w:lang w:val="bg-BG"/>
        </w:rPr>
        <w:t>групата/</w:t>
      </w:r>
      <w:r w:rsidR="007F1C9B" w:rsidRPr="00FC5D48">
        <w:rPr>
          <w:rFonts w:ascii="Times New Roman" w:hAnsi="Times New Roman"/>
          <w:sz w:val="24"/>
          <w:szCs w:val="24"/>
        </w:rPr>
        <w:t xml:space="preserve">класа за ограничаване на тормоза и насилието сред </w:t>
      </w:r>
      <w:r w:rsidR="007F1C9B" w:rsidRPr="00FC5D48">
        <w:rPr>
          <w:rFonts w:ascii="Times New Roman" w:hAnsi="Times New Roman"/>
          <w:sz w:val="24"/>
          <w:szCs w:val="24"/>
          <w:lang w:val="bg-BG"/>
        </w:rPr>
        <w:t>децата/</w:t>
      </w:r>
      <w:r w:rsidR="007F1C9B" w:rsidRPr="00FC5D48">
        <w:rPr>
          <w:rFonts w:ascii="Times New Roman" w:hAnsi="Times New Roman"/>
          <w:sz w:val="24"/>
          <w:szCs w:val="24"/>
        </w:rPr>
        <w:t>учениците</w:t>
      </w:r>
      <w:r w:rsidR="009E6790" w:rsidRPr="00FC5D48">
        <w:rPr>
          <w:rFonts w:ascii="Times New Roman" w:hAnsi="Times New Roman"/>
          <w:sz w:val="24"/>
          <w:szCs w:val="24"/>
          <w:lang w:val="bg-BG"/>
        </w:rPr>
        <w:t>, които да се поставят на видно място в класните стаи/групите и в училището/детската градина</w:t>
      </w:r>
      <w:r w:rsidR="007F1C9B" w:rsidRPr="00FC5D48">
        <w:rPr>
          <w:rFonts w:ascii="Times New Roman" w:hAnsi="Times New Roman"/>
          <w:sz w:val="24"/>
          <w:szCs w:val="24"/>
          <w:lang w:val="bg-BG"/>
        </w:rPr>
        <w:t>.</w:t>
      </w:r>
    </w:p>
    <w:p w:rsidR="00A863B0" w:rsidRPr="002C5220" w:rsidRDefault="00A863B0" w:rsidP="004E2421">
      <w:pPr>
        <w:pStyle w:val="Bodytext20"/>
        <w:shd w:val="clear" w:color="auto" w:fill="auto"/>
        <w:tabs>
          <w:tab w:val="left" w:pos="426"/>
        </w:tabs>
        <w:spacing w:before="0" w:after="0" w:line="240" w:lineRule="auto"/>
        <w:ind w:right="-12" w:firstLine="426"/>
        <w:rPr>
          <w:rFonts w:ascii="Times New Roman" w:hAnsi="Times New Roman"/>
          <w:sz w:val="24"/>
          <w:szCs w:val="24"/>
        </w:rPr>
      </w:pPr>
    </w:p>
    <w:p w:rsidR="00CF6973" w:rsidRDefault="00141C3B" w:rsidP="004E2421">
      <w:pPr>
        <w:pStyle w:val="Bodytext20"/>
        <w:pBdr>
          <w:top w:val="single" w:sz="4" w:space="1" w:color="auto"/>
          <w:left w:val="single" w:sz="4" w:space="4" w:color="auto"/>
          <w:bottom w:val="single" w:sz="4" w:space="1" w:color="auto"/>
          <w:right w:val="single" w:sz="4" w:space="4" w:color="auto"/>
        </w:pBdr>
        <w:shd w:val="clear" w:color="auto" w:fill="D9D9D9"/>
        <w:spacing w:before="0" w:after="0" w:line="240" w:lineRule="auto"/>
        <w:ind w:left="160" w:right="-12" w:hanging="18"/>
        <w:rPr>
          <w:rFonts w:ascii="Times New Roman" w:hAnsi="Times New Roman"/>
          <w:b/>
          <w:sz w:val="24"/>
          <w:szCs w:val="24"/>
        </w:rPr>
      </w:pPr>
      <w:r w:rsidRPr="002C5220">
        <w:rPr>
          <w:rFonts w:ascii="Times New Roman" w:hAnsi="Times New Roman"/>
          <w:b/>
          <w:sz w:val="24"/>
          <w:szCs w:val="24"/>
        </w:rPr>
        <w:t xml:space="preserve">Реакция </w:t>
      </w:r>
      <w:r w:rsidR="00F82838">
        <w:rPr>
          <w:rFonts w:ascii="Times New Roman" w:hAnsi="Times New Roman"/>
          <w:b/>
          <w:sz w:val="24"/>
          <w:szCs w:val="24"/>
          <w:lang w:val="bg-BG"/>
        </w:rPr>
        <w:t>в</w:t>
      </w:r>
      <w:r w:rsidRPr="002C5220">
        <w:rPr>
          <w:rFonts w:ascii="Times New Roman" w:hAnsi="Times New Roman"/>
          <w:b/>
          <w:sz w:val="24"/>
          <w:szCs w:val="24"/>
        </w:rPr>
        <w:t xml:space="preserve"> ситуация</w:t>
      </w:r>
      <w:r w:rsidR="00CF6973" w:rsidRPr="002C5220">
        <w:rPr>
          <w:rFonts w:ascii="Times New Roman" w:hAnsi="Times New Roman"/>
          <w:b/>
          <w:sz w:val="24"/>
          <w:szCs w:val="24"/>
          <w:lang w:val="en-US"/>
        </w:rPr>
        <w:t xml:space="preserve"> </w:t>
      </w:r>
      <w:r w:rsidR="00CF6973" w:rsidRPr="002C5220">
        <w:rPr>
          <w:rFonts w:ascii="Times New Roman" w:hAnsi="Times New Roman"/>
          <w:b/>
          <w:sz w:val="24"/>
          <w:szCs w:val="24"/>
        </w:rPr>
        <w:t>при инцидент или проява на насилие между деца/ученици и върху деца/ученици</w:t>
      </w:r>
    </w:p>
    <w:p w:rsidR="00F51F57" w:rsidRPr="002C5220" w:rsidRDefault="00F51F57" w:rsidP="004E2421">
      <w:pPr>
        <w:pStyle w:val="Bodytext20"/>
        <w:pBdr>
          <w:top w:val="single" w:sz="4" w:space="1" w:color="auto"/>
          <w:left w:val="single" w:sz="4" w:space="4" w:color="auto"/>
          <w:bottom w:val="single" w:sz="4" w:space="1" w:color="auto"/>
          <w:right w:val="single" w:sz="4" w:space="4" w:color="auto"/>
        </w:pBdr>
        <w:shd w:val="clear" w:color="auto" w:fill="D9D9D9"/>
        <w:spacing w:before="0" w:after="0" w:line="240" w:lineRule="auto"/>
        <w:ind w:left="160" w:right="-12" w:hanging="18"/>
        <w:rPr>
          <w:rFonts w:ascii="Times New Roman" w:hAnsi="Times New Roman"/>
          <w:b/>
          <w:sz w:val="24"/>
          <w:szCs w:val="24"/>
        </w:rPr>
      </w:pPr>
    </w:p>
    <w:p w:rsidR="000A3BE6" w:rsidRDefault="000A3BE6" w:rsidP="004E2421">
      <w:pPr>
        <w:pStyle w:val="Bodytext20"/>
        <w:shd w:val="clear" w:color="auto" w:fill="auto"/>
        <w:spacing w:before="0" w:after="0" w:line="240" w:lineRule="auto"/>
        <w:ind w:right="-12" w:firstLine="480"/>
        <w:rPr>
          <w:rStyle w:val="Bodytext2Bold"/>
          <w:rFonts w:ascii="Times New Roman" w:hAnsi="Times New Roman" w:cs="Times New Roman"/>
          <w:sz w:val="24"/>
          <w:szCs w:val="24"/>
        </w:rPr>
      </w:pPr>
    </w:p>
    <w:p w:rsidR="00CF6973" w:rsidRPr="002C5220" w:rsidRDefault="00CF6973" w:rsidP="000E0047">
      <w:pPr>
        <w:pStyle w:val="Bodytext20"/>
        <w:shd w:val="clear" w:color="auto" w:fill="auto"/>
        <w:spacing w:before="0" w:after="0" w:line="240" w:lineRule="auto"/>
        <w:ind w:right="-12" w:firstLine="480"/>
        <w:rPr>
          <w:rFonts w:ascii="Times New Roman" w:hAnsi="Times New Roman"/>
          <w:sz w:val="24"/>
          <w:szCs w:val="24"/>
        </w:rPr>
      </w:pPr>
      <w:r w:rsidRPr="002C5220">
        <w:rPr>
          <w:rStyle w:val="Bodytext2Bold"/>
          <w:rFonts w:ascii="Times New Roman" w:hAnsi="Times New Roman" w:cs="Times New Roman"/>
          <w:sz w:val="24"/>
          <w:szCs w:val="24"/>
        </w:rPr>
        <w:t>1</w:t>
      </w:r>
      <w:r w:rsidRPr="002C5220">
        <w:rPr>
          <w:rFonts w:ascii="Times New Roman" w:hAnsi="Times New Roman"/>
          <w:sz w:val="24"/>
          <w:szCs w:val="24"/>
        </w:rPr>
        <w:t xml:space="preserve">. </w:t>
      </w:r>
      <w:r w:rsidRPr="00D41556">
        <w:rPr>
          <w:rFonts w:ascii="Times New Roman" w:hAnsi="Times New Roman"/>
          <w:b/>
          <w:sz w:val="24"/>
          <w:szCs w:val="24"/>
        </w:rPr>
        <w:t>Действия за</w:t>
      </w:r>
      <w:r w:rsidRPr="002C5220">
        <w:rPr>
          <w:rFonts w:ascii="Times New Roman" w:hAnsi="Times New Roman"/>
          <w:sz w:val="24"/>
          <w:szCs w:val="24"/>
        </w:rPr>
        <w:t xml:space="preserve"> </w:t>
      </w:r>
      <w:r w:rsidRPr="002C5220">
        <w:rPr>
          <w:rStyle w:val="Bodytext2Bold"/>
          <w:rFonts w:ascii="Times New Roman" w:hAnsi="Times New Roman" w:cs="Times New Roman"/>
          <w:sz w:val="24"/>
          <w:szCs w:val="24"/>
        </w:rPr>
        <w:t xml:space="preserve">прекратяване на насилието </w:t>
      </w:r>
      <w:r w:rsidRPr="001457D9">
        <w:rPr>
          <w:rFonts w:ascii="Times New Roman" w:hAnsi="Times New Roman"/>
          <w:b/>
          <w:sz w:val="24"/>
          <w:szCs w:val="24"/>
        </w:rPr>
        <w:t>или травматичното събитие:</w:t>
      </w:r>
      <w:r w:rsidR="000E0047">
        <w:rPr>
          <w:rFonts w:ascii="Times New Roman" w:hAnsi="Times New Roman"/>
          <w:sz w:val="24"/>
          <w:szCs w:val="24"/>
          <w:lang w:val="bg-BG"/>
        </w:rPr>
        <w:t xml:space="preserve"> </w:t>
      </w:r>
      <w:r w:rsidRPr="002C5220">
        <w:rPr>
          <w:rFonts w:ascii="Times New Roman" w:hAnsi="Times New Roman"/>
          <w:sz w:val="24"/>
          <w:szCs w:val="24"/>
        </w:rPr>
        <w:t xml:space="preserve">Служителят на образователната институция, свидетел на случилото се или уведомен за него, се намесва </w:t>
      </w:r>
      <w:r w:rsidRPr="001457D9">
        <w:rPr>
          <w:rFonts w:ascii="Times New Roman" w:hAnsi="Times New Roman"/>
          <w:b/>
          <w:sz w:val="24"/>
          <w:szCs w:val="24"/>
        </w:rPr>
        <w:t>незабавно</w:t>
      </w:r>
      <w:r w:rsidRPr="002C5220">
        <w:rPr>
          <w:rFonts w:ascii="Times New Roman" w:hAnsi="Times New Roman"/>
          <w:sz w:val="24"/>
          <w:szCs w:val="24"/>
        </w:rPr>
        <w:t>, за да преустанови проявата на насилие или друго травматично събитие.</w:t>
      </w:r>
    </w:p>
    <w:p w:rsidR="000E0047" w:rsidRDefault="00CF6973" w:rsidP="000E0047">
      <w:pPr>
        <w:pStyle w:val="Bodytext20"/>
        <w:shd w:val="clear" w:color="auto" w:fill="auto"/>
        <w:spacing w:before="0" w:after="0" w:line="240" w:lineRule="auto"/>
        <w:ind w:right="-12" w:firstLine="500"/>
        <w:rPr>
          <w:rFonts w:ascii="Times New Roman" w:hAnsi="Times New Roman"/>
          <w:sz w:val="24"/>
          <w:szCs w:val="24"/>
        </w:rPr>
      </w:pPr>
      <w:r w:rsidRPr="002C5220">
        <w:rPr>
          <w:rFonts w:ascii="Times New Roman" w:hAnsi="Times New Roman"/>
          <w:sz w:val="24"/>
          <w:szCs w:val="24"/>
        </w:rPr>
        <w:t xml:space="preserve">2. </w:t>
      </w:r>
      <w:r w:rsidRPr="00FC5D48">
        <w:rPr>
          <w:rFonts w:ascii="Times New Roman" w:hAnsi="Times New Roman"/>
          <w:b/>
          <w:sz w:val="24"/>
          <w:szCs w:val="24"/>
        </w:rPr>
        <w:t xml:space="preserve">Приоритетна </w:t>
      </w:r>
      <w:r w:rsidR="00FC5D48">
        <w:rPr>
          <w:rStyle w:val="Bodytext2Bold"/>
          <w:rFonts w:ascii="Times New Roman" w:hAnsi="Times New Roman" w:cs="Times New Roman"/>
          <w:sz w:val="24"/>
          <w:szCs w:val="24"/>
        </w:rPr>
        <w:t xml:space="preserve">грижа е </w:t>
      </w:r>
      <w:r w:rsidRPr="002C5220">
        <w:rPr>
          <w:rStyle w:val="Bodytext2Bold"/>
          <w:rFonts w:ascii="Times New Roman" w:hAnsi="Times New Roman" w:cs="Times New Roman"/>
          <w:sz w:val="24"/>
          <w:szCs w:val="24"/>
        </w:rPr>
        <w:t xml:space="preserve">здравето </w:t>
      </w:r>
      <w:r w:rsidRPr="00FC5D48">
        <w:rPr>
          <w:rFonts w:ascii="Times New Roman" w:hAnsi="Times New Roman"/>
          <w:b/>
          <w:sz w:val="24"/>
          <w:szCs w:val="24"/>
        </w:rPr>
        <w:t>на всички деца</w:t>
      </w:r>
      <w:r w:rsidRPr="002C5220">
        <w:rPr>
          <w:rFonts w:ascii="Times New Roman" w:hAnsi="Times New Roman"/>
          <w:sz w:val="24"/>
          <w:szCs w:val="24"/>
        </w:rPr>
        <w:t>/ученици, участ</w:t>
      </w:r>
      <w:r w:rsidR="000E0047">
        <w:rPr>
          <w:rFonts w:ascii="Times New Roman" w:hAnsi="Times New Roman"/>
          <w:sz w:val="24"/>
          <w:szCs w:val="24"/>
        </w:rPr>
        <w:t>ници в инцидента или насилието:</w:t>
      </w:r>
    </w:p>
    <w:p w:rsidR="00CF6973" w:rsidRPr="002C5220" w:rsidRDefault="00CF6973" w:rsidP="000E0047">
      <w:pPr>
        <w:pStyle w:val="Bodytext20"/>
        <w:shd w:val="clear" w:color="auto" w:fill="auto"/>
        <w:spacing w:before="0" w:after="0" w:line="240" w:lineRule="auto"/>
        <w:ind w:right="-12" w:firstLine="500"/>
        <w:rPr>
          <w:rFonts w:ascii="Times New Roman" w:hAnsi="Times New Roman"/>
          <w:sz w:val="24"/>
          <w:szCs w:val="24"/>
        </w:rPr>
      </w:pPr>
      <w:r w:rsidRPr="002C5220">
        <w:rPr>
          <w:rFonts w:ascii="Times New Roman" w:hAnsi="Times New Roman"/>
          <w:sz w:val="24"/>
          <w:szCs w:val="24"/>
        </w:rPr>
        <w:t xml:space="preserve">Служителят на образователната институция, свидетел на случилото се или уведомен за него, </w:t>
      </w:r>
      <w:r w:rsidR="00E84E1A">
        <w:rPr>
          <w:rStyle w:val="Bodytext2Bold"/>
          <w:rFonts w:ascii="Times New Roman" w:hAnsi="Times New Roman" w:cs="Times New Roman"/>
          <w:sz w:val="24"/>
          <w:szCs w:val="24"/>
        </w:rPr>
        <w:t>органи</w:t>
      </w:r>
      <w:r w:rsidRPr="002C5220">
        <w:rPr>
          <w:rStyle w:val="Bodytext2Bold"/>
          <w:rFonts w:ascii="Times New Roman" w:hAnsi="Times New Roman" w:cs="Times New Roman"/>
          <w:sz w:val="24"/>
          <w:szCs w:val="24"/>
        </w:rPr>
        <w:t xml:space="preserve">зира </w:t>
      </w:r>
      <w:r w:rsidR="00FC5D48">
        <w:rPr>
          <w:rStyle w:val="Bodytext2Bold"/>
          <w:rFonts w:ascii="Times New Roman" w:hAnsi="Times New Roman" w:cs="Times New Roman"/>
          <w:sz w:val="24"/>
          <w:szCs w:val="24"/>
        </w:rPr>
        <w:t>веднага</w:t>
      </w:r>
      <w:r w:rsidRPr="002C5220">
        <w:rPr>
          <w:rStyle w:val="Bodytext2Bold"/>
          <w:rFonts w:ascii="Times New Roman" w:hAnsi="Times New Roman" w:cs="Times New Roman"/>
          <w:sz w:val="24"/>
          <w:szCs w:val="24"/>
        </w:rPr>
        <w:t xml:space="preserve"> </w:t>
      </w:r>
      <w:r w:rsidR="00E84E1A">
        <w:rPr>
          <w:rStyle w:val="Bodytext2Bold"/>
          <w:rFonts w:ascii="Times New Roman" w:hAnsi="Times New Roman" w:cs="Times New Roman"/>
          <w:sz w:val="24"/>
          <w:szCs w:val="24"/>
        </w:rPr>
        <w:t xml:space="preserve">помощ от </w:t>
      </w:r>
      <w:r w:rsidRPr="002C5220">
        <w:rPr>
          <w:rStyle w:val="Bodytext2Bold"/>
          <w:rFonts w:ascii="Times New Roman" w:hAnsi="Times New Roman" w:cs="Times New Roman"/>
          <w:sz w:val="24"/>
          <w:szCs w:val="24"/>
        </w:rPr>
        <w:t xml:space="preserve">медицинското лице в детската градина/училище, </w:t>
      </w:r>
      <w:r w:rsidRPr="002C5220">
        <w:rPr>
          <w:rFonts w:ascii="Times New Roman" w:hAnsi="Times New Roman"/>
          <w:sz w:val="24"/>
          <w:szCs w:val="24"/>
        </w:rPr>
        <w:t>за установяване нуждата от намеса на Бър</w:t>
      </w:r>
      <w:r w:rsidR="00E124E4">
        <w:rPr>
          <w:rFonts w:ascii="Times New Roman" w:hAnsi="Times New Roman"/>
          <w:sz w:val="24"/>
          <w:szCs w:val="24"/>
        </w:rPr>
        <w:t>за неотложна медицинска помощ /</w:t>
      </w:r>
      <w:r w:rsidR="00E124E4">
        <w:rPr>
          <w:rFonts w:ascii="Times New Roman" w:hAnsi="Times New Roman"/>
          <w:sz w:val="24"/>
          <w:szCs w:val="24"/>
          <w:lang w:val="bg-BG"/>
        </w:rPr>
        <w:t>м</w:t>
      </w:r>
      <w:r w:rsidRPr="002C5220">
        <w:rPr>
          <w:rFonts w:ascii="Times New Roman" w:hAnsi="Times New Roman"/>
          <w:sz w:val="24"/>
          <w:szCs w:val="24"/>
        </w:rPr>
        <w:t>едицинското лице извършва преглед и сигнализира Бърза помощ, при нужда, след което описва състоянието, интервенцията и причината за нея в медицинския журнал/. При невъзможност поради обективни причини за осъществяване на контакт с м</w:t>
      </w:r>
      <w:r w:rsidR="000E0047">
        <w:rPr>
          <w:rFonts w:ascii="Times New Roman" w:hAnsi="Times New Roman"/>
          <w:sz w:val="24"/>
          <w:szCs w:val="24"/>
        </w:rPr>
        <w:t>едицинското лице, се търси съдействие</w:t>
      </w:r>
      <w:r w:rsidRPr="002C5220">
        <w:rPr>
          <w:rFonts w:ascii="Times New Roman" w:hAnsi="Times New Roman"/>
          <w:sz w:val="24"/>
          <w:szCs w:val="24"/>
        </w:rPr>
        <w:t xml:space="preserve"> незабавно Бърза неотложна медицинска помощ.</w:t>
      </w:r>
    </w:p>
    <w:p w:rsidR="00CF6973" w:rsidRPr="002C5220" w:rsidRDefault="00CF6973" w:rsidP="004E2421">
      <w:pPr>
        <w:pStyle w:val="Bodytext40"/>
        <w:numPr>
          <w:ilvl w:val="0"/>
          <w:numId w:val="2"/>
        </w:numPr>
        <w:shd w:val="clear" w:color="auto" w:fill="auto"/>
        <w:tabs>
          <w:tab w:val="left" w:pos="863"/>
        </w:tabs>
        <w:spacing w:line="240" w:lineRule="auto"/>
        <w:ind w:right="-12"/>
        <w:rPr>
          <w:rFonts w:ascii="Times New Roman" w:hAnsi="Times New Roman"/>
          <w:sz w:val="24"/>
          <w:szCs w:val="24"/>
        </w:rPr>
      </w:pPr>
      <w:r w:rsidRPr="002C5220">
        <w:rPr>
          <w:rFonts w:ascii="Times New Roman" w:hAnsi="Times New Roman"/>
          <w:sz w:val="24"/>
          <w:szCs w:val="24"/>
        </w:rPr>
        <w:t xml:space="preserve">Незабавно се сигнализира </w:t>
      </w:r>
      <w:r w:rsidRPr="002C5220">
        <w:rPr>
          <w:rStyle w:val="Bodytext4NotBold"/>
          <w:rFonts w:ascii="Times New Roman" w:hAnsi="Times New Roman" w:cs="Times New Roman"/>
          <w:sz w:val="24"/>
          <w:szCs w:val="24"/>
        </w:rPr>
        <w:t>за случилото се:</w:t>
      </w:r>
    </w:p>
    <w:p w:rsidR="00CF6973" w:rsidRPr="002C5220" w:rsidRDefault="001457D9" w:rsidP="004E2421">
      <w:pPr>
        <w:pStyle w:val="Bodytext40"/>
        <w:numPr>
          <w:ilvl w:val="1"/>
          <w:numId w:val="2"/>
        </w:numPr>
        <w:shd w:val="clear" w:color="auto" w:fill="auto"/>
        <w:tabs>
          <w:tab w:val="left" w:pos="982"/>
        </w:tabs>
        <w:spacing w:line="240" w:lineRule="auto"/>
        <w:ind w:right="-12"/>
        <w:rPr>
          <w:rFonts w:ascii="Times New Roman" w:hAnsi="Times New Roman"/>
          <w:sz w:val="24"/>
          <w:szCs w:val="24"/>
        </w:rPr>
      </w:pPr>
      <w:r>
        <w:rPr>
          <w:rFonts w:ascii="Times New Roman" w:hAnsi="Times New Roman"/>
          <w:sz w:val="24"/>
          <w:szCs w:val="24"/>
          <w:lang w:val="bg-BG"/>
        </w:rPr>
        <w:t>Д</w:t>
      </w:r>
      <w:r w:rsidR="00CF6973" w:rsidRPr="002C5220">
        <w:rPr>
          <w:rFonts w:ascii="Times New Roman" w:hAnsi="Times New Roman"/>
          <w:sz w:val="24"/>
          <w:szCs w:val="24"/>
        </w:rPr>
        <w:t xml:space="preserve">иректорът </w:t>
      </w:r>
      <w:r w:rsidR="00CF6973" w:rsidRPr="002C5220">
        <w:rPr>
          <w:rStyle w:val="Bodytext4NotBold"/>
          <w:rFonts w:ascii="Times New Roman" w:hAnsi="Times New Roman" w:cs="Times New Roman"/>
          <w:sz w:val="24"/>
          <w:szCs w:val="24"/>
        </w:rPr>
        <w:t xml:space="preserve">на образователната институция и </w:t>
      </w:r>
      <w:r w:rsidR="00CF6973" w:rsidRPr="002C5220">
        <w:rPr>
          <w:rFonts w:ascii="Times New Roman" w:hAnsi="Times New Roman"/>
          <w:sz w:val="24"/>
          <w:szCs w:val="24"/>
        </w:rPr>
        <w:t xml:space="preserve">класният ръководител </w:t>
      </w:r>
      <w:r w:rsidR="00CF6973" w:rsidRPr="002C5220">
        <w:rPr>
          <w:rFonts w:ascii="Times New Roman" w:hAnsi="Times New Roman"/>
          <w:sz w:val="24"/>
          <w:szCs w:val="24"/>
          <w:lang w:val="en-US"/>
        </w:rPr>
        <w:t>(</w:t>
      </w:r>
      <w:r w:rsidR="00CF6973" w:rsidRPr="002C5220">
        <w:rPr>
          <w:rFonts w:ascii="Times New Roman" w:hAnsi="Times New Roman"/>
          <w:sz w:val="24"/>
          <w:szCs w:val="24"/>
        </w:rPr>
        <w:t>в училищата</w:t>
      </w:r>
      <w:r w:rsidR="00CF6973" w:rsidRPr="002C5220">
        <w:rPr>
          <w:rFonts w:ascii="Times New Roman" w:hAnsi="Times New Roman"/>
          <w:sz w:val="24"/>
          <w:szCs w:val="24"/>
          <w:lang w:val="en-US"/>
        </w:rPr>
        <w:t>)</w:t>
      </w:r>
      <w:r w:rsidR="00CF6973" w:rsidRPr="002C5220">
        <w:rPr>
          <w:rFonts w:ascii="Times New Roman" w:hAnsi="Times New Roman"/>
          <w:sz w:val="24"/>
          <w:szCs w:val="24"/>
        </w:rPr>
        <w:t>;</w:t>
      </w:r>
    </w:p>
    <w:p w:rsidR="00CF6973" w:rsidRPr="002C5220" w:rsidRDefault="001457D9" w:rsidP="004E2421">
      <w:pPr>
        <w:pStyle w:val="Bodytext40"/>
        <w:numPr>
          <w:ilvl w:val="1"/>
          <w:numId w:val="2"/>
        </w:numPr>
        <w:shd w:val="clear" w:color="auto" w:fill="auto"/>
        <w:tabs>
          <w:tab w:val="left" w:pos="907"/>
        </w:tabs>
        <w:spacing w:line="240" w:lineRule="auto"/>
        <w:ind w:right="-12"/>
        <w:rPr>
          <w:rFonts w:ascii="Times New Roman" w:hAnsi="Times New Roman"/>
          <w:sz w:val="24"/>
          <w:szCs w:val="24"/>
        </w:rPr>
      </w:pPr>
      <w:r>
        <w:rPr>
          <w:rFonts w:ascii="Times New Roman" w:hAnsi="Times New Roman"/>
          <w:sz w:val="24"/>
          <w:szCs w:val="24"/>
          <w:lang w:val="bg-BG"/>
        </w:rPr>
        <w:t>Р</w:t>
      </w:r>
      <w:r w:rsidR="00CF6973" w:rsidRPr="002C5220">
        <w:rPr>
          <w:rFonts w:ascii="Times New Roman" w:hAnsi="Times New Roman"/>
          <w:sz w:val="24"/>
          <w:szCs w:val="24"/>
        </w:rPr>
        <w:t>одители</w:t>
      </w:r>
      <w:r w:rsidR="00D41556">
        <w:rPr>
          <w:rFonts w:ascii="Times New Roman" w:hAnsi="Times New Roman"/>
          <w:sz w:val="24"/>
          <w:szCs w:val="24"/>
        </w:rPr>
        <w:t xml:space="preserve">те </w:t>
      </w:r>
      <w:r w:rsidR="00D41556" w:rsidRPr="002C5220">
        <w:rPr>
          <w:rFonts w:ascii="Times New Roman" w:hAnsi="Times New Roman"/>
          <w:sz w:val="24"/>
          <w:szCs w:val="24"/>
        </w:rPr>
        <w:t>на детето/учениците</w:t>
      </w:r>
      <w:r w:rsidR="00D41556">
        <w:rPr>
          <w:rFonts w:ascii="Times New Roman" w:hAnsi="Times New Roman"/>
          <w:sz w:val="24"/>
          <w:szCs w:val="24"/>
          <w:lang w:val="bg-BG"/>
        </w:rPr>
        <w:t>,</w:t>
      </w:r>
      <w:r w:rsidR="00D41556" w:rsidRPr="002C5220">
        <w:rPr>
          <w:rFonts w:ascii="Times New Roman" w:hAnsi="Times New Roman"/>
          <w:sz w:val="24"/>
          <w:szCs w:val="24"/>
        </w:rPr>
        <w:t xml:space="preserve"> </w:t>
      </w:r>
      <w:r w:rsidR="00D41556" w:rsidRPr="002C5220">
        <w:rPr>
          <w:rStyle w:val="Bodytext4NotBold"/>
          <w:rFonts w:ascii="Times New Roman" w:hAnsi="Times New Roman" w:cs="Times New Roman"/>
          <w:sz w:val="24"/>
          <w:szCs w:val="24"/>
        </w:rPr>
        <w:t>пострадали от насилие или инцидент и тези, които са упражнили такъв</w:t>
      </w:r>
      <w:r w:rsidR="00D41556">
        <w:rPr>
          <w:rFonts w:ascii="Times New Roman" w:hAnsi="Times New Roman"/>
          <w:sz w:val="24"/>
          <w:szCs w:val="24"/>
          <w:lang w:val="bg-BG"/>
        </w:rPr>
        <w:t xml:space="preserve"> (</w:t>
      </w:r>
      <w:r w:rsidR="00CF6973" w:rsidRPr="002C5220">
        <w:rPr>
          <w:rFonts w:ascii="Times New Roman" w:hAnsi="Times New Roman"/>
          <w:sz w:val="24"/>
          <w:szCs w:val="24"/>
        </w:rPr>
        <w:t>възможно е детето да има назначени настойници, попечители, или за него грижи да полагат други лица, при които детето е настанено като мярка за закрила по реда</w:t>
      </w:r>
      <w:r w:rsidR="00D41556">
        <w:rPr>
          <w:rFonts w:ascii="Times New Roman" w:hAnsi="Times New Roman"/>
          <w:sz w:val="24"/>
          <w:szCs w:val="24"/>
        </w:rPr>
        <w:t xml:space="preserve"> на Закона за закрила на детето</w:t>
      </w:r>
      <w:r w:rsidR="00D41556">
        <w:rPr>
          <w:rFonts w:ascii="Times New Roman" w:hAnsi="Times New Roman"/>
          <w:sz w:val="24"/>
          <w:szCs w:val="24"/>
          <w:lang w:val="bg-BG"/>
        </w:rPr>
        <w:t>)</w:t>
      </w:r>
      <w:r w:rsidR="00CF6973" w:rsidRPr="002C5220">
        <w:rPr>
          <w:rStyle w:val="Bodytext4NotBold"/>
          <w:rFonts w:ascii="Times New Roman" w:hAnsi="Times New Roman" w:cs="Times New Roman"/>
          <w:sz w:val="24"/>
          <w:szCs w:val="24"/>
        </w:rPr>
        <w:t>.</w:t>
      </w:r>
      <w:r w:rsidR="00DA0DF0" w:rsidRPr="002C5220">
        <w:rPr>
          <w:rStyle w:val="Bodytext4NotBold"/>
          <w:rFonts w:ascii="Times New Roman" w:hAnsi="Times New Roman" w:cs="Times New Roman"/>
          <w:sz w:val="24"/>
          <w:szCs w:val="24"/>
        </w:rPr>
        <w:t xml:space="preserve"> </w:t>
      </w:r>
      <w:r w:rsidR="00DA0DF0" w:rsidRPr="002C5220">
        <w:rPr>
          <w:rFonts w:ascii="Times New Roman" w:hAnsi="Times New Roman"/>
          <w:b w:val="0"/>
          <w:sz w:val="24"/>
          <w:szCs w:val="24"/>
        </w:rPr>
        <w:t>Търси се тяхното партньорство по отношение на процесите на вземане на решение за подкрепа на децата в ситуацията. Важно е родителите да са информирани, без да се укрива определена информация, но по начин, който няма да нанесе допълнителна вреда за детето/ученика - жертва и за извършителя.</w:t>
      </w:r>
    </w:p>
    <w:p w:rsidR="00CF6973" w:rsidRDefault="00CF6973" w:rsidP="00B544EB">
      <w:pPr>
        <w:pStyle w:val="Bodytext20"/>
        <w:numPr>
          <w:ilvl w:val="1"/>
          <w:numId w:val="2"/>
        </w:numPr>
        <w:shd w:val="clear" w:color="auto" w:fill="auto"/>
        <w:tabs>
          <w:tab w:val="left" w:pos="903"/>
        </w:tabs>
        <w:spacing w:before="0" w:after="0" w:line="240" w:lineRule="auto"/>
        <w:ind w:right="-12" w:firstLine="500"/>
        <w:rPr>
          <w:rStyle w:val="Bodytext2Bold"/>
          <w:rFonts w:ascii="Times New Roman" w:hAnsi="Times New Roman" w:cs="Times New Roman"/>
          <w:b w:val="0"/>
          <w:i/>
          <w:sz w:val="24"/>
          <w:szCs w:val="24"/>
        </w:rPr>
      </w:pPr>
      <w:r w:rsidRPr="009E6790">
        <w:rPr>
          <w:rStyle w:val="Bodytext2Bold"/>
          <w:rFonts w:ascii="Times New Roman" w:hAnsi="Times New Roman" w:cs="Times New Roman"/>
          <w:sz w:val="24"/>
          <w:szCs w:val="24"/>
        </w:rPr>
        <w:t>Дире</w:t>
      </w:r>
      <w:r w:rsidR="001327DB">
        <w:rPr>
          <w:rStyle w:val="Bodytext2Bold"/>
          <w:rFonts w:ascii="Times New Roman" w:hAnsi="Times New Roman" w:cs="Times New Roman"/>
          <w:sz w:val="24"/>
          <w:szCs w:val="24"/>
        </w:rPr>
        <w:t>кция „Социално подпомагане“ (о</w:t>
      </w:r>
      <w:r w:rsidR="00EE0690">
        <w:rPr>
          <w:rStyle w:val="Bodytext2Bold"/>
          <w:rFonts w:ascii="Times New Roman" w:hAnsi="Times New Roman" w:cs="Times New Roman"/>
          <w:sz w:val="24"/>
          <w:szCs w:val="24"/>
        </w:rPr>
        <w:t>тдел „Закрила на детето“</w:t>
      </w:r>
      <w:r w:rsidR="001327DB">
        <w:rPr>
          <w:rStyle w:val="Bodytext2Bold"/>
          <w:rFonts w:ascii="Times New Roman" w:hAnsi="Times New Roman" w:cs="Times New Roman"/>
          <w:sz w:val="24"/>
          <w:szCs w:val="24"/>
        </w:rPr>
        <w:t>/ОЗД</w:t>
      </w:r>
      <w:r w:rsidR="00EE0690">
        <w:rPr>
          <w:rStyle w:val="Bodytext2Bold"/>
          <w:rFonts w:ascii="Times New Roman" w:hAnsi="Times New Roman" w:cs="Times New Roman"/>
          <w:sz w:val="24"/>
          <w:szCs w:val="24"/>
        </w:rPr>
        <w:t>)</w:t>
      </w:r>
      <w:r w:rsidRPr="009E6790">
        <w:rPr>
          <w:rStyle w:val="Bodytext2Bold"/>
          <w:rFonts w:ascii="Times New Roman" w:hAnsi="Times New Roman" w:cs="Times New Roman"/>
          <w:sz w:val="24"/>
          <w:szCs w:val="24"/>
        </w:rPr>
        <w:t xml:space="preserve">. </w:t>
      </w:r>
      <w:r w:rsidRPr="009E6790">
        <w:rPr>
          <w:rFonts w:ascii="Times New Roman" w:hAnsi="Times New Roman"/>
          <w:sz w:val="24"/>
          <w:szCs w:val="24"/>
        </w:rPr>
        <w:lastRenderedPageBreak/>
        <w:t xml:space="preserve">Компетентна да предприеме мерки за закрила е тази дирекция, която е </w:t>
      </w:r>
      <w:r w:rsidRPr="001327DB">
        <w:rPr>
          <w:rFonts w:ascii="Times New Roman" w:hAnsi="Times New Roman"/>
          <w:b/>
          <w:sz w:val="24"/>
          <w:szCs w:val="24"/>
        </w:rPr>
        <w:t>по настоящ адрес на детето</w:t>
      </w:r>
      <w:r w:rsidR="001327DB">
        <w:rPr>
          <w:rFonts w:ascii="Times New Roman" w:hAnsi="Times New Roman"/>
          <w:b/>
          <w:sz w:val="24"/>
          <w:szCs w:val="24"/>
          <w:lang w:val="bg-BG"/>
        </w:rPr>
        <w:t xml:space="preserve"> </w:t>
      </w:r>
      <w:r w:rsidR="001327DB" w:rsidRPr="001327DB">
        <w:rPr>
          <w:rFonts w:ascii="Times New Roman" w:hAnsi="Times New Roman"/>
          <w:sz w:val="24"/>
          <w:szCs w:val="24"/>
          <w:lang w:val="bg-BG"/>
        </w:rPr>
        <w:t>(</w:t>
      </w:r>
      <w:r w:rsidRPr="001327DB">
        <w:rPr>
          <w:rFonts w:ascii="Times New Roman" w:hAnsi="Times New Roman"/>
          <w:sz w:val="24"/>
          <w:szCs w:val="24"/>
        </w:rPr>
        <w:t>това</w:t>
      </w:r>
      <w:r w:rsidRPr="009E6790">
        <w:rPr>
          <w:rFonts w:ascii="Times New Roman" w:hAnsi="Times New Roman"/>
          <w:sz w:val="24"/>
          <w:szCs w:val="24"/>
        </w:rPr>
        <w:t xml:space="preserve"> е адресът, на който детето пребивава</w:t>
      </w:r>
      <w:r w:rsidR="001327DB">
        <w:rPr>
          <w:rFonts w:ascii="Times New Roman" w:hAnsi="Times New Roman"/>
          <w:sz w:val="24"/>
          <w:szCs w:val="24"/>
          <w:lang w:val="bg-BG"/>
        </w:rPr>
        <w:t>)</w:t>
      </w:r>
      <w:r w:rsidRPr="009E6790">
        <w:rPr>
          <w:rFonts w:ascii="Times New Roman" w:hAnsi="Times New Roman"/>
          <w:sz w:val="24"/>
          <w:szCs w:val="24"/>
        </w:rPr>
        <w:t>. В случай на по-голяма оперативност и спешност може да се сигнализира дирекция „Социално подпомагане“ по местонахождение на училището по телефон, факс, електронна поща /данни за теле</w:t>
      </w:r>
      <w:r w:rsidR="00E124E4" w:rsidRPr="009E6790">
        <w:rPr>
          <w:rFonts w:ascii="Times New Roman" w:hAnsi="Times New Roman"/>
          <w:sz w:val="24"/>
          <w:szCs w:val="24"/>
        </w:rPr>
        <w:t xml:space="preserve">фони, факс, електронна поща на </w:t>
      </w:r>
      <w:r w:rsidR="00E124E4" w:rsidRPr="009E6790">
        <w:rPr>
          <w:rFonts w:ascii="Times New Roman" w:hAnsi="Times New Roman"/>
          <w:sz w:val="24"/>
          <w:szCs w:val="24"/>
          <w:lang w:val="bg-BG"/>
        </w:rPr>
        <w:t>д</w:t>
      </w:r>
      <w:r w:rsidRPr="009E6790">
        <w:rPr>
          <w:rFonts w:ascii="Times New Roman" w:hAnsi="Times New Roman"/>
          <w:sz w:val="24"/>
          <w:szCs w:val="24"/>
        </w:rPr>
        <w:t>ирекции „Социално подпомагане“ на територията на цялата страна</w:t>
      </w:r>
      <w:r w:rsidR="001F13E3" w:rsidRPr="009E6790">
        <w:rPr>
          <w:rFonts w:ascii="Times New Roman" w:hAnsi="Times New Roman"/>
          <w:sz w:val="24"/>
          <w:szCs w:val="24"/>
          <w:lang w:val="en-GB"/>
        </w:rPr>
        <w:t>, които</w:t>
      </w:r>
      <w:r w:rsidRPr="009E6790">
        <w:rPr>
          <w:rFonts w:ascii="Times New Roman" w:hAnsi="Times New Roman"/>
          <w:sz w:val="24"/>
          <w:szCs w:val="24"/>
        </w:rPr>
        <w:t xml:space="preserve"> са п</w:t>
      </w:r>
      <w:r w:rsidR="001F13E3" w:rsidRPr="009E6790">
        <w:rPr>
          <w:rFonts w:ascii="Times New Roman" w:hAnsi="Times New Roman"/>
          <w:sz w:val="24"/>
          <w:szCs w:val="24"/>
          <w:lang w:val="bg-BG"/>
        </w:rPr>
        <w:t xml:space="preserve">убликувани </w:t>
      </w:r>
      <w:r w:rsidRPr="009E6790">
        <w:rPr>
          <w:rFonts w:ascii="Times New Roman" w:hAnsi="Times New Roman"/>
          <w:sz w:val="24"/>
          <w:szCs w:val="24"/>
        </w:rPr>
        <w:t xml:space="preserve">на сайта на Агенция за социално подпомагане </w:t>
      </w:r>
      <w:r w:rsidR="001F13E3" w:rsidRPr="009E6790">
        <w:rPr>
          <w:rFonts w:ascii="Times New Roman" w:hAnsi="Times New Roman"/>
          <w:sz w:val="24"/>
          <w:szCs w:val="24"/>
          <w:lang w:val="en-US" w:eastAsia="en-US" w:bidi="en-US"/>
        </w:rPr>
        <w:t>www.asp.government.bg</w:t>
      </w:r>
      <w:r w:rsidR="00E124E4" w:rsidRPr="009E6790">
        <w:rPr>
          <w:rFonts w:ascii="Times New Roman" w:hAnsi="Times New Roman"/>
          <w:sz w:val="24"/>
          <w:szCs w:val="24"/>
          <w:lang w:val="bg-BG" w:eastAsia="en-US" w:bidi="en-US"/>
        </w:rPr>
        <w:t>/</w:t>
      </w:r>
      <w:r w:rsidRPr="009E6790">
        <w:rPr>
          <w:rFonts w:ascii="Times New Roman" w:hAnsi="Times New Roman"/>
          <w:sz w:val="24"/>
          <w:szCs w:val="24"/>
          <w:lang w:val="en-US" w:eastAsia="en-US" w:bidi="en-US"/>
        </w:rPr>
        <w:t xml:space="preserve">. </w:t>
      </w:r>
      <w:r w:rsidRPr="009E6790">
        <w:rPr>
          <w:rFonts w:ascii="Times New Roman" w:hAnsi="Times New Roman"/>
          <w:sz w:val="24"/>
          <w:szCs w:val="24"/>
        </w:rPr>
        <w:t>До 24 часа от случилото се, сигналът се подава и писмено до ДСП.</w:t>
      </w:r>
      <w:r w:rsidR="009E6790" w:rsidRPr="009E6790">
        <w:rPr>
          <w:rFonts w:ascii="Times New Roman" w:hAnsi="Times New Roman"/>
          <w:sz w:val="24"/>
          <w:szCs w:val="24"/>
          <w:lang w:val="bg-BG"/>
        </w:rPr>
        <w:t xml:space="preserve"> </w:t>
      </w:r>
      <w:r w:rsidR="00066D9E">
        <w:rPr>
          <w:rFonts w:ascii="Times New Roman" w:hAnsi="Times New Roman"/>
          <w:i/>
          <w:sz w:val="24"/>
          <w:szCs w:val="24"/>
          <w:lang w:val="bg-BG"/>
        </w:rPr>
        <w:t>Приложение 1.</w:t>
      </w:r>
      <w:r w:rsidR="009E6790" w:rsidRPr="009E6790">
        <w:rPr>
          <w:rFonts w:ascii="Times New Roman" w:hAnsi="Times New Roman"/>
          <w:i/>
          <w:sz w:val="24"/>
          <w:szCs w:val="24"/>
          <w:lang w:val="bg-BG"/>
        </w:rPr>
        <w:t xml:space="preserve"> </w:t>
      </w:r>
      <w:r w:rsidR="00E124E4" w:rsidRPr="009E6790">
        <w:rPr>
          <w:rStyle w:val="Bodytext2Bold"/>
          <w:rFonts w:ascii="Times New Roman" w:hAnsi="Times New Roman" w:cs="Times New Roman"/>
          <w:b w:val="0"/>
          <w:i/>
          <w:sz w:val="24"/>
          <w:szCs w:val="24"/>
        </w:rPr>
        <w:t xml:space="preserve">Примерен образец на </w:t>
      </w:r>
      <w:r w:rsidR="00F505ED" w:rsidRPr="009E6790">
        <w:rPr>
          <w:rStyle w:val="Bodytext2Bold"/>
          <w:rFonts w:ascii="Times New Roman" w:hAnsi="Times New Roman" w:cs="Times New Roman"/>
          <w:b w:val="0"/>
          <w:i/>
          <w:sz w:val="24"/>
          <w:szCs w:val="24"/>
        </w:rPr>
        <w:t>б</w:t>
      </w:r>
      <w:r w:rsidRPr="009E6790">
        <w:rPr>
          <w:rStyle w:val="Bodytext2Bold"/>
          <w:rFonts w:ascii="Times New Roman" w:hAnsi="Times New Roman" w:cs="Times New Roman"/>
          <w:b w:val="0"/>
          <w:i/>
          <w:sz w:val="24"/>
          <w:szCs w:val="24"/>
        </w:rPr>
        <w:t xml:space="preserve">ланка </w:t>
      </w:r>
      <w:r w:rsidR="00EB29F6" w:rsidRPr="009E6790">
        <w:rPr>
          <w:rStyle w:val="Bodytext2Bold"/>
          <w:rFonts w:ascii="Times New Roman" w:hAnsi="Times New Roman" w:cs="Times New Roman"/>
          <w:b w:val="0"/>
          <w:i/>
          <w:sz w:val="24"/>
          <w:szCs w:val="24"/>
        </w:rPr>
        <w:t xml:space="preserve">с необходимото съдържание </w:t>
      </w:r>
      <w:r w:rsidRPr="009E6790">
        <w:rPr>
          <w:rStyle w:val="Bodytext2Bold"/>
          <w:rFonts w:ascii="Times New Roman" w:hAnsi="Times New Roman" w:cs="Times New Roman"/>
          <w:b w:val="0"/>
          <w:i/>
          <w:sz w:val="24"/>
          <w:szCs w:val="24"/>
        </w:rPr>
        <w:t xml:space="preserve">за </w:t>
      </w:r>
      <w:r w:rsidR="00EB29F6" w:rsidRPr="009E6790">
        <w:rPr>
          <w:rStyle w:val="Bodytext2Bold"/>
          <w:rFonts w:ascii="Times New Roman" w:hAnsi="Times New Roman" w:cs="Times New Roman"/>
          <w:b w:val="0"/>
          <w:i/>
          <w:sz w:val="24"/>
          <w:szCs w:val="24"/>
        </w:rPr>
        <w:t xml:space="preserve">оперативно </w:t>
      </w:r>
      <w:r w:rsidRPr="009E6790">
        <w:rPr>
          <w:rStyle w:val="Bodytext2Bold"/>
          <w:rFonts w:ascii="Times New Roman" w:hAnsi="Times New Roman" w:cs="Times New Roman"/>
          <w:b w:val="0"/>
          <w:i/>
          <w:sz w:val="24"/>
          <w:szCs w:val="24"/>
        </w:rPr>
        <w:t>регистриране на с</w:t>
      </w:r>
      <w:r w:rsidR="00E124E4" w:rsidRPr="009E6790">
        <w:rPr>
          <w:rStyle w:val="Bodytext2Bold"/>
          <w:rFonts w:ascii="Times New Roman" w:hAnsi="Times New Roman" w:cs="Times New Roman"/>
          <w:b w:val="0"/>
          <w:i/>
          <w:sz w:val="24"/>
          <w:szCs w:val="24"/>
        </w:rPr>
        <w:t>игнал</w:t>
      </w:r>
      <w:r w:rsidRPr="009E6790">
        <w:rPr>
          <w:rStyle w:val="Bodytext2Bold"/>
          <w:rFonts w:ascii="Times New Roman" w:hAnsi="Times New Roman" w:cs="Times New Roman"/>
          <w:b w:val="0"/>
          <w:i/>
          <w:sz w:val="24"/>
          <w:szCs w:val="24"/>
        </w:rPr>
        <w:t xml:space="preserve"> на насилие/инцидент в образователната и</w:t>
      </w:r>
      <w:r w:rsidR="00F505ED" w:rsidRPr="009E6790">
        <w:rPr>
          <w:rStyle w:val="Bodytext2Bold"/>
          <w:rFonts w:ascii="Times New Roman" w:hAnsi="Times New Roman" w:cs="Times New Roman"/>
          <w:b w:val="0"/>
          <w:i/>
          <w:sz w:val="24"/>
          <w:szCs w:val="24"/>
        </w:rPr>
        <w:t>нституция, който се изпраща на Д</w:t>
      </w:r>
      <w:r w:rsidR="00687E09" w:rsidRPr="009E6790">
        <w:rPr>
          <w:rStyle w:val="Bodytext2Bold"/>
          <w:rFonts w:ascii="Times New Roman" w:hAnsi="Times New Roman" w:cs="Times New Roman"/>
          <w:b w:val="0"/>
          <w:i/>
          <w:sz w:val="24"/>
          <w:szCs w:val="24"/>
        </w:rPr>
        <w:t>ирекция „Социално подпомагане”</w:t>
      </w:r>
      <w:r w:rsidR="00470640" w:rsidRPr="009E6790">
        <w:rPr>
          <w:rStyle w:val="Bodytext2Bold"/>
          <w:rFonts w:ascii="Times New Roman" w:hAnsi="Times New Roman" w:cs="Times New Roman"/>
          <w:b w:val="0"/>
          <w:i/>
          <w:sz w:val="24"/>
          <w:szCs w:val="24"/>
        </w:rPr>
        <w:t xml:space="preserve"> </w:t>
      </w:r>
      <w:r w:rsidR="00496671">
        <w:rPr>
          <w:rStyle w:val="Bodytext2Bold"/>
          <w:rFonts w:ascii="Times New Roman" w:hAnsi="Times New Roman" w:cs="Times New Roman"/>
          <w:b w:val="0"/>
          <w:i/>
          <w:sz w:val="24"/>
          <w:szCs w:val="24"/>
        </w:rPr>
        <w:t xml:space="preserve">(ОЗД) </w:t>
      </w:r>
      <w:r w:rsidR="00470640" w:rsidRPr="009E6790">
        <w:rPr>
          <w:rStyle w:val="Bodytext2Bold"/>
          <w:rFonts w:ascii="Times New Roman" w:hAnsi="Times New Roman" w:cs="Times New Roman"/>
          <w:b w:val="0"/>
          <w:i/>
          <w:sz w:val="24"/>
          <w:szCs w:val="24"/>
        </w:rPr>
        <w:t>по местоживеене на детето</w:t>
      </w:r>
      <w:r w:rsidR="00D6686D" w:rsidRPr="009E6790">
        <w:rPr>
          <w:rStyle w:val="Bodytext2Bold"/>
          <w:rFonts w:ascii="Times New Roman" w:hAnsi="Times New Roman" w:cs="Times New Roman"/>
          <w:b w:val="0"/>
          <w:i/>
          <w:sz w:val="24"/>
          <w:szCs w:val="24"/>
        </w:rPr>
        <w:t>, в изпълнение на задължението за уведомяване</w:t>
      </w:r>
      <w:r w:rsidR="009E6790">
        <w:rPr>
          <w:rStyle w:val="Bodytext2Bold"/>
          <w:rFonts w:ascii="Times New Roman" w:hAnsi="Times New Roman" w:cs="Times New Roman"/>
          <w:b w:val="0"/>
          <w:i/>
          <w:sz w:val="24"/>
          <w:szCs w:val="24"/>
        </w:rPr>
        <w:t>.</w:t>
      </w:r>
    </w:p>
    <w:p w:rsidR="003E2376" w:rsidRPr="00675A53" w:rsidRDefault="00CF6973" w:rsidP="00675A53">
      <w:pPr>
        <w:pStyle w:val="Bodytext20"/>
        <w:numPr>
          <w:ilvl w:val="1"/>
          <w:numId w:val="2"/>
        </w:numPr>
        <w:shd w:val="clear" w:color="auto" w:fill="auto"/>
        <w:tabs>
          <w:tab w:val="left" w:pos="907"/>
        </w:tabs>
        <w:spacing w:before="0" w:after="0" w:line="240" w:lineRule="auto"/>
        <w:ind w:right="-12" w:firstLine="500"/>
        <w:rPr>
          <w:rFonts w:ascii="Times New Roman" w:hAnsi="Times New Roman"/>
          <w:b/>
          <w:sz w:val="24"/>
          <w:szCs w:val="24"/>
        </w:rPr>
      </w:pPr>
      <w:r w:rsidRPr="002C5220">
        <w:rPr>
          <w:rFonts w:ascii="Times New Roman" w:hAnsi="Times New Roman"/>
          <w:sz w:val="24"/>
          <w:szCs w:val="24"/>
        </w:rPr>
        <w:t>При невъзможност за осъществяване на незабавен контакт с Дирекция „Социално подпомагане“</w:t>
      </w:r>
      <w:r w:rsidR="00675A53">
        <w:rPr>
          <w:rFonts w:ascii="Times New Roman" w:hAnsi="Times New Roman"/>
          <w:sz w:val="24"/>
          <w:szCs w:val="24"/>
          <w:lang w:val="bg-BG"/>
        </w:rPr>
        <w:t>, о</w:t>
      </w:r>
      <w:r w:rsidR="0041631F">
        <w:rPr>
          <w:rFonts w:ascii="Times New Roman" w:hAnsi="Times New Roman"/>
          <w:sz w:val="24"/>
          <w:szCs w:val="24"/>
          <w:lang w:val="bg-BG"/>
        </w:rPr>
        <w:t>тдел „Закрила на детето“</w:t>
      </w:r>
      <w:r w:rsidRPr="002C5220">
        <w:rPr>
          <w:rFonts w:ascii="Times New Roman" w:hAnsi="Times New Roman"/>
          <w:sz w:val="24"/>
          <w:szCs w:val="24"/>
        </w:rPr>
        <w:t xml:space="preserve"> </w:t>
      </w:r>
      <w:r w:rsidR="0041631F">
        <w:rPr>
          <w:rFonts w:ascii="Times New Roman" w:hAnsi="Times New Roman"/>
          <w:sz w:val="24"/>
          <w:szCs w:val="24"/>
          <w:lang w:val="bg-BG"/>
        </w:rPr>
        <w:t xml:space="preserve">по местоживеене на детето, с което се е случил инцидент, </w:t>
      </w:r>
      <w:r w:rsidR="00D6686D">
        <w:rPr>
          <w:rFonts w:ascii="Times New Roman" w:hAnsi="Times New Roman"/>
          <w:sz w:val="24"/>
          <w:szCs w:val="24"/>
          <w:lang w:val="bg-BG"/>
        </w:rPr>
        <w:t xml:space="preserve">както и при необходимост от незабавна намеса на органите на реда, за предотвратяване на друга проява или на престъпно посегателство, </w:t>
      </w:r>
      <w:r w:rsidRPr="002C5220">
        <w:rPr>
          <w:rFonts w:ascii="Times New Roman" w:hAnsi="Times New Roman"/>
          <w:sz w:val="24"/>
          <w:szCs w:val="24"/>
        </w:rPr>
        <w:t>сигналът за инцидента и предприетите действия или за проявата на насилие се пода</w:t>
      </w:r>
      <w:r w:rsidR="00D6686D">
        <w:rPr>
          <w:rFonts w:ascii="Times New Roman" w:hAnsi="Times New Roman"/>
          <w:sz w:val="24"/>
          <w:szCs w:val="24"/>
          <w:lang w:val="bg-BG"/>
        </w:rPr>
        <w:t>ва</w:t>
      </w:r>
      <w:r w:rsidRPr="002C5220">
        <w:rPr>
          <w:rFonts w:ascii="Times New Roman" w:hAnsi="Times New Roman"/>
          <w:sz w:val="24"/>
          <w:szCs w:val="24"/>
        </w:rPr>
        <w:t xml:space="preserve"> на</w:t>
      </w:r>
      <w:r w:rsidR="00675A53">
        <w:rPr>
          <w:rFonts w:ascii="Times New Roman" w:hAnsi="Times New Roman"/>
          <w:sz w:val="24"/>
          <w:szCs w:val="24"/>
          <w:lang w:val="bg-BG"/>
        </w:rPr>
        <w:t xml:space="preserve"> </w:t>
      </w:r>
      <w:r w:rsidR="00675A53" w:rsidRPr="00675A53">
        <w:rPr>
          <w:rFonts w:ascii="Times New Roman" w:hAnsi="Times New Roman"/>
          <w:b/>
          <w:sz w:val="24"/>
          <w:szCs w:val="24"/>
          <w:lang w:val="bg-BG"/>
        </w:rPr>
        <w:t>о</w:t>
      </w:r>
      <w:r w:rsidR="003E2376" w:rsidRPr="00675A53">
        <w:rPr>
          <w:rFonts w:ascii="Times New Roman" w:hAnsi="Times New Roman"/>
          <w:b/>
          <w:sz w:val="24"/>
          <w:szCs w:val="24"/>
        </w:rPr>
        <w:t xml:space="preserve">рганите на </w:t>
      </w:r>
      <w:r w:rsidR="003E2376" w:rsidRPr="00675A53">
        <w:rPr>
          <w:rFonts w:ascii="Times New Roman" w:hAnsi="Times New Roman"/>
          <w:b/>
          <w:sz w:val="24"/>
          <w:szCs w:val="24"/>
          <w:lang w:val="bg-BG"/>
        </w:rPr>
        <w:t xml:space="preserve">Районното управление на </w:t>
      </w:r>
      <w:r w:rsidR="003E2376" w:rsidRPr="00675A53">
        <w:rPr>
          <w:rFonts w:ascii="Times New Roman" w:hAnsi="Times New Roman"/>
          <w:b/>
          <w:sz w:val="24"/>
          <w:szCs w:val="24"/>
        </w:rPr>
        <w:t>МВР</w:t>
      </w:r>
      <w:r w:rsidR="003E2376" w:rsidRPr="00675A53">
        <w:rPr>
          <w:rFonts w:ascii="Times New Roman" w:hAnsi="Times New Roman"/>
          <w:sz w:val="24"/>
          <w:szCs w:val="24"/>
        </w:rPr>
        <w:t xml:space="preserve"> /инспектор Детска педагогическа стая, оперативен работник/</w:t>
      </w:r>
      <w:r w:rsidR="003E2376" w:rsidRPr="00675A53">
        <w:rPr>
          <w:rFonts w:ascii="Times New Roman" w:hAnsi="Times New Roman"/>
          <w:sz w:val="24"/>
          <w:szCs w:val="24"/>
          <w:lang w:val="bg-BG"/>
        </w:rPr>
        <w:t>.</w:t>
      </w:r>
    </w:p>
    <w:p w:rsidR="00D6686D" w:rsidRPr="003E2376" w:rsidRDefault="00D6686D" w:rsidP="00D6686D">
      <w:pPr>
        <w:pStyle w:val="Bodytext20"/>
        <w:numPr>
          <w:ilvl w:val="1"/>
          <w:numId w:val="2"/>
        </w:numPr>
        <w:shd w:val="clear" w:color="auto" w:fill="auto"/>
        <w:tabs>
          <w:tab w:val="left" w:pos="907"/>
        </w:tabs>
        <w:spacing w:before="0" w:after="0" w:line="240" w:lineRule="auto"/>
        <w:ind w:right="-12" w:firstLine="500"/>
        <w:rPr>
          <w:rFonts w:ascii="Times New Roman" w:hAnsi="Times New Roman"/>
          <w:b/>
          <w:sz w:val="24"/>
          <w:szCs w:val="24"/>
        </w:rPr>
      </w:pPr>
      <w:r>
        <w:rPr>
          <w:rFonts w:ascii="Times New Roman" w:hAnsi="Times New Roman"/>
          <w:sz w:val="24"/>
          <w:szCs w:val="24"/>
          <w:lang w:val="bg-BG"/>
        </w:rPr>
        <w:t>За незабавно сигнализиране на органите по т.3.4. може да се използват и възможностите на:</w:t>
      </w:r>
    </w:p>
    <w:p w:rsidR="0014191B" w:rsidRDefault="00CF6973" w:rsidP="0014191B">
      <w:pPr>
        <w:pStyle w:val="Bodytext20"/>
        <w:numPr>
          <w:ilvl w:val="0"/>
          <w:numId w:val="32"/>
        </w:numPr>
        <w:shd w:val="clear" w:color="auto" w:fill="auto"/>
        <w:tabs>
          <w:tab w:val="left" w:pos="426"/>
        </w:tabs>
        <w:spacing w:before="0" w:after="0" w:line="240" w:lineRule="auto"/>
        <w:ind w:left="0" w:right="-12" w:firstLine="426"/>
        <w:rPr>
          <w:rFonts w:ascii="Times New Roman" w:hAnsi="Times New Roman"/>
          <w:sz w:val="24"/>
          <w:szCs w:val="24"/>
        </w:rPr>
      </w:pPr>
      <w:r w:rsidRPr="002C5220">
        <w:rPr>
          <w:rStyle w:val="Bodytext2Bold"/>
          <w:rFonts w:ascii="Times New Roman" w:hAnsi="Times New Roman" w:cs="Times New Roman"/>
          <w:sz w:val="24"/>
          <w:szCs w:val="24"/>
        </w:rPr>
        <w:t xml:space="preserve">Националната телефонна линия за деца 116 111 към Държавната агенция за закрила на детето, </w:t>
      </w:r>
      <w:r w:rsidRPr="002C5220">
        <w:rPr>
          <w:rFonts w:ascii="Times New Roman" w:hAnsi="Times New Roman"/>
          <w:sz w:val="24"/>
          <w:szCs w:val="24"/>
        </w:rPr>
        <w:t>която е с национално покритие, денонощна и безплатна.</w:t>
      </w:r>
      <w:r w:rsidR="0014191B">
        <w:rPr>
          <w:rStyle w:val="a6"/>
          <w:rFonts w:ascii="Times New Roman" w:hAnsi="Times New Roman"/>
          <w:sz w:val="24"/>
          <w:szCs w:val="24"/>
        </w:rPr>
        <w:footnoteReference w:id="8"/>
      </w:r>
      <w:r w:rsidRPr="002C5220">
        <w:rPr>
          <w:rFonts w:ascii="Times New Roman" w:hAnsi="Times New Roman"/>
          <w:sz w:val="24"/>
          <w:szCs w:val="24"/>
        </w:rPr>
        <w:t xml:space="preserve"> </w:t>
      </w:r>
    </w:p>
    <w:p w:rsidR="003E2376" w:rsidRPr="0014191B" w:rsidRDefault="00CF6973" w:rsidP="0014191B">
      <w:pPr>
        <w:pStyle w:val="Bodytext20"/>
        <w:numPr>
          <w:ilvl w:val="0"/>
          <w:numId w:val="32"/>
        </w:numPr>
        <w:shd w:val="clear" w:color="auto" w:fill="auto"/>
        <w:tabs>
          <w:tab w:val="left" w:pos="426"/>
        </w:tabs>
        <w:spacing w:before="0" w:after="0" w:line="240" w:lineRule="auto"/>
        <w:ind w:left="0" w:right="-12" w:firstLine="426"/>
        <w:rPr>
          <w:rFonts w:ascii="Times New Roman" w:hAnsi="Times New Roman"/>
          <w:sz w:val="24"/>
          <w:szCs w:val="24"/>
        </w:rPr>
      </w:pPr>
      <w:r w:rsidRPr="0014191B">
        <w:rPr>
          <w:rFonts w:ascii="Times New Roman" w:hAnsi="Times New Roman"/>
          <w:b/>
          <w:sz w:val="24"/>
          <w:szCs w:val="24"/>
        </w:rPr>
        <w:t>Държавната агенция за закрила на детето</w:t>
      </w:r>
      <w:r w:rsidR="0041631F" w:rsidRPr="0014191B">
        <w:rPr>
          <w:rFonts w:ascii="Times New Roman" w:hAnsi="Times New Roman"/>
          <w:sz w:val="24"/>
          <w:szCs w:val="24"/>
        </w:rPr>
        <w:t xml:space="preserve"> </w:t>
      </w:r>
      <w:r w:rsidR="00675A53">
        <w:rPr>
          <w:rFonts w:ascii="Times New Roman" w:hAnsi="Times New Roman"/>
          <w:sz w:val="24"/>
          <w:szCs w:val="24"/>
          <w:lang w:val="bg-BG"/>
        </w:rPr>
        <w:t>–</w:t>
      </w:r>
      <w:r w:rsidR="0041631F" w:rsidRPr="0014191B">
        <w:rPr>
          <w:rFonts w:ascii="Times New Roman" w:hAnsi="Times New Roman"/>
          <w:sz w:val="24"/>
          <w:szCs w:val="24"/>
        </w:rPr>
        <w:t xml:space="preserve"> устно на телефон /централа/ </w:t>
      </w:r>
      <w:r w:rsidR="0041631F" w:rsidRPr="0014191B">
        <w:rPr>
          <w:rFonts w:ascii="Times New Roman" w:hAnsi="Times New Roman"/>
          <w:sz w:val="24"/>
          <w:szCs w:val="24"/>
          <w:lang w:val="bg-BG"/>
        </w:rPr>
        <w:t xml:space="preserve">+359 </w:t>
      </w:r>
      <w:r w:rsidR="0041631F" w:rsidRPr="0014191B">
        <w:rPr>
          <w:rFonts w:ascii="Times New Roman" w:hAnsi="Times New Roman"/>
          <w:sz w:val="24"/>
          <w:szCs w:val="24"/>
        </w:rPr>
        <w:t xml:space="preserve">2 </w:t>
      </w:r>
      <w:r w:rsidR="001457D9" w:rsidRPr="0014191B">
        <w:rPr>
          <w:rFonts w:ascii="Times New Roman" w:hAnsi="Times New Roman"/>
          <w:sz w:val="24"/>
          <w:szCs w:val="24"/>
        </w:rPr>
        <w:t>933 90 10;</w:t>
      </w:r>
      <w:r w:rsidRPr="0014191B">
        <w:rPr>
          <w:rFonts w:ascii="Times New Roman" w:hAnsi="Times New Roman"/>
          <w:sz w:val="24"/>
          <w:szCs w:val="24"/>
        </w:rPr>
        <w:t xml:space="preserve"> </w:t>
      </w:r>
      <w:r w:rsidR="0041631F" w:rsidRPr="0014191B">
        <w:rPr>
          <w:rFonts w:ascii="Times New Roman" w:hAnsi="Times New Roman"/>
          <w:sz w:val="24"/>
          <w:szCs w:val="24"/>
          <w:lang w:val="bg-BG"/>
        </w:rPr>
        <w:t xml:space="preserve">+359 </w:t>
      </w:r>
      <w:r w:rsidR="0041631F" w:rsidRPr="0014191B">
        <w:rPr>
          <w:rFonts w:ascii="Times New Roman" w:hAnsi="Times New Roman"/>
          <w:sz w:val="24"/>
          <w:szCs w:val="24"/>
        </w:rPr>
        <w:t xml:space="preserve">2 </w:t>
      </w:r>
      <w:r w:rsidR="001457D9" w:rsidRPr="0014191B">
        <w:rPr>
          <w:rFonts w:ascii="Times New Roman" w:hAnsi="Times New Roman"/>
          <w:sz w:val="24"/>
          <w:szCs w:val="24"/>
        </w:rPr>
        <w:t>933 90 11;</w:t>
      </w:r>
      <w:r w:rsidRPr="0014191B">
        <w:rPr>
          <w:rFonts w:ascii="Times New Roman" w:hAnsi="Times New Roman"/>
          <w:sz w:val="24"/>
          <w:szCs w:val="24"/>
        </w:rPr>
        <w:t xml:space="preserve"> факс </w:t>
      </w:r>
      <w:r w:rsidR="0041631F" w:rsidRPr="0014191B">
        <w:rPr>
          <w:rFonts w:ascii="Times New Roman" w:hAnsi="Times New Roman"/>
          <w:sz w:val="24"/>
          <w:szCs w:val="24"/>
          <w:lang w:val="bg-BG"/>
        </w:rPr>
        <w:t xml:space="preserve">+359 </w:t>
      </w:r>
      <w:r w:rsidR="0041631F" w:rsidRPr="0014191B">
        <w:rPr>
          <w:rFonts w:ascii="Times New Roman" w:hAnsi="Times New Roman"/>
          <w:sz w:val="24"/>
          <w:szCs w:val="24"/>
        </w:rPr>
        <w:t xml:space="preserve">2 </w:t>
      </w:r>
      <w:r w:rsidRPr="0014191B">
        <w:rPr>
          <w:rFonts w:ascii="Times New Roman" w:hAnsi="Times New Roman"/>
          <w:sz w:val="24"/>
          <w:szCs w:val="24"/>
        </w:rPr>
        <w:t>980 24 15, по електронна поща на е-</w:t>
      </w:r>
      <w:r w:rsidRPr="0014191B">
        <w:rPr>
          <w:rFonts w:ascii="Times New Roman" w:hAnsi="Times New Roman"/>
          <w:sz w:val="24"/>
          <w:szCs w:val="24"/>
          <w:lang w:val="en-US" w:eastAsia="en-US" w:bidi="en-US"/>
        </w:rPr>
        <w:t>mail: sacp@sacp.government</w:t>
      </w:r>
      <w:r w:rsidRPr="0014191B">
        <w:rPr>
          <w:rFonts w:ascii="Times New Roman" w:hAnsi="Times New Roman"/>
          <w:sz w:val="24"/>
          <w:szCs w:val="24"/>
          <w:lang w:eastAsia="en-US" w:bidi="en-US"/>
        </w:rPr>
        <w:t>.</w:t>
      </w:r>
      <w:r w:rsidRPr="0014191B">
        <w:rPr>
          <w:rFonts w:ascii="Times New Roman" w:hAnsi="Times New Roman"/>
          <w:sz w:val="24"/>
          <w:szCs w:val="24"/>
          <w:lang w:val="en-US" w:eastAsia="en-US" w:bidi="en-US"/>
        </w:rPr>
        <w:t xml:space="preserve">bg, </w:t>
      </w:r>
      <w:r w:rsidRPr="0014191B">
        <w:rPr>
          <w:rFonts w:ascii="Times New Roman" w:hAnsi="Times New Roman"/>
          <w:sz w:val="24"/>
          <w:szCs w:val="24"/>
        </w:rPr>
        <w:t xml:space="preserve">в </w:t>
      </w:r>
      <w:r w:rsidR="00675A53">
        <w:rPr>
          <w:rFonts w:ascii="Times New Roman" w:hAnsi="Times New Roman"/>
          <w:sz w:val="24"/>
          <w:szCs w:val="24"/>
        </w:rPr>
        <w:t>приемна</w:t>
      </w:r>
      <w:r w:rsidRPr="0014191B">
        <w:rPr>
          <w:rFonts w:ascii="Times New Roman" w:hAnsi="Times New Roman"/>
          <w:sz w:val="24"/>
          <w:szCs w:val="24"/>
        </w:rPr>
        <w:t xml:space="preserve"> на адр</w:t>
      </w:r>
      <w:r w:rsidR="0041631F" w:rsidRPr="0014191B">
        <w:rPr>
          <w:rFonts w:ascii="Times New Roman" w:hAnsi="Times New Roman"/>
          <w:sz w:val="24"/>
          <w:szCs w:val="24"/>
        </w:rPr>
        <w:t>ес: гр. София, ул. „Триадица“ №</w:t>
      </w:r>
      <w:r w:rsidR="00675A53">
        <w:rPr>
          <w:rFonts w:ascii="Times New Roman" w:hAnsi="Times New Roman"/>
          <w:sz w:val="24"/>
          <w:szCs w:val="24"/>
        </w:rPr>
        <w:t xml:space="preserve">2. Или </w:t>
      </w:r>
      <w:r w:rsidR="00675A53">
        <w:rPr>
          <w:rFonts w:ascii="Times New Roman" w:hAnsi="Times New Roman"/>
          <w:sz w:val="24"/>
          <w:szCs w:val="24"/>
          <w:lang w:val="bg-BG"/>
        </w:rPr>
        <w:t>на приемните в петте</w:t>
      </w:r>
      <w:r w:rsidR="00675A53">
        <w:rPr>
          <w:rFonts w:ascii="Times New Roman" w:hAnsi="Times New Roman"/>
          <w:sz w:val="24"/>
          <w:szCs w:val="24"/>
        </w:rPr>
        <w:t xml:space="preserve"> териториални</w:t>
      </w:r>
      <w:r w:rsidRPr="0014191B">
        <w:rPr>
          <w:rFonts w:ascii="Times New Roman" w:hAnsi="Times New Roman"/>
          <w:sz w:val="24"/>
          <w:szCs w:val="24"/>
        </w:rPr>
        <w:t xml:space="preserve"> поделения на Държавната агенция за закрила на детето, </w:t>
      </w:r>
      <w:r w:rsidRPr="0014191B">
        <w:rPr>
          <w:rFonts w:ascii="Times New Roman" w:hAnsi="Times New Roman"/>
          <w:sz w:val="24"/>
          <w:szCs w:val="24"/>
        </w:rPr>
        <w:lastRenderedPageBreak/>
        <w:t xml:space="preserve">които се намират в гр. Бургас, гр. Варна, гр. Враца, гр. Пловдив, гр. Русе, до които също може да се подаде сигнал, налични на официалната електронна страница </w:t>
      </w:r>
      <w:hyperlink r:id="rId10" w:history="1">
        <w:r w:rsidRPr="0014191B">
          <w:rPr>
            <w:rStyle w:val="a3"/>
            <w:rFonts w:ascii="Times New Roman" w:hAnsi="Times New Roman"/>
            <w:sz w:val="24"/>
            <w:szCs w:val="24"/>
          </w:rPr>
          <w:t>www.sacp.government.bg</w:t>
        </w:r>
      </w:hyperlink>
      <w:r w:rsidRPr="0014191B">
        <w:rPr>
          <w:rFonts w:ascii="Times New Roman" w:hAnsi="Times New Roman"/>
          <w:sz w:val="24"/>
          <w:szCs w:val="24"/>
          <w:lang w:val="en-US" w:eastAsia="en-US" w:bidi="en-US"/>
        </w:rPr>
        <w:t>.</w:t>
      </w:r>
      <w:r w:rsidRPr="0014191B">
        <w:rPr>
          <w:rFonts w:ascii="Times New Roman" w:hAnsi="Times New Roman"/>
          <w:sz w:val="24"/>
          <w:szCs w:val="24"/>
          <w:lang w:eastAsia="en-US" w:bidi="en-US"/>
        </w:rPr>
        <w:t xml:space="preserve"> </w:t>
      </w:r>
      <w:r w:rsidRPr="0014191B">
        <w:rPr>
          <w:rFonts w:ascii="Times New Roman" w:hAnsi="Times New Roman"/>
          <w:b/>
          <w:sz w:val="24"/>
          <w:szCs w:val="24"/>
          <w:lang w:eastAsia="en-US" w:bidi="en-US"/>
        </w:rPr>
        <w:t>Достатъчно е първоначално да се подаде информацията, описана във Формуляр</w:t>
      </w:r>
      <w:r w:rsidR="0041631F" w:rsidRPr="0014191B">
        <w:rPr>
          <w:rFonts w:ascii="Times New Roman" w:hAnsi="Times New Roman"/>
          <w:b/>
          <w:sz w:val="24"/>
          <w:szCs w:val="24"/>
          <w:lang w:val="bg-BG" w:eastAsia="en-US" w:bidi="en-US"/>
        </w:rPr>
        <w:t>а</w:t>
      </w:r>
      <w:r w:rsidRPr="0014191B">
        <w:rPr>
          <w:rFonts w:ascii="Times New Roman" w:hAnsi="Times New Roman"/>
          <w:b/>
          <w:sz w:val="24"/>
          <w:szCs w:val="24"/>
          <w:lang w:eastAsia="en-US" w:bidi="en-US"/>
        </w:rPr>
        <w:t xml:space="preserve"> за </w:t>
      </w:r>
      <w:r w:rsidR="00D6686D" w:rsidRPr="0014191B">
        <w:rPr>
          <w:rFonts w:ascii="Times New Roman" w:hAnsi="Times New Roman"/>
          <w:b/>
          <w:sz w:val="24"/>
          <w:szCs w:val="24"/>
          <w:lang w:val="bg-BG" w:eastAsia="en-US" w:bidi="en-US"/>
        </w:rPr>
        <w:t xml:space="preserve">уведомяване </w:t>
      </w:r>
      <w:r w:rsidR="005F7F79" w:rsidRPr="0014191B">
        <w:rPr>
          <w:rFonts w:ascii="Times New Roman" w:hAnsi="Times New Roman"/>
          <w:b/>
          <w:sz w:val="24"/>
          <w:szCs w:val="24"/>
          <w:lang w:val="bg-BG" w:eastAsia="en-US" w:bidi="en-US"/>
        </w:rPr>
        <w:t xml:space="preserve">– </w:t>
      </w:r>
      <w:r w:rsidR="00D0576C">
        <w:rPr>
          <w:rFonts w:ascii="Times New Roman" w:hAnsi="Times New Roman"/>
          <w:i/>
          <w:sz w:val="24"/>
          <w:szCs w:val="24"/>
          <w:lang w:val="bg-BG" w:eastAsia="en-US" w:bidi="en-US"/>
        </w:rPr>
        <w:t>Приложение 1</w:t>
      </w:r>
      <w:r w:rsidRPr="00FA3D18">
        <w:rPr>
          <w:rFonts w:ascii="Times New Roman" w:hAnsi="Times New Roman"/>
          <w:b/>
          <w:i/>
          <w:sz w:val="24"/>
          <w:szCs w:val="24"/>
          <w:lang w:eastAsia="en-US" w:bidi="en-US"/>
        </w:rPr>
        <w:t>.</w:t>
      </w:r>
      <w:r w:rsidR="001457D9" w:rsidRPr="0014191B">
        <w:rPr>
          <w:rFonts w:ascii="Times New Roman" w:hAnsi="Times New Roman"/>
          <w:b/>
          <w:sz w:val="24"/>
          <w:szCs w:val="24"/>
          <w:lang w:val="bg-BG" w:eastAsia="en-US" w:bidi="en-US"/>
        </w:rPr>
        <w:t xml:space="preserve"> </w:t>
      </w:r>
    </w:p>
    <w:p w:rsidR="00CF6973" w:rsidRPr="002C5220" w:rsidRDefault="00CF6973" w:rsidP="004E2421">
      <w:pPr>
        <w:pStyle w:val="Bodytext20"/>
        <w:numPr>
          <w:ilvl w:val="0"/>
          <w:numId w:val="2"/>
        </w:numPr>
        <w:shd w:val="clear" w:color="auto" w:fill="auto"/>
        <w:tabs>
          <w:tab w:val="left" w:pos="863"/>
        </w:tabs>
        <w:spacing w:before="0" w:after="0" w:line="240" w:lineRule="auto"/>
        <w:ind w:right="-12" w:firstLine="600"/>
        <w:rPr>
          <w:rFonts w:ascii="Times New Roman" w:hAnsi="Times New Roman"/>
          <w:sz w:val="24"/>
          <w:szCs w:val="24"/>
        </w:rPr>
      </w:pPr>
      <w:r w:rsidRPr="002C5220">
        <w:rPr>
          <w:rStyle w:val="Bodytext2Bold"/>
          <w:rFonts w:ascii="Times New Roman" w:hAnsi="Times New Roman" w:cs="Times New Roman"/>
          <w:sz w:val="24"/>
          <w:szCs w:val="24"/>
        </w:rPr>
        <w:t xml:space="preserve">Регистрация на инцидента или проявата на насилие: </w:t>
      </w:r>
      <w:r w:rsidR="000234C5">
        <w:rPr>
          <w:rFonts w:ascii="Times New Roman" w:hAnsi="Times New Roman"/>
          <w:sz w:val="24"/>
          <w:szCs w:val="24"/>
          <w:lang w:val="bg-BG"/>
        </w:rPr>
        <w:t>О</w:t>
      </w:r>
      <w:r w:rsidRPr="002C5220">
        <w:rPr>
          <w:rFonts w:ascii="Times New Roman" w:hAnsi="Times New Roman"/>
          <w:sz w:val="24"/>
          <w:szCs w:val="24"/>
        </w:rPr>
        <w:t>т страна на ръководството</w:t>
      </w:r>
      <w:r w:rsidR="000234C5">
        <w:rPr>
          <w:rFonts w:ascii="Times New Roman" w:hAnsi="Times New Roman"/>
          <w:sz w:val="24"/>
          <w:szCs w:val="24"/>
          <w:lang w:val="bg-BG"/>
        </w:rPr>
        <w:t xml:space="preserve"> първо</w:t>
      </w:r>
      <w:r w:rsidRPr="002C5220">
        <w:rPr>
          <w:rFonts w:ascii="Times New Roman" w:hAnsi="Times New Roman"/>
          <w:sz w:val="24"/>
          <w:szCs w:val="24"/>
        </w:rPr>
        <w:t xml:space="preserve"> се </w:t>
      </w:r>
      <w:r w:rsidR="000234C5">
        <w:rPr>
          <w:rFonts w:ascii="Times New Roman" w:hAnsi="Times New Roman"/>
          <w:sz w:val="24"/>
          <w:szCs w:val="24"/>
          <w:lang w:val="bg-BG"/>
        </w:rPr>
        <w:t xml:space="preserve">проверяват </w:t>
      </w:r>
      <w:r w:rsidRPr="002C5220">
        <w:rPr>
          <w:rFonts w:ascii="Times New Roman" w:hAnsi="Times New Roman"/>
          <w:sz w:val="24"/>
          <w:szCs w:val="24"/>
        </w:rPr>
        <w:t>предприе</w:t>
      </w:r>
      <w:r w:rsidR="000234C5">
        <w:rPr>
          <w:rFonts w:ascii="Times New Roman" w:hAnsi="Times New Roman"/>
          <w:sz w:val="24"/>
          <w:szCs w:val="24"/>
        </w:rPr>
        <w:t xml:space="preserve">тите спешни мерки </w:t>
      </w:r>
      <w:r w:rsidRPr="002C5220">
        <w:rPr>
          <w:rFonts w:ascii="Times New Roman" w:hAnsi="Times New Roman"/>
          <w:sz w:val="24"/>
          <w:szCs w:val="24"/>
        </w:rPr>
        <w:t xml:space="preserve">за здравето </w:t>
      </w:r>
      <w:r w:rsidR="008E7C39">
        <w:rPr>
          <w:rFonts w:ascii="Times New Roman" w:hAnsi="Times New Roman"/>
          <w:sz w:val="24"/>
          <w:szCs w:val="24"/>
          <w:lang w:val="bg-BG"/>
        </w:rPr>
        <w:t xml:space="preserve">и живота </w:t>
      </w:r>
      <w:r w:rsidRPr="002C5220">
        <w:rPr>
          <w:rFonts w:ascii="Times New Roman" w:hAnsi="Times New Roman"/>
          <w:sz w:val="24"/>
          <w:szCs w:val="24"/>
        </w:rPr>
        <w:t>на децата/</w:t>
      </w:r>
      <w:r w:rsidR="008E7C39">
        <w:rPr>
          <w:rFonts w:ascii="Times New Roman" w:hAnsi="Times New Roman"/>
          <w:sz w:val="24"/>
          <w:szCs w:val="24"/>
          <w:lang w:val="bg-BG"/>
        </w:rPr>
        <w:t>у</w:t>
      </w:r>
      <w:r w:rsidR="008E7C39">
        <w:rPr>
          <w:rFonts w:ascii="Times New Roman" w:hAnsi="Times New Roman"/>
          <w:sz w:val="24"/>
          <w:szCs w:val="24"/>
        </w:rPr>
        <w:t>чени</w:t>
      </w:r>
      <w:r w:rsidRPr="002C5220">
        <w:rPr>
          <w:rFonts w:ascii="Times New Roman" w:hAnsi="Times New Roman"/>
          <w:sz w:val="24"/>
          <w:szCs w:val="24"/>
        </w:rPr>
        <w:t>ците и сигнализиране</w:t>
      </w:r>
      <w:r w:rsidR="000234C5">
        <w:rPr>
          <w:rFonts w:ascii="Times New Roman" w:hAnsi="Times New Roman"/>
          <w:sz w:val="24"/>
          <w:szCs w:val="24"/>
          <w:lang w:val="bg-BG"/>
        </w:rPr>
        <w:t>то</w:t>
      </w:r>
      <w:r w:rsidRPr="002C5220">
        <w:rPr>
          <w:rFonts w:ascii="Times New Roman" w:hAnsi="Times New Roman"/>
          <w:sz w:val="24"/>
          <w:szCs w:val="24"/>
        </w:rPr>
        <w:t xml:space="preserve"> на заинтересованите страни </w:t>
      </w:r>
      <w:r w:rsidR="0041631F">
        <w:rPr>
          <w:rFonts w:ascii="Times New Roman" w:hAnsi="Times New Roman"/>
          <w:sz w:val="24"/>
          <w:szCs w:val="24"/>
        </w:rPr>
        <w:t>–</w:t>
      </w:r>
      <w:r w:rsidRPr="002C5220">
        <w:rPr>
          <w:rFonts w:ascii="Times New Roman" w:hAnsi="Times New Roman"/>
          <w:sz w:val="24"/>
          <w:szCs w:val="24"/>
        </w:rPr>
        <w:t xml:space="preserve"> родители, </w:t>
      </w:r>
      <w:r w:rsidR="008E7C39">
        <w:rPr>
          <w:rFonts w:ascii="Times New Roman" w:hAnsi="Times New Roman"/>
          <w:sz w:val="24"/>
          <w:szCs w:val="24"/>
          <w:lang w:val="bg-BG"/>
        </w:rPr>
        <w:t>социалните работници</w:t>
      </w:r>
      <w:r w:rsidR="008E7C39" w:rsidRPr="002C5220">
        <w:rPr>
          <w:rFonts w:ascii="Times New Roman" w:hAnsi="Times New Roman"/>
          <w:sz w:val="24"/>
          <w:szCs w:val="24"/>
        </w:rPr>
        <w:t xml:space="preserve"> </w:t>
      </w:r>
      <w:r w:rsidR="008E7C39">
        <w:rPr>
          <w:rFonts w:ascii="Times New Roman" w:hAnsi="Times New Roman"/>
          <w:sz w:val="24"/>
          <w:szCs w:val="24"/>
          <w:lang w:val="bg-BG"/>
        </w:rPr>
        <w:t xml:space="preserve">от </w:t>
      </w:r>
      <w:r w:rsidR="000234C5">
        <w:rPr>
          <w:rFonts w:ascii="Times New Roman" w:hAnsi="Times New Roman"/>
          <w:sz w:val="24"/>
          <w:szCs w:val="24"/>
          <w:lang w:val="bg-BG"/>
        </w:rPr>
        <w:t>о</w:t>
      </w:r>
      <w:r w:rsidR="008E7C39">
        <w:rPr>
          <w:rFonts w:ascii="Times New Roman" w:hAnsi="Times New Roman"/>
          <w:sz w:val="24"/>
          <w:szCs w:val="24"/>
          <w:lang w:val="bg-BG"/>
        </w:rPr>
        <w:t xml:space="preserve">тдела </w:t>
      </w:r>
      <w:r w:rsidR="0041631F">
        <w:rPr>
          <w:rFonts w:ascii="Times New Roman" w:hAnsi="Times New Roman"/>
          <w:sz w:val="24"/>
          <w:szCs w:val="24"/>
          <w:lang w:val="bg-BG"/>
        </w:rPr>
        <w:t>„За</w:t>
      </w:r>
      <w:r w:rsidR="008E7C39">
        <w:rPr>
          <w:rFonts w:ascii="Times New Roman" w:hAnsi="Times New Roman"/>
          <w:sz w:val="24"/>
          <w:szCs w:val="24"/>
          <w:lang w:val="bg-BG"/>
        </w:rPr>
        <w:t>крила на детето“ (</w:t>
      </w:r>
      <w:r w:rsidR="008E7C39" w:rsidRPr="002C5220">
        <w:rPr>
          <w:rFonts w:ascii="Times New Roman" w:hAnsi="Times New Roman"/>
          <w:sz w:val="24"/>
          <w:szCs w:val="24"/>
        </w:rPr>
        <w:t>Дирекция „Социално подпомагане“</w:t>
      </w:r>
      <w:r w:rsidR="0041631F">
        <w:rPr>
          <w:rFonts w:ascii="Times New Roman" w:hAnsi="Times New Roman"/>
          <w:sz w:val="24"/>
          <w:szCs w:val="24"/>
          <w:lang w:val="bg-BG"/>
        </w:rPr>
        <w:t>)</w:t>
      </w:r>
      <w:r w:rsidRPr="002C5220">
        <w:rPr>
          <w:rFonts w:ascii="Times New Roman" w:hAnsi="Times New Roman"/>
          <w:sz w:val="24"/>
          <w:szCs w:val="24"/>
        </w:rPr>
        <w:t xml:space="preserve">, след което случаят </w:t>
      </w:r>
      <w:r w:rsidRPr="000234C5">
        <w:rPr>
          <w:rStyle w:val="Bodytext2Bold"/>
          <w:rFonts w:ascii="Times New Roman" w:hAnsi="Times New Roman" w:cs="Times New Roman"/>
          <w:b w:val="0"/>
          <w:sz w:val="24"/>
          <w:szCs w:val="24"/>
        </w:rPr>
        <w:t>се регистрира в</w:t>
      </w:r>
      <w:r w:rsidRPr="002C5220">
        <w:rPr>
          <w:rStyle w:val="Bodytext2Bold"/>
          <w:rFonts w:ascii="Times New Roman" w:hAnsi="Times New Roman" w:cs="Times New Roman"/>
          <w:sz w:val="24"/>
          <w:szCs w:val="24"/>
        </w:rPr>
        <w:t xml:space="preserve"> Регистър, създаден във връзка с Механизма за противодействие на тормоза и насилието в институциите в системата на предучилищното и училищното образование. </w:t>
      </w:r>
      <w:r w:rsidRPr="002C5220">
        <w:rPr>
          <w:rFonts w:ascii="Times New Roman" w:hAnsi="Times New Roman"/>
          <w:sz w:val="24"/>
          <w:szCs w:val="24"/>
        </w:rPr>
        <w:t xml:space="preserve">Обособява се </w:t>
      </w:r>
      <w:r w:rsidRPr="002C5220">
        <w:rPr>
          <w:rStyle w:val="Bodytext2Bold"/>
          <w:rFonts w:ascii="Times New Roman" w:hAnsi="Times New Roman" w:cs="Times New Roman"/>
          <w:sz w:val="24"/>
          <w:szCs w:val="24"/>
        </w:rPr>
        <w:t xml:space="preserve">досие, </w:t>
      </w:r>
      <w:r w:rsidRPr="002C5220">
        <w:rPr>
          <w:rFonts w:ascii="Times New Roman" w:hAnsi="Times New Roman"/>
          <w:sz w:val="24"/>
          <w:szCs w:val="24"/>
        </w:rPr>
        <w:t>в което се прилагат писмените обяснения на служители, очевидци на случилото се, опис на хронологично предприетите действия и постигнати резултати в опазване на физическото и психическо здраве на децата - участници в инцидента и/или проявата на насилие. В случай на насилие задължително се предприемат и действия по разработения алгоритъм към Механизма за противодействие на тормоза и насилието в институциите в системата на предучилищното и училищното образование.</w:t>
      </w:r>
    </w:p>
    <w:p w:rsidR="00CF6973" w:rsidRPr="002C5220" w:rsidRDefault="00CF6973" w:rsidP="004E2421">
      <w:pPr>
        <w:pStyle w:val="Bodytext20"/>
        <w:numPr>
          <w:ilvl w:val="0"/>
          <w:numId w:val="2"/>
        </w:numPr>
        <w:shd w:val="clear" w:color="auto" w:fill="auto"/>
        <w:tabs>
          <w:tab w:val="left" w:pos="840"/>
        </w:tabs>
        <w:spacing w:before="0" w:after="0" w:line="240" w:lineRule="auto"/>
        <w:ind w:right="-12" w:firstLine="560"/>
        <w:rPr>
          <w:rFonts w:ascii="Times New Roman" w:hAnsi="Times New Roman"/>
          <w:sz w:val="24"/>
          <w:szCs w:val="24"/>
        </w:rPr>
      </w:pPr>
      <w:r w:rsidRPr="002C5220">
        <w:rPr>
          <w:rStyle w:val="Bodytext2Bold"/>
          <w:rFonts w:ascii="Times New Roman" w:hAnsi="Times New Roman" w:cs="Times New Roman"/>
          <w:sz w:val="24"/>
          <w:szCs w:val="24"/>
        </w:rPr>
        <w:t xml:space="preserve">Допълнителни действия в случай на упражнено насилие върху ученик/дете от страна на служител </w:t>
      </w:r>
      <w:r w:rsidRPr="006864AD">
        <w:rPr>
          <w:rStyle w:val="Bodytext2Bold"/>
          <w:rFonts w:ascii="Times New Roman" w:hAnsi="Times New Roman" w:cs="Times New Roman"/>
          <w:b w:val="0"/>
          <w:sz w:val="24"/>
          <w:szCs w:val="24"/>
        </w:rPr>
        <w:t>в образователната институция</w:t>
      </w:r>
      <w:r w:rsidRPr="002C5220">
        <w:rPr>
          <w:rStyle w:val="Bodytext2Bold"/>
          <w:rFonts w:ascii="Times New Roman" w:hAnsi="Times New Roman" w:cs="Times New Roman"/>
          <w:sz w:val="24"/>
          <w:szCs w:val="24"/>
        </w:rPr>
        <w:t xml:space="preserve"> </w:t>
      </w:r>
      <w:r w:rsidR="0041631F">
        <w:rPr>
          <w:rFonts w:ascii="Times New Roman" w:hAnsi="Times New Roman"/>
          <w:sz w:val="24"/>
          <w:szCs w:val="24"/>
        </w:rPr>
        <w:t>–</w:t>
      </w:r>
      <w:r w:rsidRPr="002C5220">
        <w:rPr>
          <w:rFonts w:ascii="Times New Roman" w:hAnsi="Times New Roman"/>
          <w:sz w:val="24"/>
          <w:szCs w:val="24"/>
        </w:rPr>
        <w:t xml:space="preserve"> Директорът на образователната институция предприема незабавни действия за проверка на фактите и обстоятелствата по случая, след което изготвя доклад за </w:t>
      </w:r>
      <w:r w:rsidR="00E21776">
        <w:rPr>
          <w:rFonts w:ascii="Times New Roman" w:hAnsi="Times New Roman"/>
          <w:sz w:val="24"/>
          <w:szCs w:val="24"/>
          <w:lang w:val="bg-BG"/>
        </w:rPr>
        <w:t xml:space="preserve">предприетите действия и за </w:t>
      </w:r>
      <w:r w:rsidRPr="002C5220">
        <w:rPr>
          <w:rFonts w:ascii="Times New Roman" w:hAnsi="Times New Roman"/>
          <w:sz w:val="24"/>
          <w:szCs w:val="24"/>
        </w:rPr>
        <w:t>резултатите, който представя на вниманието на началника на Регионалното управление на образованието и</w:t>
      </w:r>
      <w:r w:rsidR="00B90249" w:rsidRPr="002C5220">
        <w:rPr>
          <w:rFonts w:ascii="Times New Roman" w:hAnsi="Times New Roman"/>
          <w:sz w:val="24"/>
          <w:szCs w:val="24"/>
        </w:rPr>
        <w:t xml:space="preserve"> </w:t>
      </w:r>
      <w:r w:rsidRPr="002C5220">
        <w:rPr>
          <w:rFonts w:ascii="Times New Roman" w:hAnsi="Times New Roman"/>
          <w:sz w:val="24"/>
          <w:szCs w:val="24"/>
        </w:rPr>
        <w:t xml:space="preserve">на органите на </w:t>
      </w:r>
      <w:r w:rsidR="006864AD">
        <w:rPr>
          <w:rFonts w:ascii="Times New Roman" w:hAnsi="Times New Roman"/>
          <w:sz w:val="24"/>
          <w:szCs w:val="24"/>
          <w:lang w:val="bg-BG"/>
        </w:rPr>
        <w:t xml:space="preserve">РУ на </w:t>
      </w:r>
      <w:r w:rsidRPr="002C5220">
        <w:rPr>
          <w:rFonts w:ascii="Times New Roman" w:hAnsi="Times New Roman"/>
          <w:sz w:val="24"/>
          <w:szCs w:val="24"/>
        </w:rPr>
        <w:t>МВР</w:t>
      </w:r>
      <w:r w:rsidR="0041631F">
        <w:rPr>
          <w:rFonts w:ascii="Times New Roman" w:hAnsi="Times New Roman"/>
          <w:sz w:val="24"/>
          <w:szCs w:val="24"/>
          <w:lang w:val="bg-BG"/>
        </w:rPr>
        <w:t xml:space="preserve"> по места</w:t>
      </w:r>
      <w:r w:rsidRPr="002C5220">
        <w:rPr>
          <w:rFonts w:ascii="Times New Roman" w:hAnsi="Times New Roman"/>
          <w:sz w:val="24"/>
          <w:szCs w:val="24"/>
        </w:rPr>
        <w:t>.</w:t>
      </w:r>
    </w:p>
    <w:p w:rsidR="00CF6973" w:rsidRPr="002C5220" w:rsidRDefault="00CF6973" w:rsidP="004E2421">
      <w:pPr>
        <w:pStyle w:val="Bodytext20"/>
        <w:numPr>
          <w:ilvl w:val="0"/>
          <w:numId w:val="2"/>
        </w:numPr>
        <w:shd w:val="clear" w:color="auto" w:fill="auto"/>
        <w:tabs>
          <w:tab w:val="left" w:pos="840"/>
        </w:tabs>
        <w:spacing w:before="0" w:after="0" w:line="240" w:lineRule="auto"/>
        <w:ind w:right="-12" w:firstLine="560"/>
        <w:rPr>
          <w:rFonts w:ascii="Times New Roman" w:hAnsi="Times New Roman"/>
          <w:sz w:val="24"/>
          <w:szCs w:val="24"/>
        </w:rPr>
      </w:pPr>
      <w:r w:rsidRPr="002C5220">
        <w:rPr>
          <w:rStyle w:val="Bodytext2Bold"/>
          <w:rFonts w:ascii="Times New Roman" w:hAnsi="Times New Roman" w:cs="Times New Roman"/>
          <w:sz w:val="24"/>
          <w:szCs w:val="24"/>
        </w:rPr>
        <w:t xml:space="preserve">Екипно обсъждане на случая, с оглед превенция на инициденти и прояви на насилие </w:t>
      </w:r>
      <w:r w:rsidR="0041631F">
        <w:rPr>
          <w:rStyle w:val="Bodytext2Bold"/>
          <w:rFonts w:ascii="Times New Roman" w:hAnsi="Times New Roman" w:cs="Times New Roman"/>
          <w:sz w:val="24"/>
          <w:szCs w:val="24"/>
        </w:rPr>
        <w:t>–</w:t>
      </w:r>
      <w:r w:rsidR="004A3F10">
        <w:rPr>
          <w:rStyle w:val="Bodytext2Bold"/>
          <w:rFonts w:ascii="Times New Roman" w:hAnsi="Times New Roman" w:cs="Times New Roman"/>
          <w:sz w:val="24"/>
          <w:szCs w:val="24"/>
        </w:rPr>
        <w:t xml:space="preserve"> </w:t>
      </w:r>
      <w:r w:rsidR="004A3F10" w:rsidRPr="004A3F10">
        <w:rPr>
          <w:rStyle w:val="Bodytext2Bold"/>
          <w:rFonts w:ascii="Times New Roman" w:hAnsi="Times New Roman" w:cs="Times New Roman"/>
          <w:b w:val="0"/>
          <w:sz w:val="24"/>
          <w:szCs w:val="24"/>
        </w:rPr>
        <w:t>С</w:t>
      </w:r>
      <w:r w:rsidRPr="002C5220">
        <w:rPr>
          <w:rFonts w:ascii="Times New Roman" w:hAnsi="Times New Roman"/>
          <w:sz w:val="24"/>
          <w:szCs w:val="24"/>
        </w:rPr>
        <w:t xml:space="preserve">лучаите на инциденти и тормоз </w:t>
      </w:r>
      <w:r w:rsidR="004A3F10" w:rsidRPr="002C5220">
        <w:rPr>
          <w:rFonts w:ascii="Times New Roman" w:hAnsi="Times New Roman"/>
          <w:sz w:val="24"/>
          <w:szCs w:val="24"/>
        </w:rPr>
        <w:t xml:space="preserve">задължително </w:t>
      </w:r>
      <w:r w:rsidRPr="002C5220">
        <w:rPr>
          <w:rFonts w:ascii="Times New Roman" w:hAnsi="Times New Roman"/>
          <w:sz w:val="24"/>
          <w:szCs w:val="24"/>
        </w:rPr>
        <w:t>се обсъждат на заседение на екипа, създаден във връзка с Механизма за противодействие на тормоза и насилието в инситуциите в системата на предучилищното и училищното образование във всяка образователна институция, с участието на социални работници от отдела за закрила на детето към Дирекция „Социално подпомагане“</w:t>
      </w:r>
      <w:r w:rsidR="00C94963" w:rsidRPr="00C94963">
        <w:rPr>
          <w:rFonts w:ascii="Times New Roman" w:hAnsi="Times New Roman"/>
          <w:sz w:val="24"/>
          <w:szCs w:val="24"/>
          <w:lang w:val="bg-BG"/>
        </w:rPr>
        <w:t xml:space="preserve"> </w:t>
      </w:r>
      <w:r w:rsidR="00C94963">
        <w:rPr>
          <w:rFonts w:ascii="Times New Roman" w:hAnsi="Times New Roman"/>
          <w:sz w:val="24"/>
          <w:szCs w:val="24"/>
          <w:lang w:val="bg-BG"/>
        </w:rPr>
        <w:t>към Агенцията социално подпомагане</w:t>
      </w:r>
      <w:r w:rsidRPr="002C5220">
        <w:rPr>
          <w:rFonts w:ascii="Times New Roman" w:hAnsi="Times New Roman"/>
          <w:sz w:val="24"/>
          <w:szCs w:val="24"/>
        </w:rPr>
        <w:t>, с оглед анализ на случилото се и причините, които са го породили; планиране на мерки и действия, изпълнението на които ще доведат до трайно намаляване на случаите на насилие между деца, ученици и върху тях, както и до снижаване на броя на инцидентите.</w:t>
      </w:r>
    </w:p>
    <w:p w:rsidR="00CF6973" w:rsidRPr="002C5220" w:rsidRDefault="00CF6973" w:rsidP="004E2421">
      <w:pPr>
        <w:pStyle w:val="Bodytext20"/>
        <w:numPr>
          <w:ilvl w:val="0"/>
          <w:numId w:val="2"/>
        </w:numPr>
        <w:shd w:val="clear" w:color="auto" w:fill="auto"/>
        <w:tabs>
          <w:tab w:val="left" w:pos="840"/>
        </w:tabs>
        <w:spacing w:before="0" w:after="0" w:line="240" w:lineRule="auto"/>
        <w:ind w:right="-12" w:firstLine="560"/>
        <w:rPr>
          <w:rFonts w:ascii="Times New Roman" w:hAnsi="Times New Roman"/>
          <w:sz w:val="24"/>
          <w:szCs w:val="24"/>
        </w:rPr>
      </w:pPr>
      <w:r w:rsidRPr="002C5220">
        <w:rPr>
          <w:rStyle w:val="Bodytext2Bold"/>
          <w:rFonts w:ascii="Times New Roman" w:hAnsi="Times New Roman" w:cs="Times New Roman"/>
          <w:sz w:val="24"/>
          <w:szCs w:val="24"/>
        </w:rPr>
        <w:t xml:space="preserve">Привличане на външни специализирани доставчици на услуги за подкрепа на екипа за справяне със създалата се ситуация </w:t>
      </w:r>
      <w:r w:rsidRPr="002C5220">
        <w:rPr>
          <w:rFonts w:ascii="Times New Roman" w:hAnsi="Times New Roman"/>
          <w:sz w:val="24"/>
          <w:szCs w:val="24"/>
        </w:rPr>
        <w:t>и минимизиране на рисковете и предотвратяване на ескалиране на напрежението. Информация за доставчиците на социални услуги може да бъде получена от официална</w:t>
      </w:r>
      <w:r w:rsidR="004A3F10">
        <w:rPr>
          <w:rFonts w:ascii="Times New Roman" w:hAnsi="Times New Roman"/>
          <w:sz w:val="24"/>
          <w:szCs w:val="24"/>
        </w:rPr>
        <w:t xml:space="preserve">та електронна страница на ДАЗД </w:t>
      </w:r>
      <w:r w:rsidR="004A3F10">
        <w:rPr>
          <w:rFonts w:ascii="Times New Roman" w:hAnsi="Times New Roman"/>
          <w:sz w:val="24"/>
          <w:szCs w:val="24"/>
          <w:lang w:val="bg-BG"/>
        </w:rPr>
        <w:t>(</w:t>
      </w:r>
      <w:r w:rsidRPr="002C5220">
        <w:rPr>
          <w:rFonts w:ascii="Times New Roman" w:hAnsi="Times New Roman"/>
          <w:sz w:val="24"/>
          <w:szCs w:val="24"/>
        </w:rPr>
        <w:t xml:space="preserve">секция </w:t>
      </w:r>
      <w:r w:rsidR="0041631F">
        <w:rPr>
          <w:rFonts w:ascii="Times New Roman" w:hAnsi="Times New Roman"/>
          <w:sz w:val="24"/>
          <w:szCs w:val="24"/>
        </w:rPr>
        <w:t>„Лицензиране“, подменю „Регистри“,</w:t>
      </w:r>
      <w:r w:rsidRPr="002C5220">
        <w:rPr>
          <w:rFonts w:ascii="Times New Roman" w:hAnsi="Times New Roman"/>
          <w:sz w:val="24"/>
          <w:szCs w:val="24"/>
        </w:rPr>
        <w:t xml:space="preserve"> „Регистър на издадените лицен</w:t>
      </w:r>
      <w:r w:rsidR="004A3F10">
        <w:rPr>
          <w:rFonts w:ascii="Times New Roman" w:hAnsi="Times New Roman"/>
          <w:sz w:val="24"/>
          <w:szCs w:val="24"/>
        </w:rPr>
        <w:t xml:space="preserve">зи“, или на посочения </w:t>
      </w:r>
      <w:r w:rsidRPr="002C5220">
        <w:rPr>
          <w:rFonts w:ascii="Times New Roman" w:hAnsi="Times New Roman"/>
          <w:sz w:val="24"/>
          <w:szCs w:val="24"/>
        </w:rPr>
        <w:t>телефон за връзка</w:t>
      </w:r>
      <w:r w:rsidR="00BE115F">
        <w:rPr>
          <w:rFonts w:ascii="Times New Roman" w:hAnsi="Times New Roman"/>
          <w:sz w:val="24"/>
          <w:szCs w:val="24"/>
          <w:lang w:val="bg-BG"/>
        </w:rPr>
        <w:t xml:space="preserve"> там)</w:t>
      </w:r>
      <w:r w:rsidRPr="002C5220">
        <w:rPr>
          <w:rFonts w:ascii="Times New Roman" w:hAnsi="Times New Roman"/>
          <w:sz w:val="24"/>
          <w:szCs w:val="24"/>
        </w:rPr>
        <w:t>, както и от отделите за закрила на детето, за наличните социални услуги на територията на всяка община.</w:t>
      </w:r>
      <w:r w:rsidR="00B90249" w:rsidRPr="002C5220">
        <w:rPr>
          <w:rFonts w:ascii="Times New Roman" w:hAnsi="Times New Roman"/>
          <w:sz w:val="24"/>
          <w:szCs w:val="24"/>
        </w:rPr>
        <w:t xml:space="preserve"> Примерни социални услуги, които могат да се ползват за подкрепа са Центрове за обществена подкрепа, Центрове за информиране, консултиране, обучение и подкрепа, Центрове за социална рехабилитация и интеграция, Мобилни центрове и други иновативни услуги, които се предоставят от общината или от </w:t>
      </w:r>
      <w:r w:rsidR="001111C9">
        <w:rPr>
          <w:rFonts w:ascii="Times New Roman" w:hAnsi="Times New Roman"/>
          <w:sz w:val="24"/>
          <w:szCs w:val="24"/>
          <w:lang w:val="bg-BG"/>
        </w:rPr>
        <w:t xml:space="preserve">друг </w:t>
      </w:r>
      <w:r w:rsidR="00B90249" w:rsidRPr="002C5220">
        <w:rPr>
          <w:rFonts w:ascii="Times New Roman" w:hAnsi="Times New Roman"/>
          <w:sz w:val="24"/>
          <w:szCs w:val="24"/>
        </w:rPr>
        <w:t>доставчик на социални услуги за деца, който притежава лиценз от председателя на ДАЗД.</w:t>
      </w:r>
    </w:p>
    <w:p w:rsidR="00CF6973" w:rsidRPr="002C5220" w:rsidRDefault="00B90249" w:rsidP="004E2421">
      <w:pPr>
        <w:pStyle w:val="Bodytext20"/>
        <w:tabs>
          <w:tab w:val="left" w:pos="840"/>
        </w:tabs>
        <w:spacing w:before="0" w:after="0" w:line="240" w:lineRule="auto"/>
        <w:ind w:right="-12"/>
        <w:rPr>
          <w:rFonts w:ascii="Times New Roman" w:hAnsi="Times New Roman"/>
          <w:sz w:val="24"/>
          <w:szCs w:val="24"/>
          <w:lang w:val="bg-BG"/>
        </w:rPr>
      </w:pPr>
      <w:r w:rsidRPr="002C5220">
        <w:rPr>
          <w:rFonts w:ascii="Times New Roman" w:hAnsi="Times New Roman"/>
          <w:sz w:val="24"/>
          <w:szCs w:val="24"/>
        </w:rPr>
        <w:tab/>
      </w:r>
      <w:r w:rsidR="00147F86" w:rsidRPr="00147F86">
        <w:rPr>
          <w:rFonts w:ascii="Times New Roman" w:hAnsi="Times New Roman"/>
          <w:b/>
          <w:i/>
          <w:sz w:val="24"/>
          <w:szCs w:val="24"/>
          <w:lang w:val="bg-BG"/>
        </w:rPr>
        <w:t>Важно!</w:t>
      </w:r>
      <w:r w:rsidR="00147F86">
        <w:rPr>
          <w:rFonts w:ascii="Times New Roman" w:hAnsi="Times New Roman"/>
          <w:sz w:val="24"/>
          <w:szCs w:val="24"/>
          <w:lang w:val="bg-BG"/>
        </w:rPr>
        <w:t xml:space="preserve"> </w:t>
      </w:r>
      <w:r w:rsidR="00D4506F" w:rsidRPr="00147F86">
        <w:rPr>
          <w:rFonts w:ascii="Times New Roman" w:hAnsi="Times New Roman"/>
          <w:sz w:val="24"/>
          <w:szCs w:val="24"/>
          <w:lang w:bidi="bg-BG"/>
        </w:rPr>
        <w:t xml:space="preserve">Детето или ученикът </w:t>
      </w:r>
      <w:r w:rsidR="00D4506F" w:rsidRPr="00147F86">
        <w:rPr>
          <w:rFonts w:ascii="Times New Roman" w:hAnsi="Times New Roman"/>
          <w:b/>
          <w:sz w:val="24"/>
          <w:szCs w:val="24"/>
          <w:lang w:bidi="bg-BG"/>
        </w:rPr>
        <w:t>има право да ползва</w:t>
      </w:r>
      <w:r w:rsidR="00D4506F" w:rsidRPr="00147F86">
        <w:rPr>
          <w:rFonts w:ascii="Times New Roman" w:hAnsi="Times New Roman"/>
          <w:sz w:val="24"/>
          <w:szCs w:val="24"/>
          <w:lang w:bidi="bg-BG"/>
        </w:rPr>
        <w:t xml:space="preserve"> образователна услуга/и и социална услуга/и за деца </w:t>
      </w:r>
      <w:r w:rsidR="00D4506F" w:rsidRPr="000050CA">
        <w:rPr>
          <w:rFonts w:ascii="Times New Roman" w:hAnsi="Times New Roman"/>
          <w:b/>
          <w:sz w:val="24"/>
          <w:szCs w:val="24"/>
          <w:lang w:bidi="bg-BG"/>
        </w:rPr>
        <w:t>едновременно</w:t>
      </w:r>
      <w:r w:rsidR="00D4506F" w:rsidRPr="002C5220">
        <w:rPr>
          <w:rFonts w:ascii="Times New Roman" w:hAnsi="Times New Roman"/>
          <w:sz w:val="24"/>
          <w:szCs w:val="24"/>
          <w:lang w:bidi="bg-BG"/>
        </w:rPr>
        <w:t xml:space="preserve">, с оглед спецификата и многообразието на индивидуалните си потребности, </w:t>
      </w:r>
      <w:r w:rsidR="00D4506F" w:rsidRPr="000050CA">
        <w:rPr>
          <w:rFonts w:ascii="Times New Roman" w:hAnsi="Times New Roman"/>
          <w:b/>
          <w:sz w:val="24"/>
          <w:szCs w:val="24"/>
          <w:lang w:bidi="bg-BG"/>
        </w:rPr>
        <w:t>но без дублиране на една и съща по вид и с еднаква насоченост услуга, предоставяна и от страна на образователната, и от страна на социалната система</w:t>
      </w:r>
      <w:r w:rsidR="00D4506F" w:rsidRPr="002C5220">
        <w:rPr>
          <w:rFonts w:ascii="Times New Roman" w:hAnsi="Times New Roman"/>
          <w:sz w:val="24"/>
          <w:szCs w:val="24"/>
          <w:lang w:bidi="bg-BG"/>
        </w:rPr>
        <w:t>. В случаите, когато услугите се предоставят от двете системи, те се предоставят при интегриран подход, взаимодействие и пълна координация.</w:t>
      </w:r>
      <w:r w:rsidRPr="002C5220">
        <w:rPr>
          <w:rFonts w:ascii="Times New Roman" w:hAnsi="Times New Roman"/>
          <w:sz w:val="24"/>
          <w:szCs w:val="24"/>
        </w:rPr>
        <w:t xml:space="preserve"> </w:t>
      </w:r>
      <w:r w:rsidR="00D4506F" w:rsidRPr="002C5220">
        <w:rPr>
          <w:rFonts w:ascii="Times New Roman" w:hAnsi="Times New Roman"/>
          <w:sz w:val="24"/>
          <w:szCs w:val="24"/>
          <w:lang w:bidi="bg-BG"/>
        </w:rPr>
        <w:t xml:space="preserve">Двата типа </w:t>
      </w:r>
      <w:r w:rsidR="00D4506F" w:rsidRPr="002C5220">
        <w:rPr>
          <w:rFonts w:ascii="Times New Roman" w:hAnsi="Times New Roman"/>
          <w:sz w:val="24"/>
          <w:szCs w:val="24"/>
          <w:lang w:bidi="bg-BG"/>
        </w:rPr>
        <w:lastRenderedPageBreak/>
        <w:t xml:space="preserve">услуги следва да се допълват. Организацията в предоставяне на дейностите не допуска припокриване на подкрепата, която се осигурява от екипите. Ползването на образователна услуга не ограничава насочването към други услуги в общността, включително социални, при условие, че се спазва основният принцип  – </w:t>
      </w:r>
      <w:r w:rsidR="00D4506F" w:rsidRPr="00206EE5">
        <w:rPr>
          <w:rFonts w:ascii="Times New Roman" w:hAnsi="Times New Roman"/>
          <w:b/>
          <w:sz w:val="24"/>
          <w:szCs w:val="24"/>
          <w:lang w:bidi="bg-BG"/>
        </w:rPr>
        <w:t xml:space="preserve">едно дете да не получава една и съща дейност в </w:t>
      </w:r>
      <w:r w:rsidR="000050CA">
        <w:rPr>
          <w:rFonts w:ascii="Times New Roman" w:hAnsi="Times New Roman"/>
          <w:b/>
          <w:sz w:val="24"/>
          <w:szCs w:val="24"/>
          <w:lang w:bidi="bg-BG"/>
        </w:rPr>
        <w:t>различните типове услуга, за да</w:t>
      </w:r>
      <w:r w:rsidR="00D4506F" w:rsidRPr="00206EE5">
        <w:rPr>
          <w:rFonts w:ascii="Times New Roman" w:hAnsi="Times New Roman"/>
          <w:b/>
          <w:sz w:val="24"/>
          <w:szCs w:val="24"/>
          <w:lang w:bidi="bg-BG"/>
        </w:rPr>
        <w:t xml:space="preserve"> няма дублиране на дейностите за подкрепа</w:t>
      </w:r>
      <w:r w:rsidR="00D4506F" w:rsidRPr="002C5220">
        <w:rPr>
          <w:rFonts w:ascii="Times New Roman" w:hAnsi="Times New Roman"/>
          <w:sz w:val="24"/>
          <w:szCs w:val="24"/>
          <w:lang w:bidi="bg-BG"/>
        </w:rPr>
        <w:t>, но всички услуги, предназначени да осъществяват подкрепа в процеса на отглеждане и образование да могат пълноценно и активно да реализират подкрепящи функции и взаимно да се допълват.</w:t>
      </w:r>
    </w:p>
    <w:p w:rsidR="00A863B0" w:rsidRPr="002C5220" w:rsidRDefault="00A863B0" w:rsidP="004E2421">
      <w:pPr>
        <w:pStyle w:val="Bodytext20"/>
        <w:shd w:val="clear" w:color="auto" w:fill="auto"/>
        <w:tabs>
          <w:tab w:val="left" w:pos="840"/>
        </w:tabs>
        <w:spacing w:before="0" w:after="0" w:line="240" w:lineRule="auto"/>
        <w:ind w:right="-12"/>
        <w:rPr>
          <w:rFonts w:ascii="Times New Roman" w:hAnsi="Times New Roman"/>
          <w:b/>
          <w:sz w:val="24"/>
          <w:szCs w:val="24"/>
        </w:rPr>
      </w:pPr>
    </w:p>
    <w:p w:rsidR="0080461E" w:rsidRDefault="00CF6973" w:rsidP="004E2421">
      <w:pPr>
        <w:pStyle w:val="Bodytext20"/>
        <w:pBdr>
          <w:top w:val="single" w:sz="4" w:space="1" w:color="auto"/>
          <w:left w:val="single" w:sz="4" w:space="4" w:color="auto"/>
          <w:bottom w:val="single" w:sz="4" w:space="1" w:color="auto"/>
          <w:right w:val="single" w:sz="4" w:space="4" w:color="auto"/>
        </w:pBdr>
        <w:shd w:val="clear" w:color="auto" w:fill="D9D9D9"/>
        <w:tabs>
          <w:tab w:val="left" w:pos="284"/>
        </w:tabs>
        <w:spacing w:before="0" w:after="0" w:line="240" w:lineRule="auto"/>
        <w:ind w:right="-12"/>
        <w:rPr>
          <w:rFonts w:ascii="Times New Roman" w:hAnsi="Times New Roman"/>
          <w:b/>
          <w:sz w:val="24"/>
          <w:szCs w:val="24"/>
        </w:rPr>
      </w:pPr>
      <w:r w:rsidRPr="002C5220">
        <w:rPr>
          <w:rFonts w:ascii="Times New Roman" w:hAnsi="Times New Roman"/>
          <w:b/>
          <w:sz w:val="24"/>
          <w:szCs w:val="24"/>
          <w:lang w:val="en-US"/>
        </w:rPr>
        <w:tab/>
      </w:r>
      <w:r w:rsidR="00141C3B" w:rsidRPr="002C5220">
        <w:rPr>
          <w:rFonts w:ascii="Times New Roman" w:hAnsi="Times New Roman"/>
          <w:b/>
          <w:sz w:val="24"/>
          <w:szCs w:val="24"/>
        </w:rPr>
        <w:t>Кризисна ситуация</w:t>
      </w:r>
    </w:p>
    <w:p w:rsidR="00F51F57" w:rsidRPr="002C5220" w:rsidRDefault="00F51F57" w:rsidP="004E2421">
      <w:pPr>
        <w:pStyle w:val="Bodytext20"/>
        <w:pBdr>
          <w:top w:val="single" w:sz="4" w:space="1" w:color="auto"/>
          <w:left w:val="single" w:sz="4" w:space="4" w:color="auto"/>
          <w:bottom w:val="single" w:sz="4" w:space="1" w:color="auto"/>
          <w:right w:val="single" w:sz="4" w:space="4" w:color="auto"/>
        </w:pBdr>
        <w:shd w:val="clear" w:color="auto" w:fill="D9D9D9"/>
        <w:tabs>
          <w:tab w:val="left" w:pos="284"/>
        </w:tabs>
        <w:spacing w:before="0" w:after="0" w:line="240" w:lineRule="auto"/>
        <w:ind w:right="-12"/>
        <w:rPr>
          <w:rFonts w:ascii="Times New Roman" w:hAnsi="Times New Roman"/>
          <w:b/>
          <w:sz w:val="24"/>
          <w:szCs w:val="24"/>
        </w:rPr>
      </w:pPr>
    </w:p>
    <w:p w:rsidR="000B436D" w:rsidRDefault="000B436D" w:rsidP="000B436D">
      <w:pPr>
        <w:pStyle w:val="Bodytext20"/>
        <w:shd w:val="clear" w:color="auto" w:fill="auto"/>
        <w:tabs>
          <w:tab w:val="left" w:pos="863"/>
        </w:tabs>
        <w:spacing w:before="0" w:after="0" w:line="240" w:lineRule="auto"/>
        <w:ind w:left="426" w:right="-12"/>
        <w:rPr>
          <w:rFonts w:ascii="Times New Roman" w:hAnsi="Times New Roman"/>
          <w:sz w:val="24"/>
          <w:szCs w:val="24"/>
        </w:rPr>
      </w:pPr>
    </w:p>
    <w:p w:rsidR="0026734F" w:rsidRPr="002C5220" w:rsidRDefault="00542EEC" w:rsidP="004E2421">
      <w:pPr>
        <w:pStyle w:val="Bodytext20"/>
        <w:numPr>
          <w:ilvl w:val="0"/>
          <w:numId w:val="20"/>
        </w:numPr>
        <w:shd w:val="clear" w:color="auto" w:fill="auto"/>
        <w:tabs>
          <w:tab w:val="left" w:pos="863"/>
        </w:tabs>
        <w:spacing w:before="0" w:after="0" w:line="240" w:lineRule="auto"/>
        <w:ind w:left="0" w:right="-12" w:firstLine="426"/>
        <w:rPr>
          <w:rFonts w:ascii="Times New Roman" w:hAnsi="Times New Roman"/>
          <w:sz w:val="24"/>
          <w:szCs w:val="24"/>
        </w:rPr>
      </w:pPr>
      <w:r>
        <w:rPr>
          <w:rFonts w:ascii="Times New Roman" w:hAnsi="Times New Roman"/>
          <w:sz w:val="24"/>
          <w:szCs w:val="24"/>
          <w:lang w:val="bg-BG"/>
        </w:rPr>
        <w:t>Д</w:t>
      </w:r>
      <w:r w:rsidRPr="002C5220">
        <w:rPr>
          <w:rFonts w:ascii="Times New Roman" w:hAnsi="Times New Roman"/>
          <w:sz w:val="24"/>
          <w:szCs w:val="24"/>
        </w:rPr>
        <w:t>ействия</w:t>
      </w:r>
      <w:r>
        <w:rPr>
          <w:rFonts w:ascii="Times New Roman" w:hAnsi="Times New Roman"/>
          <w:sz w:val="24"/>
          <w:szCs w:val="24"/>
          <w:lang w:val="bg-BG"/>
        </w:rPr>
        <w:t>та</w:t>
      </w:r>
      <w:r w:rsidRPr="002C5220">
        <w:rPr>
          <w:rFonts w:ascii="Times New Roman" w:hAnsi="Times New Roman"/>
          <w:sz w:val="24"/>
          <w:szCs w:val="24"/>
        </w:rPr>
        <w:t xml:space="preserve"> за първона</w:t>
      </w:r>
      <w:r>
        <w:rPr>
          <w:rFonts w:ascii="Times New Roman" w:hAnsi="Times New Roman"/>
          <w:sz w:val="24"/>
          <w:szCs w:val="24"/>
        </w:rPr>
        <w:t>чална подкрепа на детето</w:t>
      </w:r>
      <w:r w:rsidRPr="002C5220">
        <w:rPr>
          <w:rFonts w:ascii="Times New Roman" w:hAnsi="Times New Roman"/>
          <w:sz w:val="24"/>
          <w:szCs w:val="24"/>
        </w:rPr>
        <w:t xml:space="preserve"> </w:t>
      </w:r>
      <w:r>
        <w:rPr>
          <w:rFonts w:ascii="Times New Roman" w:hAnsi="Times New Roman"/>
          <w:sz w:val="24"/>
          <w:szCs w:val="24"/>
        </w:rPr>
        <w:t>се предприемат</w:t>
      </w:r>
      <w:r w:rsidR="00206EE5">
        <w:rPr>
          <w:rFonts w:ascii="Times New Roman" w:hAnsi="Times New Roman"/>
          <w:sz w:val="24"/>
          <w:szCs w:val="24"/>
        </w:rPr>
        <w:t xml:space="preserve"> с цел </w:t>
      </w:r>
      <w:r>
        <w:rPr>
          <w:rFonts w:ascii="Times New Roman" w:hAnsi="Times New Roman"/>
          <w:sz w:val="24"/>
          <w:szCs w:val="24"/>
          <w:lang w:val="bg-BG"/>
        </w:rPr>
        <w:t xml:space="preserve">своевременно </w:t>
      </w:r>
      <w:r w:rsidR="0026734F" w:rsidRPr="002C5220">
        <w:rPr>
          <w:rFonts w:ascii="Times New Roman" w:hAnsi="Times New Roman"/>
          <w:sz w:val="24"/>
          <w:szCs w:val="24"/>
        </w:rPr>
        <w:t>снижаване на напрежението и</w:t>
      </w:r>
      <w:r>
        <w:rPr>
          <w:rFonts w:ascii="Times New Roman" w:hAnsi="Times New Roman"/>
          <w:sz w:val="24"/>
          <w:szCs w:val="24"/>
          <w:lang w:val="bg-BG"/>
        </w:rPr>
        <w:t xml:space="preserve"> преодоляване на</w:t>
      </w:r>
      <w:r w:rsidR="0026734F" w:rsidRPr="002C5220">
        <w:rPr>
          <w:rFonts w:ascii="Times New Roman" w:hAnsi="Times New Roman"/>
          <w:sz w:val="24"/>
          <w:szCs w:val="24"/>
        </w:rPr>
        <w:t xml:space="preserve"> травмата от преживяното насилие/инцидент или от това, че детето е било свидетел на инцидента или ситуацията на насилие. Детето не се разпитва, ако не желае да споделя, за да не се травмира повторно. Незабавно се търси съдействието на психолог за оказване на подкрепа на пострадалото дете/деца и на останалите деца, свидетели на насилието/инцидента.</w:t>
      </w:r>
    </w:p>
    <w:p w:rsidR="00B90249" w:rsidRPr="002C5220" w:rsidRDefault="008A623D" w:rsidP="004E2421">
      <w:pPr>
        <w:pStyle w:val="Bodytext20"/>
        <w:numPr>
          <w:ilvl w:val="0"/>
          <w:numId w:val="20"/>
        </w:numPr>
        <w:shd w:val="clear" w:color="auto" w:fill="auto"/>
        <w:tabs>
          <w:tab w:val="left" w:pos="863"/>
        </w:tabs>
        <w:spacing w:before="0" w:after="0" w:line="240" w:lineRule="auto"/>
        <w:ind w:left="0" w:right="-12" w:firstLine="426"/>
        <w:rPr>
          <w:rFonts w:ascii="Times New Roman" w:hAnsi="Times New Roman"/>
          <w:sz w:val="24"/>
          <w:szCs w:val="24"/>
        </w:rPr>
      </w:pPr>
      <w:r>
        <w:rPr>
          <w:rStyle w:val="Bodytext2Bold"/>
          <w:rFonts w:ascii="Times New Roman" w:hAnsi="Times New Roman" w:cs="Times New Roman"/>
          <w:sz w:val="24"/>
          <w:szCs w:val="24"/>
        </w:rPr>
        <w:t>При нужда от к</w:t>
      </w:r>
      <w:r w:rsidR="00B90249" w:rsidRPr="002C5220">
        <w:rPr>
          <w:rStyle w:val="Bodytext2Bold"/>
          <w:rFonts w:ascii="Times New Roman" w:hAnsi="Times New Roman" w:cs="Times New Roman"/>
          <w:sz w:val="24"/>
          <w:szCs w:val="24"/>
        </w:rPr>
        <w:t xml:space="preserve">ризисна интервенция: </w:t>
      </w:r>
      <w:r w:rsidR="00B90249" w:rsidRPr="002C5220">
        <w:rPr>
          <w:rFonts w:ascii="Times New Roman" w:hAnsi="Times New Roman"/>
          <w:sz w:val="24"/>
          <w:szCs w:val="24"/>
        </w:rPr>
        <w:t xml:space="preserve">В случай на травматично /кризисно/ събитие, настъпило за група ученици/деца, в следствие на участие или присъствие на инцидента или упражнено насилие, водещо до риск от увреждане на физическото или психическо здраве, </w:t>
      </w:r>
      <w:r w:rsidR="0026734F" w:rsidRPr="002C5220">
        <w:rPr>
          <w:rFonts w:ascii="Times New Roman" w:hAnsi="Times New Roman"/>
          <w:sz w:val="24"/>
          <w:szCs w:val="24"/>
        </w:rPr>
        <w:t>се оказва незабавна психологическа подкрепа чрез извършване на кризисна интервенция от психолога на образователната инситуция, от екип на Министерство на образованието и науката, както и от психолози, работещи в социални услуги на територията на населеното място, в което е ситуирано училището/детската градина, с активното действие и съдействие на Дирекция „Социално подпомагане“, в качеството й на орган за закрила на детето на местно ниво, или от екипа за кризисна интервенция към</w:t>
      </w:r>
      <w:r w:rsidR="00B90249" w:rsidRPr="002C5220">
        <w:rPr>
          <w:rFonts w:ascii="Times New Roman" w:hAnsi="Times New Roman"/>
          <w:sz w:val="24"/>
          <w:szCs w:val="24"/>
        </w:rPr>
        <w:t xml:space="preserve"> Държавна агенция за закрила на детето.</w:t>
      </w:r>
    </w:p>
    <w:p w:rsidR="0026734F" w:rsidRPr="002C5220" w:rsidRDefault="00DA0DF0" w:rsidP="004E2421">
      <w:pPr>
        <w:pStyle w:val="Bodytext20"/>
        <w:numPr>
          <w:ilvl w:val="0"/>
          <w:numId w:val="20"/>
        </w:numPr>
        <w:shd w:val="clear" w:color="auto" w:fill="auto"/>
        <w:tabs>
          <w:tab w:val="left" w:pos="863"/>
        </w:tabs>
        <w:spacing w:before="0" w:after="0" w:line="240" w:lineRule="auto"/>
        <w:ind w:left="0" w:right="-12" w:firstLine="426"/>
        <w:rPr>
          <w:rFonts w:ascii="Times New Roman" w:hAnsi="Times New Roman"/>
          <w:sz w:val="24"/>
          <w:szCs w:val="24"/>
        </w:rPr>
      </w:pPr>
      <w:r w:rsidRPr="002C5220">
        <w:rPr>
          <w:rFonts w:ascii="Times New Roman" w:hAnsi="Times New Roman"/>
          <w:sz w:val="24"/>
          <w:szCs w:val="24"/>
        </w:rPr>
        <w:t xml:space="preserve">При настъпване на кризисна ситуация с широк </w:t>
      </w:r>
      <w:r w:rsidR="00CB70EE">
        <w:rPr>
          <w:rFonts w:ascii="Times New Roman" w:hAnsi="Times New Roman"/>
          <w:sz w:val="24"/>
          <w:szCs w:val="24"/>
          <w:lang w:val="bg-BG"/>
        </w:rPr>
        <w:t>публичен/</w:t>
      </w:r>
      <w:r w:rsidRPr="002C5220">
        <w:rPr>
          <w:rFonts w:ascii="Times New Roman" w:hAnsi="Times New Roman"/>
          <w:sz w:val="24"/>
          <w:szCs w:val="24"/>
        </w:rPr>
        <w:t xml:space="preserve">медиен интерес от ръководството на образователната институция се организира </w:t>
      </w:r>
      <w:r w:rsidRPr="00CB70EE">
        <w:rPr>
          <w:rFonts w:ascii="Times New Roman" w:hAnsi="Times New Roman"/>
          <w:b/>
          <w:sz w:val="24"/>
          <w:szCs w:val="24"/>
        </w:rPr>
        <w:t>извънреден</w:t>
      </w:r>
      <w:r w:rsidRPr="002C5220">
        <w:rPr>
          <w:rFonts w:ascii="Times New Roman" w:hAnsi="Times New Roman"/>
          <w:sz w:val="24"/>
          <w:szCs w:val="24"/>
        </w:rPr>
        <w:t xml:space="preserve"> Педагогически съвет, на който служителите се запознават със ситуацията, напомня им се изрично тяхното задължение да не се разгласяват сведения и </w:t>
      </w:r>
      <w:r w:rsidR="00CB70EE">
        <w:rPr>
          <w:rFonts w:ascii="Times New Roman" w:hAnsi="Times New Roman"/>
          <w:sz w:val="24"/>
          <w:szCs w:val="24"/>
          <w:lang w:val="bg-BG"/>
        </w:rPr>
        <w:t xml:space="preserve">лични </w:t>
      </w:r>
      <w:r w:rsidRPr="002C5220">
        <w:rPr>
          <w:rFonts w:ascii="Times New Roman" w:hAnsi="Times New Roman"/>
          <w:sz w:val="24"/>
          <w:szCs w:val="24"/>
        </w:rPr>
        <w:t xml:space="preserve">данни за детето </w:t>
      </w:r>
      <w:r w:rsidRPr="002C5220">
        <w:rPr>
          <w:rFonts w:ascii="Times New Roman" w:hAnsi="Times New Roman"/>
          <w:sz w:val="24"/>
          <w:szCs w:val="24"/>
          <w:lang w:val="en-US"/>
        </w:rPr>
        <w:t>(</w:t>
      </w:r>
      <w:r w:rsidRPr="002C5220">
        <w:rPr>
          <w:rFonts w:ascii="Times New Roman" w:hAnsi="Times New Roman"/>
          <w:sz w:val="24"/>
          <w:szCs w:val="24"/>
        </w:rPr>
        <w:t>чл. 11а от Закона за закрила на детето</w:t>
      </w:r>
      <w:r w:rsidRPr="002C5220">
        <w:rPr>
          <w:rFonts w:ascii="Times New Roman" w:hAnsi="Times New Roman"/>
          <w:sz w:val="24"/>
          <w:szCs w:val="24"/>
          <w:lang w:val="en-US"/>
        </w:rPr>
        <w:t>)</w:t>
      </w:r>
      <w:r w:rsidRPr="002C5220">
        <w:rPr>
          <w:rFonts w:ascii="Times New Roman" w:hAnsi="Times New Roman"/>
          <w:sz w:val="24"/>
          <w:szCs w:val="24"/>
        </w:rPr>
        <w:t>.</w:t>
      </w:r>
    </w:p>
    <w:p w:rsidR="00DA0DF0" w:rsidRPr="002C5220" w:rsidRDefault="00DA0DF0" w:rsidP="004E2421">
      <w:pPr>
        <w:pStyle w:val="Bodytext20"/>
        <w:numPr>
          <w:ilvl w:val="0"/>
          <w:numId w:val="20"/>
        </w:numPr>
        <w:shd w:val="clear" w:color="auto" w:fill="auto"/>
        <w:tabs>
          <w:tab w:val="left" w:pos="863"/>
        </w:tabs>
        <w:spacing w:before="0" w:after="0" w:line="240" w:lineRule="auto"/>
        <w:ind w:left="0" w:right="-12" w:firstLine="426"/>
        <w:rPr>
          <w:rFonts w:ascii="Times New Roman" w:hAnsi="Times New Roman"/>
          <w:sz w:val="24"/>
          <w:szCs w:val="24"/>
        </w:rPr>
      </w:pPr>
      <w:r w:rsidRPr="002C5220">
        <w:rPr>
          <w:rFonts w:ascii="Times New Roman" w:hAnsi="Times New Roman"/>
          <w:sz w:val="24"/>
          <w:szCs w:val="24"/>
        </w:rPr>
        <w:t>Определя се лице, което да е „</w:t>
      </w:r>
      <w:r w:rsidRPr="00CB70EE">
        <w:rPr>
          <w:rFonts w:ascii="Times New Roman" w:hAnsi="Times New Roman"/>
          <w:b/>
          <w:sz w:val="24"/>
          <w:szCs w:val="24"/>
        </w:rPr>
        <w:t>говорител</w:t>
      </w:r>
      <w:r w:rsidRPr="002C5220">
        <w:rPr>
          <w:rFonts w:ascii="Times New Roman" w:hAnsi="Times New Roman"/>
          <w:sz w:val="24"/>
          <w:szCs w:val="24"/>
        </w:rPr>
        <w:t>” на образователната институция</w:t>
      </w:r>
      <w:r w:rsidR="000B0889">
        <w:rPr>
          <w:rFonts w:ascii="Times New Roman" w:hAnsi="Times New Roman"/>
          <w:sz w:val="24"/>
          <w:szCs w:val="24"/>
        </w:rPr>
        <w:t xml:space="preserve"> пред медиите, като в случая е добре да </w:t>
      </w:r>
      <w:r w:rsidRPr="002C5220">
        <w:rPr>
          <w:rFonts w:ascii="Times New Roman" w:hAnsi="Times New Roman"/>
          <w:sz w:val="24"/>
          <w:szCs w:val="24"/>
        </w:rPr>
        <w:t xml:space="preserve">се </w:t>
      </w:r>
      <w:r w:rsidR="000B0889">
        <w:rPr>
          <w:rFonts w:ascii="Times New Roman" w:hAnsi="Times New Roman"/>
          <w:sz w:val="24"/>
          <w:szCs w:val="24"/>
          <w:lang w:val="bg-BG"/>
        </w:rPr>
        <w:t>координира при възможност</w:t>
      </w:r>
      <w:r w:rsidRPr="002C5220">
        <w:rPr>
          <w:rFonts w:ascii="Times New Roman" w:hAnsi="Times New Roman"/>
          <w:sz w:val="24"/>
          <w:szCs w:val="24"/>
        </w:rPr>
        <w:t xml:space="preserve"> с пресцентъра на МОН</w:t>
      </w:r>
      <w:r w:rsidR="000B0889">
        <w:rPr>
          <w:rFonts w:ascii="Times New Roman" w:hAnsi="Times New Roman"/>
          <w:sz w:val="24"/>
          <w:szCs w:val="24"/>
          <w:lang w:val="bg-BG"/>
        </w:rPr>
        <w:t xml:space="preserve"> и да се консултира с </w:t>
      </w:r>
      <w:r w:rsidR="00CB70EE">
        <w:rPr>
          <w:rFonts w:ascii="Times New Roman" w:hAnsi="Times New Roman"/>
          <w:sz w:val="24"/>
          <w:szCs w:val="24"/>
          <w:lang w:val="bg-BG"/>
        </w:rPr>
        <w:t>началник</w:t>
      </w:r>
      <w:r w:rsidR="000B0889">
        <w:rPr>
          <w:rFonts w:ascii="Times New Roman" w:hAnsi="Times New Roman"/>
          <w:sz w:val="24"/>
          <w:szCs w:val="24"/>
          <w:lang w:val="bg-BG"/>
        </w:rPr>
        <w:t>а</w:t>
      </w:r>
      <w:r w:rsidR="00CB70EE">
        <w:rPr>
          <w:rFonts w:ascii="Times New Roman" w:hAnsi="Times New Roman"/>
          <w:sz w:val="24"/>
          <w:szCs w:val="24"/>
          <w:lang w:val="bg-BG"/>
        </w:rPr>
        <w:t xml:space="preserve"> на РУО</w:t>
      </w:r>
      <w:r w:rsidRPr="002C5220">
        <w:rPr>
          <w:rFonts w:ascii="Times New Roman" w:hAnsi="Times New Roman"/>
          <w:sz w:val="24"/>
          <w:szCs w:val="24"/>
        </w:rPr>
        <w:t>.</w:t>
      </w:r>
      <w:r w:rsidR="00AA2E0B" w:rsidRPr="002C5220">
        <w:rPr>
          <w:rFonts w:ascii="Times New Roman" w:hAnsi="Times New Roman"/>
          <w:sz w:val="24"/>
          <w:szCs w:val="24"/>
        </w:rPr>
        <w:t xml:space="preserve"> Това лице трябва да е запознато със ситуацията, да може свободно да общува с медии, да умее да представи предприетите действия без да оставя впечатление за пасивност</w:t>
      </w:r>
      <w:r w:rsidR="00CB70EE">
        <w:rPr>
          <w:rFonts w:ascii="Times New Roman" w:hAnsi="Times New Roman"/>
          <w:sz w:val="24"/>
          <w:szCs w:val="24"/>
          <w:lang w:val="bg-BG"/>
        </w:rPr>
        <w:t>, неадекватност</w:t>
      </w:r>
      <w:r w:rsidR="00AA2E0B" w:rsidRPr="002C5220">
        <w:rPr>
          <w:rFonts w:ascii="Times New Roman" w:hAnsi="Times New Roman"/>
          <w:sz w:val="24"/>
          <w:szCs w:val="24"/>
        </w:rPr>
        <w:t xml:space="preserve"> или за прикриване на ситуацията</w:t>
      </w:r>
      <w:r w:rsidR="00CB70EE">
        <w:rPr>
          <w:rFonts w:ascii="Times New Roman" w:hAnsi="Times New Roman"/>
          <w:sz w:val="24"/>
          <w:szCs w:val="24"/>
          <w:lang w:val="bg-BG"/>
        </w:rPr>
        <w:t xml:space="preserve"> от страна на образователната институция</w:t>
      </w:r>
      <w:r w:rsidR="00AA2E0B" w:rsidRPr="002C5220">
        <w:rPr>
          <w:rFonts w:ascii="Times New Roman" w:hAnsi="Times New Roman"/>
          <w:sz w:val="24"/>
          <w:szCs w:val="24"/>
        </w:rPr>
        <w:t>.</w:t>
      </w:r>
    </w:p>
    <w:p w:rsidR="00DA0DF0" w:rsidRPr="002C5220" w:rsidRDefault="00DA0DF0" w:rsidP="004E2421">
      <w:pPr>
        <w:pStyle w:val="Bodytext20"/>
        <w:numPr>
          <w:ilvl w:val="0"/>
          <w:numId w:val="20"/>
        </w:numPr>
        <w:shd w:val="clear" w:color="auto" w:fill="auto"/>
        <w:tabs>
          <w:tab w:val="left" w:pos="863"/>
        </w:tabs>
        <w:spacing w:before="0" w:after="0" w:line="240" w:lineRule="auto"/>
        <w:ind w:left="0" w:right="-12" w:firstLine="426"/>
        <w:rPr>
          <w:rFonts w:ascii="Times New Roman" w:hAnsi="Times New Roman"/>
          <w:sz w:val="24"/>
          <w:szCs w:val="24"/>
        </w:rPr>
      </w:pPr>
      <w:r w:rsidRPr="002C5220">
        <w:rPr>
          <w:rFonts w:ascii="Times New Roman" w:hAnsi="Times New Roman"/>
          <w:sz w:val="24"/>
          <w:szCs w:val="24"/>
        </w:rPr>
        <w:t>От страна на психолога на обра</w:t>
      </w:r>
      <w:r w:rsidR="00D976D5" w:rsidRPr="002C5220">
        <w:rPr>
          <w:rFonts w:ascii="Times New Roman" w:hAnsi="Times New Roman"/>
          <w:sz w:val="24"/>
          <w:szCs w:val="24"/>
        </w:rPr>
        <w:t xml:space="preserve">зователната институция или от външен доставчик на социална услуга се извършва </w:t>
      </w:r>
      <w:r w:rsidR="00D976D5" w:rsidRPr="001A56E9">
        <w:rPr>
          <w:rFonts w:ascii="Times New Roman" w:hAnsi="Times New Roman"/>
          <w:b/>
          <w:sz w:val="24"/>
          <w:szCs w:val="24"/>
        </w:rPr>
        <w:t>групова работа с децата</w:t>
      </w:r>
      <w:r w:rsidR="00D976D5" w:rsidRPr="002C5220">
        <w:rPr>
          <w:rFonts w:ascii="Times New Roman" w:hAnsi="Times New Roman"/>
          <w:sz w:val="24"/>
          <w:szCs w:val="24"/>
        </w:rPr>
        <w:t>/учениците от групата/класа, за въздействие върху вътрешната мотивация и преодоляване на негативни отношения помежду им.</w:t>
      </w:r>
    </w:p>
    <w:p w:rsidR="00D976D5" w:rsidRPr="002C5220" w:rsidRDefault="00D976D5" w:rsidP="004E2421">
      <w:pPr>
        <w:pStyle w:val="Bodytext20"/>
        <w:numPr>
          <w:ilvl w:val="0"/>
          <w:numId w:val="20"/>
        </w:numPr>
        <w:shd w:val="clear" w:color="auto" w:fill="auto"/>
        <w:tabs>
          <w:tab w:val="left" w:pos="863"/>
        </w:tabs>
        <w:spacing w:before="0" w:after="0" w:line="240" w:lineRule="auto"/>
        <w:ind w:left="0" w:right="-12" w:firstLine="426"/>
        <w:rPr>
          <w:rFonts w:ascii="Times New Roman" w:hAnsi="Times New Roman"/>
          <w:sz w:val="24"/>
          <w:szCs w:val="24"/>
        </w:rPr>
      </w:pPr>
      <w:r w:rsidRPr="002C5220">
        <w:rPr>
          <w:rFonts w:ascii="Times New Roman" w:hAnsi="Times New Roman"/>
          <w:sz w:val="24"/>
          <w:szCs w:val="24"/>
        </w:rPr>
        <w:t xml:space="preserve">Организира се и се провежда </w:t>
      </w:r>
      <w:r w:rsidRPr="001A56E9">
        <w:rPr>
          <w:rFonts w:ascii="Times New Roman" w:hAnsi="Times New Roman"/>
          <w:b/>
          <w:sz w:val="24"/>
          <w:szCs w:val="24"/>
        </w:rPr>
        <w:t>извънредна родителска среща</w:t>
      </w:r>
      <w:r w:rsidRPr="002C5220">
        <w:rPr>
          <w:rFonts w:ascii="Times New Roman" w:hAnsi="Times New Roman"/>
          <w:sz w:val="24"/>
          <w:szCs w:val="24"/>
        </w:rPr>
        <w:t xml:space="preserve">, на която присъства ръководството на образователната институция, класен ръководител, психолог, като се канят и експерти </w:t>
      </w:r>
      <w:r w:rsidR="001A56E9">
        <w:rPr>
          <w:rFonts w:ascii="Times New Roman" w:hAnsi="Times New Roman"/>
          <w:sz w:val="24"/>
          <w:szCs w:val="24"/>
        </w:rPr>
        <w:t>–</w:t>
      </w:r>
      <w:r w:rsidRPr="002C5220">
        <w:rPr>
          <w:rFonts w:ascii="Times New Roman" w:hAnsi="Times New Roman"/>
          <w:sz w:val="24"/>
          <w:szCs w:val="24"/>
        </w:rPr>
        <w:t xml:space="preserve"> представители на: Регионалното у</w:t>
      </w:r>
      <w:r w:rsidR="00A878BE">
        <w:rPr>
          <w:rFonts w:ascii="Times New Roman" w:hAnsi="Times New Roman"/>
          <w:sz w:val="24"/>
          <w:szCs w:val="24"/>
        </w:rPr>
        <w:t xml:space="preserve">правление на образованието, на </w:t>
      </w:r>
      <w:r w:rsidR="001A56E9">
        <w:rPr>
          <w:rFonts w:ascii="Times New Roman" w:hAnsi="Times New Roman"/>
          <w:sz w:val="24"/>
          <w:szCs w:val="24"/>
          <w:lang w:val="bg-BG"/>
        </w:rPr>
        <w:t>о</w:t>
      </w:r>
      <w:r w:rsidR="00A878BE">
        <w:rPr>
          <w:rFonts w:ascii="Times New Roman" w:hAnsi="Times New Roman"/>
          <w:sz w:val="24"/>
          <w:szCs w:val="24"/>
        </w:rPr>
        <w:t xml:space="preserve">тдел „Закрила на детето” към </w:t>
      </w:r>
      <w:r w:rsidR="00A878BE">
        <w:rPr>
          <w:rFonts w:ascii="Times New Roman" w:hAnsi="Times New Roman"/>
          <w:sz w:val="24"/>
          <w:szCs w:val="24"/>
          <w:lang w:val="bg-BG"/>
        </w:rPr>
        <w:t>Д</w:t>
      </w:r>
      <w:r w:rsidRPr="002C5220">
        <w:rPr>
          <w:rFonts w:ascii="Times New Roman" w:hAnsi="Times New Roman"/>
          <w:sz w:val="24"/>
          <w:szCs w:val="24"/>
        </w:rPr>
        <w:t>ирекция „Социално подпомагане”</w:t>
      </w:r>
      <w:r w:rsidR="001457D9">
        <w:rPr>
          <w:rFonts w:ascii="Times New Roman" w:hAnsi="Times New Roman"/>
          <w:sz w:val="24"/>
          <w:szCs w:val="24"/>
          <w:lang w:val="bg-BG"/>
        </w:rPr>
        <w:t xml:space="preserve"> към АСП</w:t>
      </w:r>
      <w:r w:rsidRPr="002C5220">
        <w:rPr>
          <w:rFonts w:ascii="Times New Roman" w:hAnsi="Times New Roman"/>
          <w:sz w:val="24"/>
          <w:szCs w:val="24"/>
        </w:rPr>
        <w:t>, на общината</w:t>
      </w:r>
      <w:r w:rsidR="004878AC" w:rsidRPr="002C5220">
        <w:rPr>
          <w:rFonts w:ascii="Times New Roman" w:hAnsi="Times New Roman"/>
          <w:sz w:val="24"/>
          <w:szCs w:val="24"/>
        </w:rPr>
        <w:t xml:space="preserve"> </w:t>
      </w:r>
      <w:r w:rsidR="004878AC" w:rsidRPr="002C5220">
        <w:rPr>
          <w:rFonts w:ascii="Times New Roman" w:hAnsi="Times New Roman"/>
          <w:sz w:val="24"/>
          <w:szCs w:val="24"/>
          <w:lang w:val="en-US"/>
        </w:rPr>
        <w:t>(</w:t>
      </w:r>
      <w:r w:rsidR="004878AC" w:rsidRPr="002C5220">
        <w:rPr>
          <w:rFonts w:ascii="Times New Roman" w:hAnsi="Times New Roman"/>
          <w:sz w:val="24"/>
          <w:szCs w:val="24"/>
        </w:rPr>
        <w:t>или на Местната комисия за борба срещу противообществените прояви на малолетните и непълнолетните</w:t>
      </w:r>
      <w:r w:rsidR="004878AC" w:rsidRPr="002C5220">
        <w:rPr>
          <w:rFonts w:ascii="Times New Roman" w:hAnsi="Times New Roman"/>
          <w:sz w:val="24"/>
          <w:szCs w:val="24"/>
          <w:lang w:val="en-US"/>
        </w:rPr>
        <w:t>)</w:t>
      </w:r>
      <w:r w:rsidRPr="002C5220">
        <w:rPr>
          <w:rFonts w:ascii="Times New Roman" w:hAnsi="Times New Roman"/>
          <w:sz w:val="24"/>
          <w:szCs w:val="24"/>
        </w:rPr>
        <w:t xml:space="preserve">, </w:t>
      </w:r>
      <w:r w:rsidR="001111C9">
        <w:rPr>
          <w:rFonts w:ascii="Times New Roman" w:hAnsi="Times New Roman"/>
          <w:sz w:val="24"/>
          <w:szCs w:val="24"/>
          <w:lang w:val="bg-BG"/>
        </w:rPr>
        <w:t>като може да се използва и експертния ресурс на</w:t>
      </w:r>
      <w:r w:rsidRPr="002C5220">
        <w:rPr>
          <w:rFonts w:ascii="Times New Roman" w:hAnsi="Times New Roman"/>
          <w:sz w:val="24"/>
          <w:szCs w:val="24"/>
        </w:rPr>
        <w:t xml:space="preserve"> Държавната агенция за закрила на детето</w:t>
      </w:r>
      <w:r w:rsidR="001457D9">
        <w:rPr>
          <w:rFonts w:ascii="Times New Roman" w:hAnsi="Times New Roman"/>
          <w:sz w:val="24"/>
          <w:szCs w:val="24"/>
        </w:rPr>
        <w:t xml:space="preserve"> за</w:t>
      </w:r>
      <w:r w:rsidRPr="002C5220">
        <w:rPr>
          <w:rFonts w:ascii="Times New Roman" w:hAnsi="Times New Roman"/>
          <w:sz w:val="24"/>
          <w:szCs w:val="24"/>
        </w:rPr>
        <w:t xml:space="preserve"> оказване на методическа подкрепа. По този начин родителите се </w:t>
      </w:r>
      <w:r w:rsidRPr="002C5220">
        <w:rPr>
          <w:rFonts w:ascii="Times New Roman" w:hAnsi="Times New Roman"/>
          <w:sz w:val="24"/>
          <w:szCs w:val="24"/>
        </w:rPr>
        <w:lastRenderedPageBreak/>
        <w:t>привличат като страна в процеса по вземане на решение в интерес на всички деца.</w:t>
      </w:r>
      <w:r w:rsidR="008F6E51" w:rsidRPr="002C5220">
        <w:rPr>
          <w:rFonts w:ascii="Times New Roman" w:hAnsi="Times New Roman"/>
          <w:sz w:val="24"/>
          <w:szCs w:val="24"/>
        </w:rPr>
        <w:t xml:space="preserve"> На срещата следва да се напомни задължението им за неразгласяване вкл. и в социалните мрежи на лични сведения и данни за дете. </w:t>
      </w:r>
    </w:p>
    <w:p w:rsidR="00BC73F4" w:rsidRPr="002C5220" w:rsidRDefault="00BC73F4" w:rsidP="004E2421">
      <w:pPr>
        <w:pStyle w:val="Bodytext20"/>
        <w:numPr>
          <w:ilvl w:val="0"/>
          <w:numId w:val="20"/>
        </w:numPr>
        <w:shd w:val="clear" w:color="auto" w:fill="auto"/>
        <w:tabs>
          <w:tab w:val="left" w:pos="863"/>
        </w:tabs>
        <w:spacing w:before="0" w:after="0" w:line="240" w:lineRule="auto"/>
        <w:ind w:left="0" w:right="-12" w:firstLine="426"/>
        <w:rPr>
          <w:rFonts w:ascii="Times New Roman" w:hAnsi="Times New Roman"/>
          <w:sz w:val="24"/>
          <w:szCs w:val="24"/>
        </w:rPr>
      </w:pPr>
      <w:r w:rsidRPr="002C5220">
        <w:rPr>
          <w:rFonts w:ascii="Times New Roman" w:hAnsi="Times New Roman"/>
          <w:sz w:val="24"/>
          <w:szCs w:val="24"/>
        </w:rPr>
        <w:t>Класният ръководител</w:t>
      </w:r>
      <w:r w:rsidR="00F461F8" w:rsidRPr="002C5220">
        <w:rPr>
          <w:rFonts w:ascii="Times New Roman" w:hAnsi="Times New Roman"/>
          <w:sz w:val="24"/>
          <w:szCs w:val="24"/>
        </w:rPr>
        <w:t>/учителят</w:t>
      </w:r>
      <w:r w:rsidRPr="002C5220">
        <w:rPr>
          <w:rFonts w:ascii="Times New Roman" w:hAnsi="Times New Roman"/>
          <w:sz w:val="24"/>
          <w:szCs w:val="24"/>
        </w:rPr>
        <w:t xml:space="preserve"> </w:t>
      </w:r>
      <w:r w:rsidRPr="00D52764">
        <w:rPr>
          <w:rFonts w:ascii="Times New Roman" w:hAnsi="Times New Roman"/>
          <w:b/>
          <w:sz w:val="24"/>
          <w:szCs w:val="24"/>
        </w:rPr>
        <w:t>информира родителите за резултатите</w:t>
      </w:r>
      <w:r w:rsidRPr="002C5220">
        <w:rPr>
          <w:rFonts w:ascii="Times New Roman" w:hAnsi="Times New Roman"/>
          <w:sz w:val="24"/>
          <w:szCs w:val="24"/>
        </w:rPr>
        <w:t xml:space="preserve"> от предприетите действия.</w:t>
      </w:r>
    </w:p>
    <w:p w:rsidR="00BC73F4" w:rsidRPr="002C5220" w:rsidRDefault="00BC73F4" w:rsidP="004E2421">
      <w:pPr>
        <w:pStyle w:val="Bodytext20"/>
        <w:numPr>
          <w:ilvl w:val="0"/>
          <w:numId w:val="20"/>
        </w:numPr>
        <w:shd w:val="clear" w:color="auto" w:fill="auto"/>
        <w:tabs>
          <w:tab w:val="left" w:pos="863"/>
        </w:tabs>
        <w:spacing w:before="0" w:after="0" w:line="240" w:lineRule="auto"/>
        <w:ind w:left="0" w:right="-12" w:firstLine="426"/>
        <w:rPr>
          <w:rFonts w:ascii="Times New Roman" w:hAnsi="Times New Roman"/>
          <w:sz w:val="24"/>
          <w:szCs w:val="24"/>
        </w:rPr>
      </w:pPr>
      <w:r w:rsidRPr="002C5220">
        <w:rPr>
          <w:rFonts w:ascii="Times New Roman" w:hAnsi="Times New Roman"/>
          <w:sz w:val="24"/>
          <w:szCs w:val="24"/>
        </w:rPr>
        <w:t xml:space="preserve">Ръководството на образователната институция съдейства за предоставяне на </w:t>
      </w:r>
      <w:r w:rsidRPr="00D52764">
        <w:rPr>
          <w:rFonts w:ascii="Times New Roman" w:hAnsi="Times New Roman"/>
          <w:b/>
          <w:sz w:val="24"/>
          <w:szCs w:val="24"/>
        </w:rPr>
        <w:t>методическа помощ и супервизия на учителите</w:t>
      </w:r>
      <w:r w:rsidRPr="002C5220">
        <w:rPr>
          <w:rFonts w:ascii="Times New Roman" w:hAnsi="Times New Roman"/>
          <w:sz w:val="24"/>
          <w:szCs w:val="24"/>
        </w:rPr>
        <w:t>.</w:t>
      </w:r>
    </w:p>
    <w:p w:rsidR="00141C3B" w:rsidRPr="002C5220" w:rsidRDefault="00141C3B" w:rsidP="004E2421">
      <w:pPr>
        <w:pStyle w:val="Bodytext20"/>
        <w:shd w:val="clear" w:color="auto" w:fill="auto"/>
        <w:tabs>
          <w:tab w:val="left" w:pos="840"/>
        </w:tabs>
        <w:spacing w:before="0" w:after="0" w:line="240" w:lineRule="auto"/>
        <w:ind w:right="-12" w:firstLine="426"/>
        <w:rPr>
          <w:rFonts w:ascii="Times New Roman" w:hAnsi="Times New Roman"/>
          <w:b/>
          <w:sz w:val="24"/>
          <w:szCs w:val="24"/>
        </w:rPr>
      </w:pPr>
    </w:p>
    <w:p w:rsidR="00141C3B" w:rsidRDefault="00CF6973" w:rsidP="004E2421">
      <w:pPr>
        <w:pStyle w:val="Bodytext20"/>
        <w:pBdr>
          <w:top w:val="single" w:sz="4" w:space="1" w:color="auto"/>
          <w:left w:val="single" w:sz="4" w:space="4" w:color="auto"/>
          <w:bottom w:val="single" w:sz="4" w:space="1" w:color="auto"/>
          <w:right w:val="single" w:sz="4" w:space="4" w:color="auto"/>
        </w:pBdr>
        <w:shd w:val="clear" w:color="auto" w:fill="D9D9D9"/>
        <w:tabs>
          <w:tab w:val="left" w:pos="284"/>
        </w:tabs>
        <w:spacing w:before="0" w:after="0" w:line="240" w:lineRule="auto"/>
        <w:ind w:right="-12"/>
        <w:rPr>
          <w:rFonts w:ascii="Times New Roman" w:hAnsi="Times New Roman"/>
          <w:b/>
          <w:sz w:val="24"/>
          <w:szCs w:val="24"/>
          <w:lang w:val="bg-BG"/>
        </w:rPr>
      </w:pPr>
      <w:r w:rsidRPr="002C5220">
        <w:rPr>
          <w:rFonts w:ascii="Times New Roman" w:hAnsi="Times New Roman"/>
          <w:b/>
          <w:sz w:val="24"/>
          <w:szCs w:val="24"/>
          <w:lang w:val="en-US"/>
        </w:rPr>
        <w:tab/>
      </w:r>
      <w:r w:rsidR="00141C3B" w:rsidRPr="002C5220">
        <w:rPr>
          <w:rFonts w:ascii="Times New Roman" w:hAnsi="Times New Roman"/>
          <w:b/>
          <w:sz w:val="24"/>
          <w:szCs w:val="24"/>
        </w:rPr>
        <w:t>Последваща подкрепа след ситуацията</w:t>
      </w:r>
      <w:r w:rsidR="00EB0D73">
        <w:rPr>
          <w:rFonts w:ascii="Times New Roman" w:hAnsi="Times New Roman"/>
          <w:b/>
          <w:sz w:val="24"/>
          <w:szCs w:val="24"/>
          <w:lang w:val="bg-BG"/>
        </w:rPr>
        <w:t xml:space="preserve"> на инцидент</w:t>
      </w:r>
    </w:p>
    <w:p w:rsidR="003474C6" w:rsidRPr="00EB0D73" w:rsidRDefault="003474C6" w:rsidP="004E2421">
      <w:pPr>
        <w:pStyle w:val="Bodytext20"/>
        <w:pBdr>
          <w:top w:val="single" w:sz="4" w:space="1" w:color="auto"/>
          <w:left w:val="single" w:sz="4" w:space="4" w:color="auto"/>
          <w:bottom w:val="single" w:sz="4" w:space="1" w:color="auto"/>
          <w:right w:val="single" w:sz="4" w:space="4" w:color="auto"/>
        </w:pBdr>
        <w:shd w:val="clear" w:color="auto" w:fill="D9D9D9"/>
        <w:tabs>
          <w:tab w:val="left" w:pos="284"/>
        </w:tabs>
        <w:spacing w:before="0" w:after="0" w:line="240" w:lineRule="auto"/>
        <w:ind w:right="-12"/>
        <w:rPr>
          <w:rFonts w:ascii="Times New Roman" w:hAnsi="Times New Roman"/>
          <w:b/>
          <w:sz w:val="24"/>
          <w:szCs w:val="24"/>
          <w:lang w:val="bg-BG"/>
        </w:rPr>
      </w:pPr>
    </w:p>
    <w:p w:rsidR="000B436D" w:rsidRDefault="000B436D" w:rsidP="000B436D">
      <w:pPr>
        <w:pStyle w:val="Bodytext20"/>
        <w:shd w:val="clear" w:color="auto" w:fill="auto"/>
        <w:tabs>
          <w:tab w:val="left" w:pos="426"/>
        </w:tabs>
        <w:spacing w:before="0" w:after="0" w:line="240" w:lineRule="auto"/>
        <w:ind w:left="426" w:right="-12"/>
        <w:rPr>
          <w:rFonts w:ascii="Times New Roman" w:hAnsi="Times New Roman"/>
          <w:sz w:val="24"/>
          <w:szCs w:val="24"/>
        </w:rPr>
      </w:pPr>
    </w:p>
    <w:p w:rsidR="00F461F8" w:rsidRPr="002C5220" w:rsidRDefault="00B70FA1" w:rsidP="004E2421">
      <w:pPr>
        <w:pStyle w:val="Bodytext20"/>
        <w:numPr>
          <w:ilvl w:val="0"/>
          <w:numId w:val="21"/>
        </w:numPr>
        <w:shd w:val="clear" w:color="auto" w:fill="auto"/>
        <w:tabs>
          <w:tab w:val="left" w:pos="426"/>
        </w:tabs>
        <w:spacing w:before="0" w:after="0" w:line="240" w:lineRule="auto"/>
        <w:ind w:left="0" w:right="-12" w:firstLine="426"/>
        <w:rPr>
          <w:rFonts w:ascii="Times New Roman" w:hAnsi="Times New Roman"/>
          <w:sz w:val="24"/>
          <w:szCs w:val="24"/>
        </w:rPr>
      </w:pPr>
      <w:r w:rsidRPr="002C5220">
        <w:rPr>
          <w:rFonts w:ascii="Times New Roman" w:hAnsi="Times New Roman"/>
          <w:sz w:val="24"/>
          <w:szCs w:val="24"/>
        </w:rPr>
        <w:t>След преодоляване на кризисната ситуация от страна на психолога продължава</w:t>
      </w:r>
      <w:r w:rsidR="00EF70B0" w:rsidRPr="002C5220">
        <w:rPr>
          <w:rFonts w:ascii="Times New Roman" w:hAnsi="Times New Roman"/>
          <w:sz w:val="24"/>
          <w:szCs w:val="24"/>
        </w:rPr>
        <w:t xml:space="preserve"> </w:t>
      </w:r>
      <w:r w:rsidRPr="002C5220">
        <w:rPr>
          <w:rFonts w:ascii="Times New Roman" w:hAnsi="Times New Roman"/>
          <w:sz w:val="24"/>
          <w:szCs w:val="24"/>
        </w:rPr>
        <w:t>работа със средата, в която е детето/ученикът</w:t>
      </w:r>
      <w:r w:rsidR="0034738A">
        <w:rPr>
          <w:rFonts w:ascii="Times New Roman" w:hAnsi="Times New Roman"/>
          <w:sz w:val="24"/>
          <w:szCs w:val="24"/>
        </w:rPr>
        <w:t xml:space="preserve">, до отпадане на рисковете </w:t>
      </w:r>
      <w:r w:rsidR="00F461F8" w:rsidRPr="002C5220">
        <w:rPr>
          <w:rFonts w:ascii="Times New Roman" w:hAnsi="Times New Roman"/>
          <w:sz w:val="24"/>
          <w:szCs w:val="24"/>
        </w:rPr>
        <w:t>с:</w:t>
      </w:r>
    </w:p>
    <w:p w:rsidR="00F461F8" w:rsidRPr="002C5220" w:rsidRDefault="00F461F8" w:rsidP="000B436D">
      <w:pPr>
        <w:pStyle w:val="Bodytext20"/>
        <w:numPr>
          <w:ilvl w:val="0"/>
          <w:numId w:val="40"/>
        </w:numPr>
        <w:shd w:val="clear" w:color="auto" w:fill="auto"/>
        <w:tabs>
          <w:tab w:val="left" w:pos="426"/>
        </w:tabs>
        <w:spacing w:before="0" w:after="0" w:line="240" w:lineRule="auto"/>
        <w:ind w:left="0" w:right="-12" w:firstLine="284"/>
        <w:rPr>
          <w:rFonts w:ascii="Times New Roman" w:hAnsi="Times New Roman"/>
          <w:sz w:val="24"/>
          <w:szCs w:val="24"/>
        </w:rPr>
      </w:pPr>
      <w:r w:rsidRPr="002C5220">
        <w:rPr>
          <w:rFonts w:ascii="Times New Roman" w:hAnsi="Times New Roman"/>
          <w:sz w:val="24"/>
          <w:szCs w:val="24"/>
        </w:rPr>
        <w:t>класния</w:t>
      </w:r>
      <w:r w:rsidR="007377C3">
        <w:rPr>
          <w:rFonts w:ascii="Times New Roman" w:hAnsi="Times New Roman"/>
          <w:sz w:val="24"/>
          <w:szCs w:val="24"/>
          <w:lang w:val="bg-BG"/>
        </w:rPr>
        <w:t>т</w:t>
      </w:r>
      <w:r w:rsidRPr="002C5220">
        <w:rPr>
          <w:rFonts w:ascii="Times New Roman" w:hAnsi="Times New Roman"/>
          <w:sz w:val="24"/>
          <w:szCs w:val="24"/>
        </w:rPr>
        <w:t xml:space="preserve"> ръководител/учителят;</w:t>
      </w:r>
    </w:p>
    <w:p w:rsidR="00F461F8" w:rsidRPr="002C5220" w:rsidRDefault="00B70FA1" w:rsidP="000B436D">
      <w:pPr>
        <w:pStyle w:val="Bodytext20"/>
        <w:numPr>
          <w:ilvl w:val="0"/>
          <w:numId w:val="40"/>
        </w:numPr>
        <w:shd w:val="clear" w:color="auto" w:fill="auto"/>
        <w:tabs>
          <w:tab w:val="left" w:pos="426"/>
        </w:tabs>
        <w:spacing w:before="0" w:after="0" w:line="240" w:lineRule="auto"/>
        <w:ind w:left="0" w:right="-12" w:firstLine="284"/>
        <w:rPr>
          <w:rFonts w:ascii="Times New Roman" w:hAnsi="Times New Roman"/>
          <w:sz w:val="24"/>
          <w:szCs w:val="24"/>
        </w:rPr>
      </w:pPr>
      <w:r w:rsidRPr="002C5220">
        <w:rPr>
          <w:rFonts w:ascii="Times New Roman" w:hAnsi="Times New Roman"/>
          <w:sz w:val="24"/>
          <w:szCs w:val="24"/>
        </w:rPr>
        <w:t>семейството</w:t>
      </w:r>
      <w:r w:rsidR="0054236D" w:rsidRPr="002C5220">
        <w:rPr>
          <w:rFonts w:ascii="Times New Roman" w:hAnsi="Times New Roman"/>
          <w:sz w:val="24"/>
          <w:szCs w:val="24"/>
        </w:rPr>
        <w:t xml:space="preserve"> – за продължаване на работата с детето и в семейната среда</w:t>
      </w:r>
      <w:r w:rsidR="00410622">
        <w:rPr>
          <w:rFonts w:ascii="Times New Roman" w:hAnsi="Times New Roman"/>
          <w:sz w:val="24"/>
          <w:szCs w:val="24"/>
        </w:rPr>
        <w:t>;</w:t>
      </w:r>
      <w:r w:rsidRPr="002C5220">
        <w:rPr>
          <w:rFonts w:ascii="Times New Roman" w:hAnsi="Times New Roman"/>
          <w:sz w:val="24"/>
          <w:szCs w:val="24"/>
        </w:rPr>
        <w:t xml:space="preserve"> </w:t>
      </w:r>
    </w:p>
    <w:p w:rsidR="00141C3B" w:rsidRPr="002C5220" w:rsidRDefault="00B70FA1" w:rsidP="000B436D">
      <w:pPr>
        <w:pStyle w:val="Bodytext20"/>
        <w:numPr>
          <w:ilvl w:val="0"/>
          <w:numId w:val="40"/>
        </w:numPr>
        <w:shd w:val="clear" w:color="auto" w:fill="auto"/>
        <w:tabs>
          <w:tab w:val="left" w:pos="426"/>
        </w:tabs>
        <w:spacing w:before="0" w:after="0" w:line="240" w:lineRule="auto"/>
        <w:ind w:left="0" w:right="-12" w:firstLine="284"/>
        <w:rPr>
          <w:rFonts w:ascii="Times New Roman" w:hAnsi="Times New Roman"/>
          <w:sz w:val="24"/>
          <w:szCs w:val="24"/>
        </w:rPr>
      </w:pPr>
      <w:r w:rsidRPr="002C5220">
        <w:rPr>
          <w:rFonts w:ascii="Times New Roman" w:hAnsi="Times New Roman"/>
          <w:sz w:val="24"/>
          <w:szCs w:val="24"/>
        </w:rPr>
        <w:t>връстниците</w:t>
      </w:r>
      <w:r w:rsidR="0054236D" w:rsidRPr="002C5220">
        <w:rPr>
          <w:rFonts w:ascii="Times New Roman" w:hAnsi="Times New Roman"/>
          <w:sz w:val="24"/>
          <w:szCs w:val="24"/>
        </w:rPr>
        <w:t xml:space="preserve"> – групова работа за промяна на нагласите, за споделяне и за подкрепа</w:t>
      </w:r>
      <w:r w:rsidRPr="002C5220">
        <w:rPr>
          <w:rFonts w:ascii="Times New Roman" w:hAnsi="Times New Roman"/>
          <w:sz w:val="24"/>
          <w:szCs w:val="24"/>
        </w:rPr>
        <w:t>.</w:t>
      </w:r>
    </w:p>
    <w:p w:rsidR="00141C3B" w:rsidRPr="002C5220" w:rsidRDefault="00EB0D73" w:rsidP="004E2421">
      <w:pPr>
        <w:pStyle w:val="Bodytext20"/>
        <w:numPr>
          <w:ilvl w:val="0"/>
          <w:numId w:val="21"/>
        </w:numPr>
        <w:shd w:val="clear" w:color="auto" w:fill="auto"/>
        <w:tabs>
          <w:tab w:val="left" w:pos="426"/>
        </w:tabs>
        <w:spacing w:before="0" w:after="0" w:line="240" w:lineRule="auto"/>
        <w:ind w:left="0" w:right="-12" w:firstLine="426"/>
        <w:rPr>
          <w:rFonts w:ascii="Times New Roman" w:hAnsi="Times New Roman"/>
          <w:sz w:val="24"/>
          <w:szCs w:val="24"/>
        </w:rPr>
      </w:pPr>
      <w:r>
        <w:rPr>
          <w:rFonts w:ascii="Times New Roman" w:hAnsi="Times New Roman"/>
          <w:sz w:val="24"/>
          <w:szCs w:val="24"/>
        </w:rPr>
        <w:t xml:space="preserve">Класният </w:t>
      </w:r>
      <w:r w:rsidR="00F461F8" w:rsidRPr="002C5220">
        <w:rPr>
          <w:rFonts w:ascii="Times New Roman" w:hAnsi="Times New Roman"/>
          <w:sz w:val="24"/>
          <w:szCs w:val="24"/>
        </w:rPr>
        <w:t>ръководител/учителят</w:t>
      </w:r>
      <w:r>
        <w:rPr>
          <w:rFonts w:ascii="Times New Roman" w:hAnsi="Times New Roman"/>
          <w:sz w:val="24"/>
          <w:szCs w:val="24"/>
          <w:lang w:val="bg-BG"/>
        </w:rPr>
        <w:t xml:space="preserve"> в детската градина</w:t>
      </w:r>
      <w:r w:rsidR="00F461F8" w:rsidRPr="002C5220">
        <w:rPr>
          <w:rFonts w:ascii="Times New Roman" w:hAnsi="Times New Roman"/>
          <w:sz w:val="24"/>
          <w:szCs w:val="24"/>
        </w:rPr>
        <w:t xml:space="preserve"> регулярно информира ръководството на образователната институция </w:t>
      </w:r>
      <w:r w:rsidR="00E42693" w:rsidRPr="002C5220">
        <w:rPr>
          <w:rFonts w:ascii="Times New Roman" w:hAnsi="Times New Roman"/>
          <w:sz w:val="24"/>
          <w:szCs w:val="24"/>
        </w:rPr>
        <w:t xml:space="preserve">и родителите на детето/ученика </w:t>
      </w:r>
      <w:r w:rsidR="00F461F8" w:rsidRPr="002C5220">
        <w:rPr>
          <w:rFonts w:ascii="Times New Roman" w:hAnsi="Times New Roman"/>
          <w:sz w:val="24"/>
          <w:szCs w:val="24"/>
        </w:rPr>
        <w:t xml:space="preserve">за резултатите от предприетите </w:t>
      </w:r>
      <w:r>
        <w:rPr>
          <w:rFonts w:ascii="Times New Roman" w:hAnsi="Times New Roman"/>
          <w:sz w:val="24"/>
          <w:szCs w:val="24"/>
          <w:lang w:val="bg-BG"/>
        </w:rPr>
        <w:t xml:space="preserve">и последващи </w:t>
      </w:r>
      <w:r w:rsidR="00F461F8" w:rsidRPr="002C5220">
        <w:rPr>
          <w:rFonts w:ascii="Times New Roman" w:hAnsi="Times New Roman"/>
          <w:sz w:val="24"/>
          <w:szCs w:val="24"/>
        </w:rPr>
        <w:t>действия.</w:t>
      </w:r>
    </w:p>
    <w:p w:rsidR="00141C3B" w:rsidRDefault="007377C3" w:rsidP="00BB0603">
      <w:pPr>
        <w:pStyle w:val="Bodytext20"/>
        <w:numPr>
          <w:ilvl w:val="0"/>
          <w:numId w:val="21"/>
        </w:numPr>
        <w:shd w:val="clear" w:color="auto" w:fill="auto"/>
        <w:tabs>
          <w:tab w:val="left" w:pos="426"/>
        </w:tabs>
        <w:spacing w:before="0" w:after="0" w:line="240" w:lineRule="auto"/>
        <w:ind w:left="0" w:right="-12" w:firstLine="426"/>
        <w:rPr>
          <w:rFonts w:ascii="Times New Roman" w:hAnsi="Times New Roman"/>
          <w:sz w:val="24"/>
          <w:szCs w:val="24"/>
        </w:rPr>
      </w:pPr>
      <w:r w:rsidRPr="007377C3">
        <w:rPr>
          <w:rFonts w:ascii="Times New Roman" w:hAnsi="Times New Roman"/>
          <w:b/>
          <w:sz w:val="24"/>
          <w:szCs w:val="24"/>
          <w:lang w:val="bg-BG"/>
        </w:rPr>
        <w:t>Отделът „Закрила на детето“</w:t>
      </w:r>
      <w:r w:rsidR="00EB0D73">
        <w:rPr>
          <w:rFonts w:ascii="Times New Roman" w:hAnsi="Times New Roman"/>
          <w:sz w:val="24"/>
          <w:szCs w:val="24"/>
          <w:lang w:val="bg-BG"/>
        </w:rPr>
        <w:t xml:space="preserve"> </w:t>
      </w:r>
      <w:r>
        <w:rPr>
          <w:rFonts w:ascii="Times New Roman" w:hAnsi="Times New Roman"/>
          <w:sz w:val="24"/>
          <w:szCs w:val="24"/>
          <w:lang w:val="bg-BG"/>
        </w:rPr>
        <w:t xml:space="preserve">по местопребиваване на детето </w:t>
      </w:r>
      <w:r w:rsidR="0054236D" w:rsidRPr="002C5220">
        <w:rPr>
          <w:rFonts w:ascii="Times New Roman" w:hAnsi="Times New Roman"/>
          <w:sz w:val="24"/>
          <w:szCs w:val="24"/>
        </w:rPr>
        <w:t>чрез свой определен представител</w:t>
      </w:r>
      <w:r w:rsidR="00EB0D73">
        <w:rPr>
          <w:rFonts w:ascii="Times New Roman" w:hAnsi="Times New Roman"/>
          <w:sz w:val="24"/>
          <w:szCs w:val="24"/>
          <w:lang w:val="bg-BG"/>
        </w:rPr>
        <w:t xml:space="preserve"> (социален работник)</w:t>
      </w:r>
      <w:r w:rsidR="0054236D" w:rsidRPr="002C5220">
        <w:rPr>
          <w:rFonts w:ascii="Times New Roman" w:hAnsi="Times New Roman"/>
          <w:sz w:val="24"/>
          <w:szCs w:val="24"/>
        </w:rPr>
        <w:t xml:space="preserve">, </w:t>
      </w:r>
      <w:r w:rsidR="0054236D" w:rsidRPr="007377C3">
        <w:rPr>
          <w:rFonts w:ascii="Times New Roman" w:hAnsi="Times New Roman"/>
          <w:b/>
          <w:sz w:val="24"/>
          <w:szCs w:val="24"/>
        </w:rPr>
        <w:t>информира образователната институция</w:t>
      </w:r>
      <w:r>
        <w:rPr>
          <w:rFonts w:ascii="Times New Roman" w:hAnsi="Times New Roman"/>
          <w:b/>
          <w:sz w:val="24"/>
          <w:szCs w:val="24"/>
          <w:lang w:val="bg-BG"/>
        </w:rPr>
        <w:t xml:space="preserve"> </w:t>
      </w:r>
      <w:r>
        <w:rPr>
          <w:rFonts w:ascii="Times New Roman" w:hAnsi="Times New Roman"/>
          <w:sz w:val="24"/>
          <w:szCs w:val="24"/>
        </w:rPr>
        <w:t>с доклад</w:t>
      </w:r>
      <w:r>
        <w:rPr>
          <w:rFonts w:ascii="Times New Roman" w:hAnsi="Times New Roman"/>
          <w:sz w:val="24"/>
          <w:szCs w:val="24"/>
          <w:lang w:val="bg-BG"/>
        </w:rPr>
        <w:t>а по работата си и</w:t>
      </w:r>
      <w:r w:rsidR="0054236D" w:rsidRPr="002C5220">
        <w:rPr>
          <w:rFonts w:ascii="Times New Roman" w:hAnsi="Times New Roman"/>
          <w:sz w:val="24"/>
          <w:szCs w:val="24"/>
        </w:rPr>
        <w:t xml:space="preserve"> резултатите от ползваната социална услуга от страна на детето/ученика.</w:t>
      </w:r>
    </w:p>
    <w:p w:rsidR="00A24B65" w:rsidRDefault="00A24B65" w:rsidP="00A24B65">
      <w:pPr>
        <w:pStyle w:val="Bodytext20"/>
        <w:shd w:val="clear" w:color="auto" w:fill="auto"/>
        <w:tabs>
          <w:tab w:val="left" w:pos="426"/>
        </w:tabs>
        <w:spacing w:before="0" w:after="0" w:line="240" w:lineRule="auto"/>
        <w:ind w:left="426" w:right="-12"/>
        <w:rPr>
          <w:rFonts w:ascii="Times New Roman" w:hAnsi="Times New Roman"/>
          <w:sz w:val="24"/>
          <w:szCs w:val="24"/>
        </w:rPr>
      </w:pPr>
    </w:p>
    <w:p w:rsidR="00A24B65" w:rsidRDefault="00A24B65" w:rsidP="000B436D">
      <w:pPr>
        <w:pStyle w:val="Heading10"/>
        <w:keepNext/>
        <w:keepLines/>
        <w:numPr>
          <w:ilvl w:val="0"/>
          <w:numId w:val="28"/>
        </w:numPr>
        <w:shd w:val="clear" w:color="auto" w:fill="auto"/>
        <w:spacing w:after="0" w:line="240" w:lineRule="auto"/>
        <w:ind w:left="0" w:right="-12" w:firstLine="709"/>
        <w:rPr>
          <w:rFonts w:ascii="Times New Roman" w:hAnsi="Times New Roman"/>
          <w:sz w:val="24"/>
          <w:szCs w:val="24"/>
        </w:rPr>
      </w:pPr>
      <w:r>
        <w:rPr>
          <w:rFonts w:ascii="Times New Roman" w:hAnsi="Times New Roman"/>
          <w:sz w:val="24"/>
          <w:szCs w:val="24"/>
          <w:lang w:val="bg-BG"/>
        </w:rPr>
        <w:t xml:space="preserve">Уведомяване от работещите на територията на образователните институции за нуждата от закрила на дете </w:t>
      </w:r>
      <w:r>
        <w:rPr>
          <w:rFonts w:ascii="Times New Roman" w:hAnsi="Times New Roman"/>
          <w:sz w:val="24"/>
          <w:szCs w:val="24"/>
          <w:lang w:val="en-US"/>
        </w:rPr>
        <w:t>(</w:t>
      </w:r>
      <w:r w:rsidRPr="002C5220">
        <w:rPr>
          <w:rFonts w:ascii="Times New Roman" w:hAnsi="Times New Roman"/>
          <w:sz w:val="24"/>
          <w:szCs w:val="24"/>
        </w:rPr>
        <w:t>Задължение за съдействие по чл. 7, ал. 1 и 2 от Закона за закрила на детето</w:t>
      </w:r>
      <w:r>
        <w:rPr>
          <w:rFonts w:ascii="Times New Roman" w:hAnsi="Times New Roman"/>
          <w:sz w:val="24"/>
          <w:szCs w:val="24"/>
          <w:lang w:val="en-US"/>
        </w:rPr>
        <w:t>)</w:t>
      </w:r>
      <w:r w:rsidR="000B436D">
        <w:rPr>
          <w:rFonts w:ascii="Times New Roman" w:hAnsi="Times New Roman"/>
          <w:sz w:val="24"/>
          <w:szCs w:val="24"/>
          <w:lang w:val="bg-BG"/>
        </w:rPr>
        <w:t>.</w:t>
      </w:r>
    </w:p>
    <w:p w:rsidR="000B436D" w:rsidRPr="002C5220" w:rsidRDefault="000B436D" w:rsidP="000B436D">
      <w:pPr>
        <w:pStyle w:val="Heading10"/>
        <w:keepNext/>
        <w:keepLines/>
        <w:shd w:val="clear" w:color="auto" w:fill="auto"/>
        <w:spacing w:after="0" w:line="240" w:lineRule="auto"/>
        <w:ind w:left="709" w:right="-12"/>
        <w:rPr>
          <w:rFonts w:ascii="Times New Roman" w:hAnsi="Times New Roman"/>
          <w:sz w:val="24"/>
          <w:szCs w:val="24"/>
        </w:rPr>
      </w:pPr>
    </w:p>
    <w:p w:rsidR="00466DAE" w:rsidRDefault="00A24B65" w:rsidP="000B436D">
      <w:pPr>
        <w:pStyle w:val="Bodytext20"/>
        <w:shd w:val="clear" w:color="auto" w:fill="auto"/>
        <w:spacing w:before="0" w:after="0" w:line="240" w:lineRule="auto"/>
        <w:ind w:right="-12" w:firstLine="709"/>
        <w:rPr>
          <w:rFonts w:ascii="Times New Roman" w:hAnsi="Times New Roman"/>
          <w:sz w:val="24"/>
          <w:szCs w:val="24"/>
          <w:lang w:val="bg-BG"/>
        </w:rPr>
      </w:pPr>
      <w:r w:rsidRPr="00476590">
        <w:rPr>
          <w:rFonts w:ascii="Times New Roman" w:hAnsi="Times New Roman"/>
          <w:b/>
          <w:sz w:val="24"/>
          <w:szCs w:val="24"/>
          <w:lang w:val="bg-BG"/>
        </w:rPr>
        <w:t>В</w:t>
      </w:r>
      <w:r w:rsidRPr="00476590">
        <w:rPr>
          <w:rFonts w:ascii="Times New Roman" w:hAnsi="Times New Roman"/>
          <w:b/>
          <w:sz w:val="24"/>
          <w:szCs w:val="24"/>
        </w:rPr>
        <w:t>с</w:t>
      </w:r>
      <w:r w:rsidRPr="00476590">
        <w:rPr>
          <w:rFonts w:ascii="Times New Roman" w:hAnsi="Times New Roman"/>
          <w:b/>
          <w:sz w:val="24"/>
          <w:szCs w:val="24"/>
          <w:lang w:val="bg-BG"/>
        </w:rPr>
        <w:t>яко</w:t>
      </w:r>
      <w:r w:rsidRPr="00476590">
        <w:rPr>
          <w:rFonts w:ascii="Times New Roman" w:hAnsi="Times New Roman"/>
          <w:b/>
          <w:sz w:val="24"/>
          <w:szCs w:val="24"/>
        </w:rPr>
        <w:t xml:space="preserve"> </w:t>
      </w:r>
      <w:r w:rsidRPr="00476590">
        <w:rPr>
          <w:rFonts w:ascii="Times New Roman" w:hAnsi="Times New Roman"/>
          <w:b/>
          <w:sz w:val="24"/>
          <w:szCs w:val="24"/>
          <w:lang w:val="bg-BG"/>
        </w:rPr>
        <w:t>лице</w:t>
      </w:r>
      <w:r w:rsidR="00476590">
        <w:rPr>
          <w:rFonts w:ascii="Times New Roman" w:hAnsi="Times New Roman"/>
          <w:b/>
          <w:sz w:val="24"/>
          <w:szCs w:val="24"/>
        </w:rPr>
        <w:t>, на което</w:t>
      </w:r>
      <w:r w:rsidRPr="00476590">
        <w:rPr>
          <w:rFonts w:ascii="Times New Roman" w:hAnsi="Times New Roman"/>
          <w:b/>
          <w:sz w:val="24"/>
          <w:szCs w:val="24"/>
        </w:rPr>
        <w:t xml:space="preserve"> стане известно, че дете се нуждае от закрила,</w:t>
      </w:r>
      <w:r w:rsidRPr="00476590">
        <w:rPr>
          <w:rFonts w:ascii="Times New Roman" w:hAnsi="Times New Roman"/>
          <w:b/>
          <w:sz w:val="24"/>
          <w:szCs w:val="24"/>
          <w:lang w:val="bg-BG"/>
        </w:rPr>
        <w:t xml:space="preserve"> </w:t>
      </w:r>
      <w:r w:rsidRPr="00476590">
        <w:rPr>
          <w:rFonts w:ascii="Times New Roman" w:hAnsi="Times New Roman"/>
          <w:b/>
          <w:sz w:val="24"/>
          <w:szCs w:val="24"/>
        </w:rPr>
        <w:t xml:space="preserve">е длъжно незабавно да уведоми </w:t>
      </w:r>
      <w:r w:rsidRPr="00476590">
        <w:rPr>
          <w:rFonts w:ascii="Times New Roman" w:hAnsi="Times New Roman"/>
          <w:b/>
          <w:sz w:val="24"/>
          <w:szCs w:val="24"/>
          <w:lang w:val="bg-BG"/>
        </w:rPr>
        <w:t>една от следните институции</w:t>
      </w:r>
      <w:r>
        <w:rPr>
          <w:rFonts w:ascii="Times New Roman" w:hAnsi="Times New Roman"/>
          <w:sz w:val="24"/>
          <w:szCs w:val="24"/>
          <w:lang w:val="bg-BG"/>
        </w:rPr>
        <w:t xml:space="preserve">: </w:t>
      </w:r>
    </w:p>
    <w:p w:rsidR="00466DAE" w:rsidRDefault="00466DAE" w:rsidP="00466DAE">
      <w:pPr>
        <w:pStyle w:val="Bodytext20"/>
        <w:numPr>
          <w:ilvl w:val="0"/>
          <w:numId w:val="44"/>
        </w:numPr>
        <w:shd w:val="clear" w:color="auto" w:fill="auto"/>
        <w:spacing w:before="0" w:after="0" w:line="240" w:lineRule="auto"/>
        <w:ind w:left="0" w:right="-12" w:firstLine="1086"/>
        <w:rPr>
          <w:rFonts w:ascii="Times New Roman" w:hAnsi="Times New Roman"/>
          <w:sz w:val="24"/>
          <w:szCs w:val="24"/>
        </w:rPr>
      </w:pPr>
      <w:r>
        <w:rPr>
          <w:rFonts w:ascii="Times New Roman" w:hAnsi="Times New Roman"/>
          <w:sz w:val="24"/>
          <w:szCs w:val="24"/>
          <w:lang w:val="bg-BG"/>
        </w:rPr>
        <w:t>Д</w:t>
      </w:r>
      <w:r w:rsidR="00A24B65" w:rsidRPr="002C5220">
        <w:rPr>
          <w:rFonts w:ascii="Times New Roman" w:hAnsi="Times New Roman"/>
          <w:sz w:val="24"/>
          <w:szCs w:val="24"/>
        </w:rPr>
        <w:t>ирекция "Социално подпомагане"</w:t>
      </w:r>
      <w:r>
        <w:rPr>
          <w:rFonts w:ascii="Times New Roman" w:hAnsi="Times New Roman"/>
          <w:sz w:val="24"/>
          <w:szCs w:val="24"/>
          <w:lang w:val="bg-BG"/>
        </w:rPr>
        <w:t>/отдел „Закрила на детето“</w:t>
      </w:r>
      <w:r w:rsidR="00A24B65">
        <w:rPr>
          <w:rFonts w:ascii="Times New Roman" w:hAnsi="Times New Roman"/>
          <w:sz w:val="24"/>
          <w:szCs w:val="24"/>
          <w:lang w:val="bg-BG"/>
        </w:rPr>
        <w:t xml:space="preserve"> </w:t>
      </w:r>
      <w:r w:rsidR="00A24B65">
        <w:rPr>
          <w:rFonts w:ascii="Times New Roman" w:hAnsi="Times New Roman"/>
          <w:sz w:val="24"/>
          <w:szCs w:val="24"/>
          <w:lang w:val="en-US"/>
        </w:rPr>
        <w:t>(</w:t>
      </w:r>
      <w:r w:rsidR="00A24B65">
        <w:rPr>
          <w:rFonts w:ascii="Times New Roman" w:hAnsi="Times New Roman"/>
          <w:sz w:val="24"/>
          <w:szCs w:val="24"/>
          <w:lang w:val="bg-BG"/>
        </w:rPr>
        <w:t>структури към Агенцията за социално подпомагане</w:t>
      </w:r>
      <w:r w:rsidR="00A24B65">
        <w:rPr>
          <w:rFonts w:ascii="Times New Roman" w:hAnsi="Times New Roman"/>
          <w:sz w:val="24"/>
          <w:szCs w:val="24"/>
          <w:lang w:val="en-US"/>
        </w:rPr>
        <w:t>)</w:t>
      </w:r>
      <w:r w:rsidR="00A24B65" w:rsidRPr="002C5220">
        <w:rPr>
          <w:rFonts w:ascii="Times New Roman" w:hAnsi="Times New Roman"/>
          <w:sz w:val="24"/>
          <w:szCs w:val="24"/>
        </w:rPr>
        <w:t xml:space="preserve">, </w:t>
      </w:r>
    </w:p>
    <w:p w:rsidR="00466DAE" w:rsidRDefault="00A24B65" w:rsidP="00466DAE">
      <w:pPr>
        <w:pStyle w:val="Bodytext20"/>
        <w:numPr>
          <w:ilvl w:val="0"/>
          <w:numId w:val="44"/>
        </w:numPr>
        <w:shd w:val="clear" w:color="auto" w:fill="auto"/>
        <w:spacing w:before="0" w:after="0" w:line="240" w:lineRule="auto"/>
        <w:ind w:left="0" w:right="-12" w:firstLine="1086"/>
        <w:rPr>
          <w:rFonts w:ascii="Times New Roman" w:hAnsi="Times New Roman"/>
          <w:sz w:val="24"/>
          <w:szCs w:val="24"/>
        </w:rPr>
      </w:pPr>
      <w:r w:rsidRPr="002C5220">
        <w:rPr>
          <w:rFonts w:ascii="Times New Roman" w:hAnsi="Times New Roman"/>
          <w:sz w:val="24"/>
          <w:szCs w:val="24"/>
        </w:rPr>
        <w:t xml:space="preserve">Министерството на вътрешните работи </w:t>
      </w:r>
    </w:p>
    <w:p w:rsidR="00466DAE" w:rsidRDefault="00A24B65" w:rsidP="00466DAE">
      <w:pPr>
        <w:pStyle w:val="Bodytext20"/>
        <w:shd w:val="clear" w:color="auto" w:fill="auto"/>
        <w:spacing w:before="0" w:after="0" w:line="240" w:lineRule="auto"/>
        <w:ind w:right="-12" w:firstLine="1086"/>
        <w:rPr>
          <w:rFonts w:ascii="Times New Roman" w:hAnsi="Times New Roman"/>
          <w:sz w:val="24"/>
          <w:szCs w:val="24"/>
          <w:lang w:val="bg-BG"/>
        </w:rPr>
      </w:pPr>
      <w:r>
        <w:rPr>
          <w:rFonts w:ascii="Times New Roman" w:hAnsi="Times New Roman"/>
          <w:sz w:val="24"/>
          <w:szCs w:val="24"/>
          <w:lang w:val="bg-BG"/>
        </w:rPr>
        <w:t xml:space="preserve">или </w:t>
      </w:r>
    </w:p>
    <w:p w:rsidR="00466DAE" w:rsidRPr="00466DAE" w:rsidRDefault="00A24B65" w:rsidP="00466DAE">
      <w:pPr>
        <w:pStyle w:val="Bodytext20"/>
        <w:numPr>
          <w:ilvl w:val="0"/>
          <w:numId w:val="44"/>
        </w:numPr>
        <w:shd w:val="clear" w:color="auto" w:fill="auto"/>
        <w:spacing w:before="0" w:after="0" w:line="240" w:lineRule="auto"/>
        <w:ind w:left="0" w:right="-12" w:firstLine="1086"/>
        <w:rPr>
          <w:rFonts w:ascii="Times New Roman" w:hAnsi="Times New Roman"/>
          <w:sz w:val="24"/>
          <w:szCs w:val="24"/>
        </w:rPr>
      </w:pPr>
      <w:r w:rsidRPr="002C5220">
        <w:rPr>
          <w:rFonts w:ascii="Times New Roman" w:hAnsi="Times New Roman"/>
          <w:sz w:val="24"/>
          <w:szCs w:val="24"/>
        </w:rPr>
        <w:t xml:space="preserve">Държавната </w:t>
      </w:r>
      <w:r>
        <w:rPr>
          <w:rFonts w:ascii="Times New Roman" w:hAnsi="Times New Roman"/>
          <w:sz w:val="24"/>
          <w:szCs w:val="24"/>
        </w:rPr>
        <w:t>агенция за закрила на детето</w:t>
      </w:r>
      <w:r w:rsidR="00466DAE">
        <w:rPr>
          <w:rFonts w:ascii="Times New Roman" w:hAnsi="Times New Roman"/>
          <w:sz w:val="24"/>
          <w:szCs w:val="24"/>
          <w:lang w:val="bg-BG"/>
        </w:rPr>
        <w:t>.</w:t>
      </w:r>
    </w:p>
    <w:p w:rsidR="00A24B65" w:rsidRPr="002C5220" w:rsidRDefault="00466DAE" w:rsidP="00466DAE">
      <w:pPr>
        <w:pStyle w:val="Bodytext20"/>
        <w:shd w:val="clear" w:color="auto" w:fill="auto"/>
        <w:spacing w:before="0" w:after="0" w:line="240" w:lineRule="auto"/>
        <w:ind w:right="-12" w:firstLine="724"/>
        <w:rPr>
          <w:rFonts w:ascii="Times New Roman" w:hAnsi="Times New Roman"/>
          <w:sz w:val="24"/>
          <w:szCs w:val="24"/>
        </w:rPr>
      </w:pPr>
      <w:r>
        <w:rPr>
          <w:rFonts w:ascii="Times New Roman" w:hAnsi="Times New Roman"/>
          <w:sz w:val="24"/>
          <w:szCs w:val="24"/>
          <w:lang w:val="bg-BG"/>
        </w:rPr>
        <w:t>Д</w:t>
      </w:r>
      <w:r w:rsidR="00A24B65" w:rsidRPr="002C5220">
        <w:rPr>
          <w:rFonts w:ascii="Times New Roman" w:hAnsi="Times New Roman"/>
          <w:sz w:val="24"/>
          <w:szCs w:val="24"/>
        </w:rPr>
        <w:t xml:space="preserve">остатъчно е </w:t>
      </w:r>
      <w:r w:rsidR="00A24B65">
        <w:rPr>
          <w:rFonts w:ascii="Times New Roman" w:hAnsi="Times New Roman"/>
          <w:sz w:val="24"/>
          <w:szCs w:val="24"/>
        </w:rPr>
        <w:t>уведомяване</w:t>
      </w:r>
      <w:r w:rsidR="00A24B65" w:rsidRPr="002C5220">
        <w:rPr>
          <w:rFonts w:ascii="Times New Roman" w:hAnsi="Times New Roman"/>
          <w:sz w:val="24"/>
          <w:szCs w:val="24"/>
        </w:rPr>
        <w:t xml:space="preserve"> на една от т</w:t>
      </w:r>
      <w:r>
        <w:rPr>
          <w:rFonts w:ascii="Times New Roman" w:hAnsi="Times New Roman"/>
          <w:sz w:val="24"/>
          <w:szCs w:val="24"/>
          <w:lang w:val="bg-BG"/>
        </w:rPr>
        <w:t xml:space="preserve">рите институции. </w:t>
      </w:r>
      <w:r w:rsidR="00A24B65" w:rsidRPr="00466DAE">
        <w:rPr>
          <w:rFonts w:ascii="Times New Roman" w:hAnsi="Times New Roman"/>
          <w:b/>
          <w:sz w:val="24"/>
          <w:szCs w:val="24"/>
        </w:rPr>
        <w:t>Това задължение има и</w:t>
      </w:r>
      <w:r w:rsidR="00A24B65" w:rsidRPr="002C5220">
        <w:rPr>
          <w:rFonts w:ascii="Times New Roman" w:hAnsi="Times New Roman"/>
          <w:sz w:val="24"/>
          <w:szCs w:val="24"/>
        </w:rPr>
        <w:t xml:space="preserve"> </w:t>
      </w:r>
      <w:r w:rsidR="00A24B65" w:rsidRPr="00466DAE">
        <w:rPr>
          <w:rFonts w:ascii="Times New Roman" w:hAnsi="Times New Roman"/>
          <w:b/>
          <w:sz w:val="24"/>
          <w:szCs w:val="24"/>
        </w:rPr>
        <w:t>всяко лице, на което това е станало известно във връзка с упражняваната от него професия или дейност, дори и ако то е обвързано с професионална тайна</w:t>
      </w:r>
      <w:r w:rsidR="00A24B65" w:rsidRPr="002C5220">
        <w:rPr>
          <w:rFonts w:ascii="Times New Roman" w:hAnsi="Times New Roman"/>
          <w:sz w:val="24"/>
          <w:szCs w:val="24"/>
        </w:rPr>
        <w:t>.</w:t>
      </w:r>
    </w:p>
    <w:p w:rsidR="00466DAE" w:rsidRDefault="00466DAE" w:rsidP="000B436D">
      <w:pPr>
        <w:ind w:firstLine="709"/>
        <w:jc w:val="both"/>
        <w:rPr>
          <w:rFonts w:ascii="Times New Roman" w:hAnsi="Times New Roman"/>
        </w:rPr>
      </w:pPr>
      <w:r w:rsidRPr="00466DAE">
        <w:rPr>
          <w:rFonts w:ascii="Times New Roman" w:hAnsi="Times New Roman"/>
          <w:b/>
          <w:i/>
        </w:rPr>
        <w:t>Важно!</w:t>
      </w:r>
      <w:r>
        <w:rPr>
          <w:rFonts w:ascii="Times New Roman" w:hAnsi="Times New Roman"/>
        </w:rPr>
        <w:t xml:space="preserve"> </w:t>
      </w:r>
      <w:r w:rsidR="00A24B65" w:rsidRPr="002C5220">
        <w:rPr>
          <w:rFonts w:ascii="Times New Roman" w:hAnsi="Times New Roman"/>
        </w:rPr>
        <w:t>С</w:t>
      </w:r>
      <w:r w:rsidR="00A24B65">
        <w:rPr>
          <w:rFonts w:ascii="Times New Roman" w:hAnsi="Times New Roman"/>
        </w:rPr>
        <w:t>ледва да се има предвид, че</w:t>
      </w:r>
      <w:r w:rsidR="00A24B65" w:rsidRPr="002C5220">
        <w:rPr>
          <w:rFonts w:ascii="Times New Roman" w:hAnsi="Times New Roman"/>
        </w:rPr>
        <w:t xml:space="preserve"> при постъпване на сигнал в Държавната агенция за закрила на детето, че дете се нуждае от закрила, </w:t>
      </w:r>
      <w:r w:rsidR="00A24B65" w:rsidRPr="00466DAE">
        <w:rPr>
          <w:rFonts w:ascii="Times New Roman" w:hAnsi="Times New Roman"/>
          <w:b/>
        </w:rPr>
        <w:t>председателят й го препраща незабавно в отдел "Закрила на детето"</w:t>
      </w:r>
      <w:r w:rsidR="00A24B65" w:rsidRPr="002C5220">
        <w:rPr>
          <w:rFonts w:ascii="Times New Roman" w:hAnsi="Times New Roman"/>
        </w:rPr>
        <w:t xml:space="preserve"> в дирекция "Социално подпомагане" по настоящ адрес на детето за извършване на социално проучване и предприемане на мерки за закрила</w:t>
      </w:r>
      <w:r w:rsidR="00A24B65">
        <w:rPr>
          <w:rFonts w:ascii="Times New Roman" w:hAnsi="Times New Roman"/>
        </w:rPr>
        <w:t>, в изпълнение на разпоредбата на чл. 7, ал. 3 от Закона за закрила на детето</w:t>
      </w:r>
      <w:r w:rsidR="00A24B65">
        <w:rPr>
          <w:rStyle w:val="a6"/>
          <w:rFonts w:ascii="Times New Roman" w:hAnsi="Times New Roman"/>
        </w:rPr>
        <w:footnoteReference w:id="9"/>
      </w:r>
      <w:r w:rsidR="00A24B65" w:rsidRPr="002C5220">
        <w:rPr>
          <w:rFonts w:ascii="Times New Roman" w:hAnsi="Times New Roman"/>
        </w:rPr>
        <w:t>.</w:t>
      </w:r>
      <w:r w:rsidR="00A24B65">
        <w:rPr>
          <w:rFonts w:ascii="Times New Roman" w:hAnsi="Times New Roman"/>
        </w:rPr>
        <w:t xml:space="preserve"> </w:t>
      </w:r>
      <w:r w:rsidR="00A24B65" w:rsidRPr="00466DAE">
        <w:rPr>
          <w:rFonts w:ascii="Times New Roman" w:hAnsi="Times New Roman"/>
          <w:b/>
        </w:rPr>
        <w:t>Дирекция „Социално подпомагане“ е органът за закрила на местно ниво, чиито служители работят на терен с децата и техните семейства.</w:t>
      </w:r>
      <w:r w:rsidR="00A24B65">
        <w:rPr>
          <w:rFonts w:ascii="Times New Roman" w:hAnsi="Times New Roman"/>
        </w:rPr>
        <w:t xml:space="preserve"> </w:t>
      </w:r>
      <w:r w:rsidR="00C1678A">
        <w:rPr>
          <w:rFonts w:ascii="Times New Roman" w:hAnsi="Times New Roman"/>
          <w:i/>
        </w:rPr>
        <w:t xml:space="preserve">Приложение 2. </w:t>
      </w:r>
      <w:r w:rsidR="00C1678A" w:rsidRPr="00066D9E">
        <w:rPr>
          <w:rFonts w:ascii="Times New Roman" w:eastAsia="Times New Roman" w:hAnsi="Times New Roman" w:cs="Times New Roman"/>
          <w:i/>
          <w:color w:val="auto"/>
          <w:lang w:bidi="ar-SA"/>
        </w:rPr>
        <w:t>Схема на задължението за съдействие по чл. 7, ал. 1 и ал. 2 от Закона за закрила на детето и свикване на мултидисциплинарния екип за взаимодействие при сигнал за дете, жертва на насилие или в риск от насилие.</w:t>
      </w:r>
      <w:r w:rsidR="00C1678A" w:rsidRPr="00066D9E">
        <w:rPr>
          <w:rFonts w:ascii="Times New Roman" w:eastAsia="Times New Roman" w:hAnsi="Times New Roman" w:cs="Times New Roman"/>
          <w:b/>
          <w:color w:val="auto"/>
          <w:sz w:val="28"/>
          <w:szCs w:val="28"/>
          <w:lang w:bidi="ar-SA"/>
        </w:rPr>
        <w:t xml:space="preserve">               </w:t>
      </w:r>
      <w:r w:rsidR="00C1678A" w:rsidRPr="00066D9E">
        <w:rPr>
          <w:rFonts w:ascii="Times New Roman" w:eastAsia="Times New Roman" w:hAnsi="Times New Roman" w:cs="Times New Roman"/>
          <w:b/>
          <w:color w:val="auto"/>
          <w:sz w:val="36"/>
          <w:szCs w:val="36"/>
          <w:lang w:bidi="ar-SA"/>
        </w:rPr>
        <w:t xml:space="preserve">           </w:t>
      </w:r>
    </w:p>
    <w:p w:rsidR="001111C9" w:rsidRPr="000D44B8" w:rsidRDefault="00466DAE" w:rsidP="000D44B8">
      <w:pPr>
        <w:ind w:firstLine="709"/>
        <w:jc w:val="both"/>
        <w:rPr>
          <w:rFonts w:ascii="Times New Roman" w:hAnsi="Times New Roman"/>
          <w:i/>
        </w:rPr>
      </w:pPr>
      <w:r>
        <w:rPr>
          <w:rFonts w:ascii="Times New Roman" w:hAnsi="Times New Roman"/>
        </w:rPr>
        <w:lastRenderedPageBreak/>
        <w:t xml:space="preserve">За улеснение на служителите от образователните </w:t>
      </w:r>
      <w:r w:rsidR="00C1678A">
        <w:rPr>
          <w:rFonts w:ascii="Times New Roman" w:hAnsi="Times New Roman"/>
        </w:rPr>
        <w:t xml:space="preserve">институции </w:t>
      </w:r>
      <w:r>
        <w:rPr>
          <w:rFonts w:ascii="Times New Roman" w:hAnsi="Times New Roman"/>
        </w:rPr>
        <w:t xml:space="preserve">и социалните служби данните, необходими за подаване на сигнал са описани във формуляр в </w:t>
      </w:r>
      <w:r w:rsidRPr="00466DAE">
        <w:rPr>
          <w:rFonts w:ascii="Times New Roman" w:hAnsi="Times New Roman"/>
          <w:i/>
        </w:rPr>
        <w:t xml:space="preserve">Приложение </w:t>
      </w:r>
      <w:r w:rsidR="000D44B8">
        <w:rPr>
          <w:rFonts w:ascii="Times New Roman" w:hAnsi="Times New Roman"/>
          <w:i/>
        </w:rPr>
        <w:t>1.</w:t>
      </w:r>
      <w:r w:rsidR="000405DB" w:rsidRPr="002C5220">
        <w:rPr>
          <w:rFonts w:ascii="Times New Roman" w:hAnsi="Times New Roman"/>
        </w:rPr>
        <w:tab/>
      </w:r>
      <w:r w:rsidR="00F72ECE" w:rsidRPr="002C5220">
        <w:rPr>
          <w:rFonts w:ascii="Times New Roman" w:hAnsi="Times New Roman"/>
        </w:rPr>
        <w:tab/>
      </w:r>
    </w:p>
    <w:p w:rsidR="007C6B5B" w:rsidRDefault="007C6B5B" w:rsidP="001111C9">
      <w:pPr>
        <w:pStyle w:val="Bodytext20"/>
        <w:pBdr>
          <w:top w:val="single" w:sz="4" w:space="1" w:color="auto"/>
          <w:left w:val="single" w:sz="4" w:space="4" w:color="auto"/>
          <w:bottom w:val="single" w:sz="4" w:space="1" w:color="auto"/>
          <w:right w:val="single" w:sz="4" w:space="4" w:color="auto"/>
        </w:pBdr>
        <w:shd w:val="clear" w:color="auto" w:fill="D9D9D9"/>
        <w:tabs>
          <w:tab w:val="left" w:pos="284"/>
        </w:tabs>
        <w:spacing w:before="0" w:after="0" w:line="240" w:lineRule="auto"/>
        <w:ind w:right="-12"/>
        <w:rPr>
          <w:rFonts w:ascii="Times New Roman" w:hAnsi="Times New Roman"/>
          <w:b/>
          <w:sz w:val="24"/>
          <w:szCs w:val="24"/>
          <w:lang w:val="bg-BG"/>
        </w:rPr>
      </w:pPr>
      <w:r>
        <w:rPr>
          <w:rFonts w:ascii="Times New Roman" w:hAnsi="Times New Roman"/>
          <w:b/>
          <w:sz w:val="24"/>
          <w:szCs w:val="24"/>
          <w:lang w:val="bg-BG"/>
        </w:rPr>
        <w:t>Съдействие от</w:t>
      </w:r>
      <w:r w:rsidR="001111C9" w:rsidRPr="001111C9">
        <w:rPr>
          <w:rFonts w:ascii="Times New Roman" w:hAnsi="Times New Roman"/>
          <w:b/>
          <w:sz w:val="24"/>
          <w:szCs w:val="24"/>
          <w:lang w:val="en-US"/>
        </w:rPr>
        <w:t xml:space="preserve"> Държавната агенция за закрила на детето</w:t>
      </w:r>
      <w:r w:rsidR="00BF57A8">
        <w:rPr>
          <w:rFonts w:ascii="Times New Roman" w:hAnsi="Times New Roman"/>
          <w:b/>
          <w:sz w:val="24"/>
          <w:szCs w:val="24"/>
          <w:lang w:val="bg-BG"/>
        </w:rPr>
        <w:t xml:space="preserve"> (ДАЗД)</w:t>
      </w:r>
    </w:p>
    <w:p w:rsidR="00466DAE" w:rsidRPr="00466DAE" w:rsidRDefault="00466DAE" w:rsidP="001111C9">
      <w:pPr>
        <w:pStyle w:val="Bodytext20"/>
        <w:pBdr>
          <w:top w:val="single" w:sz="4" w:space="1" w:color="auto"/>
          <w:left w:val="single" w:sz="4" w:space="4" w:color="auto"/>
          <w:bottom w:val="single" w:sz="4" w:space="1" w:color="auto"/>
          <w:right w:val="single" w:sz="4" w:space="4" w:color="auto"/>
        </w:pBdr>
        <w:shd w:val="clear" w:color="auto" w:fill="D9D9D9"/>
        <w:tabs>
          <w:tab w:val="left" w:pos="284"/>
        </w:tabs>
        <w:spacing w:before="0" w:after="0" w:line="240" w:lineRule="auto"/>
        <w:ind w:right="-12"/>
        <w:rPr>
          <w:rFonts w:ascii="Times New Roman" w:hAnsi="Times New Roman"/>
          <w:b/>
          <w:sz w:val="24"/>
          <w:szCs w:val="24"/>
          <w:lang w:val="bg-BG"/>
        </w:rPr>
      </w:pPr>
    </w:p>
    <w:p w:rsidR="000B436D" w:rsidRDefault="000B436D" w:rsidP="00766381">
      <w:pPr>
        <w:pStyle w:val="Bodytext20"/>
        <w:shd w:val="clear" w:color="auto" w:fill="auto"/>
        <w:tabs>
          <w:tab w:val="left" w:pos="426"/>
        </w:tabs>
        <w:spacing w:before="0" w:after="0" w:line="240" w:lineRule="auto"/>
        <w:ind w:right="-12" w:firstLine="709"/>
        <w:rPr>
          <w:rFonts w:ascii="Times New Roman" w:hAnsi="Times New Roman"/>
          <w:sz w:val="24"/>
          <w:szCs w:val="24"/>
          <w:lang w:val="bg-BG"/>
        </w:rPr>
      </w:pPr>
    </w:p>
    <w:p w:rsidR="00066D9E" w:rsidRDefault="000B436D" w:rsidP="00766381">
      <w:pPr>
        <w:pStyle w:val="Bodytext20"/>
        <w:shd w:val="clear" w:color="auto" w:fill="auto"/>
        <w:tabs>
          <w:tab w:val="left" w:pos="426"/>
        </w:tabs>
        <w:spacing w:before="0" w:after="0" w:line="240" w:lineRule="auto"/>
        <w:ind w:right="-12" w:firstLine="709"/>
        <w:rPr>
          <w:rFonts w:ascii="Times New Roman" w:hAnsi="Times New Roman"/>
          <w:sz w:val="24"/>
          <w:szCs w:val="24"/>
          <w:lang w:val="bg-BG"/>
        </w:rPr>
      </w:pPr>
      <w:r>
        <w:rPr>
          <w:rFonts w:ascii="Times New Roman" w:hAnsi="Times New Roman"/>
          <w:sz w:val="24"/>
          <w:szCs w:val="24"/>
          <w:lang w:val="bg-BG"/>
        </w:rPr>
        <w:t>ДАЗД о</w:t>
      </w:r>
      <w:r w:rsidR="00066D9E">
        <w:rPr>
          <w:rFonts w:ascii="Times New Roman" w:hAnsi="Times New Roman"/>
          <w:sz w:val="24"/>
          <w:szCs w:val="24"/>
          <w:lang w:val="bg-BG"/>
        </w:rPr>
        <w:t>съществява методическа подкрепа и обучения на професионалистите, работещи с деца, чрез разработване на указания, методики, ръководства и помагала, свързани с дейностите по закрила и гарантиране на правата на детето.</w:t>
      </w:r>
      <w:r w:rsidR="00766381">
        <w:rPr>
          <w:rFonts w:ascii="Times New Roman" w:hAnsi="Times New Roman"/>
          <w:sz w:val="24"/>
          <w:szCs w:val="24"/>
          <w:lang w:val="bg-BG"/>
        </w:rPr>
        <w:t xml:space="preserve"> Пример</w:t>
      </w:r>
      <w:r w:rsidR="00C1678A">
        <w:rPr>
          <w:rFonts w:ascii="Times New Roman" w:hAnsi="Times New Roman"/>
          <w:sz w:val="24"/>
          <w:szCs w:val="24"/>
          <w:lang w:val="bg-BG"/>
        </w:rPr>
        <w:t>и</w:t>
      </w:r>
      <w:r w:rsidR="00766381">
        <w:rPr>
          <w:rFonts w:ascii="Times New Roman" w:hAnsi="Times New Roman"/>
          <w:sz w:val="24"/>
          <w:szCs w:val="24"/>
          <w:lang w:val="bg-BG"/>
        </w:rPr>
        <w:t xml:space="preserve"> в тази посока са: </w:t>
      </w:r>
      <w:r w:rsidR="00766381" w:rsidRPr="00766381">
        <w:rPr>
          <w:rFonts w:ascii="Times New Roman" w:hAnsi="Times New Roman"/>
          <w:b/>
          <w:sz w:val="24"/>
          <w:szCs w:val="24"/>
          <w:lang w:val="bg-BG"/>
        </w:rPr>
        <w:t>Практически насоки за работещите в образователната система за подкрепа на детето в ситуации на раздяла и конфликт между родители</w:t>
      </w:r>
      <w:r w:rsidR="00766381">
        <w:rPr>
          <w:rFonts w:ascii="Times New Roman" w:hAnsi="Times New Roman"/>
          <w:sz w:val="24"/>
          <w:szCs w:val="24"/>
          <w:lang w:val="bg-BG"/>
        </w:rPr>
        <w:t xml:space="preserve"> (за работещите специалисти в детските градини и училищата;</w:t>
      </w:r>
      <w:r w:rsidR="00066D9E">
        <w:rPr>
          <w:rFonts w:ascii="Times New Roman" w:hAnsi="Times New Roman"/>
          <w:sz w:val="24"/>
          <w:szCs w:val="24"/>
          <w:lang w:val="bg-BG"/>
        </w:rPr>
        <w:t xml:space="preserve"> </w:t>
      </w:r>
      <w:r w:rsidR="00766381" w:rsidRPr="00766381">
        <w:rPr>
          <w:rFonts w:ascii="Times New Roman" w:hAnsi="Times New Roman"/>
          <w:b/>
          <w:sz w:val="24"/>
          <w:szCs w:val="24"/>
          <w:lang w:val="bg-BG"/>
        </w:rPr>
        <w:t>Правила за безопасност на децата и учениците в компютърната мрежа, детската градина, училището и в интернет</w:t>
      </w:r>
      <w:r w:rsidR="00C1678A">
        <w:rPr>
          <w:rFonts w:ascii="Times New Roman" w:hAnsi="Times New Roman"/>
          <w:sz w:val="24"/>
          <w:szCs w:val="24"/>
          <w:lang w:val="bg-BG"/>
        </w:rPr>
        <w:t xml:space="preserve">; </w:t>
      </w:r>
      <w:r w:rsidR="00C1678A" w:rsidRPr="00934B6C">
        <w:rPr>
          <w:rFonts w:ascii="Times New Roman" w:hAnsi="Times New Roman"/>
          <w:b/>
          <w:sz w:val="24"/>
          <w:szCs w:val="24"/>
          <w:lang w:val="bg-BG"/>
        </w:rPr>
        <w:t>Помагало по превенция на насилието за училищната мрежа и детската градина.</w:t>
      </w:r>
      <w:r w:rsidR="00C1678A">
        <w:rPr>
          <w:rFonts w:ascii="Times New Roman" w:hAnsi="Times New Roman"/>
          <w:sz w:val="24"/>
          <w:szCs w:val="24"/>
          <w:lang w:val="bg-BG"/>
        </w:rPr>
        <w:t xml:space="preserve"> К</w:t>
      </w:r>
      <w:r w:rsidR="00766381">
        <w:rPr>
          <w:rFonts w:ascii="Times New Roman" w:hAnsi="Times New Roman"/>
          <w:sz w:val="24"/>
          <w:szCs w:val="24"/>
          <w:lang w:val="bg-BG"/>
        </w:rPr>
        <w:t xml:space="preserve">ъм настоящия документ: </w:t>
      </w:r>
      <w:r w:rsidR="00066D9E">
        <w:rPr>
          <w:rFonts w:ascii="Times New Roman" w:hAnsi="Times New Roman"/>
          <w:i/>
          <w:sz w:val="24"/>
          <w:szCs w:val="24"/>
          <w:lang w:val="bg-BG"/>
        </w:rPr>
        <w:t>Приложение 3. Помагало по превенция на насилието за учи</w:t>
      </w:r>
      <w:r w:rsidR="00C50132">
        <w:rPr>
          <w:rFonts w:ascii="Times New Roman" w:hAnsi="Times New Roman"/>
          <w:i/>
          <w:sz w:val="24"/>
          <w:szCs w:val="24"/>
          <w:lang w:val="bg-BG"/>
        </w:rPr>
        <w:t>лищната мрежа и детската градина.</w:t>
      </w:r>
    </w:p>
    <w:p w:rsidR="00356A48" w:rsidRDefault="00356A48" w:rsidP="00356A48">
      <w:pPr>
        <w:pStyle w:val="Bodytext20"/>
        <w:shd w:val="clear" w:color="auto" w:fill="auto"/>
        <w:tabs>
          <w:tab w:val="left" w:pos="426"/>
        </w:tabs>
        <w:spacing w:before="0" w:after="0" w:line="240" w:lineRule="auto"/>
        <w:ind w:right="-12" w:firstLine="709"/>
        <w:rPr>
          <w:rFonts w:ascii="Times New Roman" w:hAnsi="Times New Roman"/>
          <w:sz w:val="24"/>
          <w:szCs w:val="24"/>
          <w:lang w:val="bg-BG"/>
        </w:rPr>
      </w:pPr>
      <w:r>
        <w:rPr>
          <w:rFonts w:ascii="Times New Roman" w:hAnsi="Times New Roman"/>
          <w:sz w:val="24"/>
          <w:szCs w:val="24"/>
          <w:lang w:val="bg-BG"/>
        </w:rPr>
        <w:t xml:space="preserve">При възникване на критично събитие и ситуация с дете (опасна или рискова, характеризираща се с пострадали или загинали лица; тежки травми на деца) ДАЗД организира </w:t>
      </w:r>
      <w:r w:rsidRPr="00934B6C">
        <w:rPr>
          <w:rFonts w:ascii="Times New Roman" w:hAnsi="Times New Roman"/>
          <w:b/>
          <w:sz w:val="24"/>
          <w:szCs w:val="24"/>
          <w:lang w:val="bg-BG"/>
        </w:rPr>
        <w:t>кризисна интервенция</w:t>
      </w:r>
      <w:r>
        <w:rPr>
          <w:rFonts w:ascii="Times New Roman" w:hAnsi="Times New Roman"/>
          <w:sz w:val="24"/>
          <w:szCs w:val="24"/>
          <w:lang w:val="bg-BG"/>
        </w:rPr>
        <w:t>.</w:t>
      </w:r>
    </w:p>
    <w:p w:rsidR="00BF57A8" w:rsidRDefault="00BF57A8" w:rsidP="00356A48">
      <w:pPr>
        <w:pStyle w:val="Bodytext20"/>
        <w:shd w:val="clear" w:color="auto" w:fill="auto"/>
        <w:tabs>
          <w:tab w:val="left" w:pos="426"/>
        </w:tabs>
        <w:spacing w:before="0" w:after="0" w:line="240" w:lineRule="auto"/>
        <w:ind w:right="-12" w:firstLine="709"/>
        <w:rPr>
          <w:rFonts w:ascii="Times New Roman" w:hAnsi="Times New Roman"/>
          <w:sz w:val="24"/>
          <w:szCs w:val="24"/>
          <w:lang w:val="bg-BG"/>
        </w:rPr>
      </w:pPr>
      <w:r>
        <w:rPr>
          <w:rFonts w:ascii="Times New Roman" w:hAnsi="Times New Roman"/>
          <w:sz w:val="24"/>
          <w:szCs w:val="24"/>
          <w:lang w:val="bg-BG"/>
        </w:rPr>
        <w:t xml:space="preserve">При случаи, по които са ангажирани множество институции и при повторяемост на жалби и сигнали за неразрешени случаи с деца, ДАЗД организира </w:t>
      </w:r>
      <w:r w:rsidRPr="00934B6C">
        <w:rPr>
          <w:rFonts w:ascii="Times New Roman" w:hAnsi="Times New Roman"/>
          <w:b/>
          <w:sz w:val="24"/>
          <w:szCs w:val="24"/>
          <w:lang w:val="bg-BG"/>
        </w:rPr>
        <w:t>междуинституционални работни срещи</w:t>
      </w:r>
      <w:r>
        <w:rPr>
          <w:rFonts w:ascii="Times New Roman" w:hAnsi="Times New Roman"/>
          <w:sz w:val="24"/>
          <w:szCs w:val="24"/>
          <w:lang w:val="bg-BG"/>
        </w:rPr>
        <w:t>. На тях се предлагат решения за комплицираните ситуации.</w:t>
      </w:r>
    </w:p>
    <w:p w:rsidR="001111C9" w:rsidRDefault="001457D9" w:rsidP="00356A48">
      <w:pPr>
        <w:pStyle w:val="Bodytext20"/>
        <w:shd w:val="clear" w:color="auto" w:fill="auto"/>
        <w:tabs>
          <w:tab w:val="left" w:pos="426"/>
        </w:tabs>
        <w:spacing w:before="0" w:after="0" w:line="240" w:lineRule="auto"/>
        <w:ind w:right="-12" w:firstLine="709"/>
        <w:rPr>
          <w:rFonts w:ascii="Times New Roman" w:hAnsi="Times New Roman"/>
          <w:sz w:val="24"/>
          <w:szCs w:val="24"/>
          <w:lang w:val="bg-BG"/>
        </w:rPr>
      </w:pPr>
      <w:r w:rsidRPr="001111C9">
        <w:rPr>
          <w:rFonts w:ascii="Times New Roman" w:hAnsi="Times New Roman"/>
          <w:sz w:val="24"/>
          <w:szCs w:val="24"/>
          <w:lang w:val="bg-BG"/>
        </w:rPr>
        <w:t xml:space="preserve">При съмнения </w:t>
      </w:r>
      <w:r w:rsidR="007C6B5B">
        <w:rPr>
          <w:rFonts w:ascii="Times New Roman" w:hAnsi="Times New Roman"/>
          <w:sz w:val="24"/>
          <w:szCs w:val="24"/>
          <w:lang w:val="bg-BG"/>
        </w:rPr>
        <w:t>за пропуски, неудовлетвореност</w:t>
      </w:r>
      <w:r w:rsidR="007C6B5B" w:rsidRPr="001111C9">
        <w:rPr>
          <w:rFonts w:ascii="Times New Roman" w:hAnsi="Times New Roman"/>
          <w:sz w:val="24"/>
          <w:szCs w:val="24"/>
          <w:lang w:val="bg-BG"/>
        </w:rPr>
        <w:t xml:space="preserve"> </w:t>
      </w:r>
      <w:r w:rsidR="007C6B5B">
        <w:rPr>
          <w:rFonts w:ascii="Times New Roman" w:hAnsi="Times New Roman"/>
          <w:sz w:val="24"/>
          <w:szCs w:val="24"/>
          <w:lang w:val="bg-BG"/>
        </w:rPr>
        <w:t>от взети</w:t>
      </w:r>
      <w:r w:rsidRPr="001111C9">
        <w:rPr>
          <w:rFonts w:ascii="Times New Roman" w:hAnsi="Times New Roman"/>
          <w:sz w:val="24"/>
          <w:szCs w:val="24"/>
          <w:lang w:val="bg-BG"/>
        </w:rPr>
        <w:t xml:space="preserve"> решения </w:t>
      </w:r>
      <w:r w:rsidR="001111C9">
        <w:rPr>
          <w:rFonts w:ascii="Times New Roman" w:hAnsi="Times New Roman"/>
          <w:sz w:val="24"/>
          <w:szCs w:val="24"/>
          <w:lang w:val="bg-BG"/>
        </w:rPr>
        <w:t>в работата на съо</w:t>
      </w:r>
      <w:r w:rsidR="007C6B5B">
        <w:rPr>
          <w:rFonts w:ascii="Times New Roman" w:hAnsi="Times New Roman"/>
          <w:sz w:val="24"/>
          <w:szCs w:val="24"/>
          <w:lang w:val="bg-BG"/>
        </w:rPr>
        <w:t>тветните институции, довели до</w:t>
      </w:r>
      <w:r w:rsidR="001111C9">
        <w:rPr>
          <w:rFonts w:ascii="Times New Roman" w:hAnsi="Times New Roman"/>
          <w:sz w:val="24"/>
          <w:szCs w:val="24"/>
          <w:lang w:val="bg-BG"/>
        </w:rPr>
        <w:t xml:space="preserve"> нарушаване на права на дете, може да се подаде сигнал до Държавната агенция за закрила на детето, която </w:t>
      </w:r>
      <w:r w:rsidR="0015312E">
        <w:rPr>
          <w:rFonts w:ascii="Times New Roman" w:hAnsi="Times New Roman"/>
          <w:sz w:val="24"/>
          <w:szCs w:val="24"/>
          <w:lang w:val="bg-BG"/>
        </w:rPr>
        <w:t xml:space="preserve">може да даде конкретни указания, да </w:t>
      </w:r>
      <w:r w:rsidR="0015312E" w:rsidRPr="00934B6C">
        <w:rPr>
          <w:rFonts w:ascii="Times New Roman" w:hAnsi="Times New Roman"/>
          <w:b/>
          <w:sz w:val="24"/>
          <w:szCs w:val="24"/>
          <w:lang w:val="bg-BG"/>
        </w:rPr>
        <w:t xml:space="preserve">извърши мониторинг или </w:t>
      </w:r>
      <w:r w:rsidR="001111C9" w:rsidRPr="00934B6C">
        <w:rPr>
          <w:rFonts w:ascii="Times New Roman" w:hAnsi="Times New Roman"/>
          <w:b/>
          <w:sz w:val="24"/>
          <w:szCs w:val="24"/>
          <w:lang w:val="bg-BG"/>
        </w:rPr>
        <w:t>контрол</w:t>
      </w:r>
      <w:r w:rsidR="001111C9" w:rsidRPr="001111C9">
        <w:rPr>
          <w:rFonts w:ascii="Times New Roman" w:hAnsi="Times New Roman"/>
          <w:sz w:val="24"/>
          <w:szCs w:val="24"/>
          <w:lang w:val="bg-BG"/>
        </w:rPr>
        <w:t xml:space="preserve"> чрез организиране на проверки за спазване правата на детето от всички държавни, общински и частни училища, детски градини и ясли, центровете за подкрепа за личностно развитие, лечебни заведения, дирекции "Социално подпомагане"</w:t>
      </w:r>
      <w:r w:rsidR="007C6B5B">
        <w:rPr>
          <w:rFonts w:ascii="Times New Roman" w:hAnsi="Times New Roman"/>
          <w:sz w:val="24"/>
          <w:szCs w:val="24"/>
          <w:lang w:val="bg-BG"/>
        </w:rPr>
        <w:t xml:space="preserve"> (ОЗД)</w:t>
      </w:r>
      <w:r w:rsidR="001111C9" w:rsidRPr="001111C9">
        <w:rPr>
          <w:rFonts w:ascii="Times New Roman" w:hAnsi="Times New Roman"/>
          <w:sz w:val="24"/>
          <w:szCs w:val="24"/>
          <w:lang w:val="bg-BG"/>
        </w:rPr>
        <w:t xml:space="preserve">, доставчици на социални услуги за деца и на юридически лица с нестопанска цел, работещи в сферата за закрила на детето, и при установяване на нарушение </w:t>
      </w:r>
      <w:r w:rsidR="001111C9">
        <w:rPr>
          <w:rFonts w:ascii="Times New Roman" w:hAnsi="Times New Roman"/>
          <w:sz w:val="24"/>
          <w:szCs w:val="24"/>
          <w:lang w:val="bg-BG"/>
        </w:rPr>
        <w:t xml:space="preserve">председателят на Агенцията </w:t>
      </w:r>
      <w:r w:rsidR="001111C9" w:rsidRPr="001111C9">
        <w:rPr>
          <w:rFonts w:ascii="Times New Roman" w:hAnsi="Times New Roman"/>
          <w:sz w:val="24"/>
          <w:szCs w:val="24"/>
          <w:lang w:val="bg-BG"/>
        </w:rPr>
        <w:t>дава задължителни предписания за отстраняването им</w:t>
      </w:r>
      <w:r w:rsidR="001111C9">
        <w:rPr>
          <w:rFonts w:ascii="Times New Roman" w:hAnsi="Times New Roman"/>
          <w:sz w:val="24"/>
          <w:szCs w:val="24"/>
          <w:lang w:val="bg-BG"/>
        </w:rPr>
        <w:t>, придружени с писмени методически указания и механизъм за взаимодействие между отговорните институции.</w:t>
      </w:r>
    </w:p>
    <w:p w:rsidR="00EB0D73" w:rsidRDefault="00EB0D73" w:rsidP="00941BC3">
      <w:pPr>
        <w:pStyle w:val="Bodytext20"/>
        <w:shd w:val="clear" w:color="auto" w:fill="auto"/>
        <w:tabs>
          <w:tab w:val="left" w:pos="567"/>
        </w:tabs>
        <w:spacing w:before="0" w:after="0" w:line="240" w:lineRule="auto"/>
        <w:ind w:right="-12"/>
        <w:rPr>
          <w:rFonts w:ascii="Times New Roman" w:hAnsi="Times New Roman"/>
          <w:sz w:val="24"/>
          <w:szCs w:val="24"/>
        </w:rPr>
      </w:pPr>
    </w:p>
    <w:p w:rsidR="009E6790" w:rsidRDefault="00103973" w:rsidP="00103973">
      <w:pPr>
        <w:pStyle w:val="Heading20"/>
        <w:pBdr>
          <w:top w:val="single" w:sz="4" w:space="1" w:color="auto"/>
          <w:left w:val="single" w:sz="4" w:space="4" w:color="auto"/>
          <w:bottom w:val="single" w:sz="4" w:space="1" w:color="auto"/>
          <w:right w:val="single" w:sz="4" w:space="4" w:color="auto"/>
        </w:pBdr>
        <w:shd w:val="clear" w:color="auto" w:fill="D9D9D9"/>
        <w:spacing w:before="0" w:after="0" w:line="240" w:lineRule="auto"/>
        <w:ind w:right="-12" w:firstLine="567"/>
        <w:jc w:val="both"/>
        <w:outlineLvl w:val="9"/>
        <w:rPr>
          <w:i w:val="0"/>
          <w:sz w:val="24"/>
          <w:szCs w:val="24"/>
          <w:lang w:val="bg-BG"/>
        </w:rPr>
      </w:pPr>
      <w:r>
        <w:rPr>
          <w:i w:val="0"/>
          <w:sz w:val="24"/>
          <w:szCs w:val="24"/>
          <w:lang w:val="bg-BG"/>
        </w:rPr>
        <w:t>ВАЖНО!</w:t>
      </w:r>
    </w:p>
    <w:p w:rsidR="009E6790" w:rsidRDefault="009E6790" w:rsidP="00B544EB">
      <w:pPr>
        <w:pStyle w:val="Heading20"/>
        <w:numPr>
          <w:ilvl w:val="0"/>
          <w:numId w:val="34"/>
        </w:numPr>
        <w:pBdr>
          <w:top w:val="single" w:sz="4" w:space="1" w:color="auto"/>
          <w:left w:val="single" w:sz="4" w:space="4" w:color="auto"/>
          <w:bottom w:val="single" w:sz="4" w:space="1" w:color="auto"/>
          <w:right w:val="single" w:sz="4" w:space="4" w:color="auto"/>
        </w:pBdr>
        <w:shd w:val="clear" w:color="auto" w:fill="D9D9D9"/>
        <w:tabs>
          <w:tab w:val="left" w:pos="709"/>
          <w:tab w:val="left" w:pos="851"/>
          <w:tab w:val="left" w:pos="1134"/>
        </w:tabs>
        <w:spacing w:before="0" w:after="0" w:line="240" w:lineRule="auto"/>
        <w:ind w:left="0" w:right="-12" w:firstLine="709"/>
        <w:jc w:val="both"/>
        <w:outlineLvl w:val="9"/>
        <w:rPr>
          <w:i w:val="0"/>
          <w:sz w:val="24"/>
          <w:szCs w:val="24"/>
          <w:lang w:val="bg-BG"/>
        </w:rPr>
      </w:pPr>
      <w:r>
        <w:rPr>
          <w:i w:val="0"/>
          <w:sz w:val="24"/>
          <w:szCs w:val="24"/>
          <w:lang w:val="bg-BG"/>
        </w:rPr>
        <w:t xml:space="preserve">Работещите в детската градина и училището създават и изпълняват единна политика на нулева толерантност към насилието към деца във всичките му форми. </w:t>
      </w:r>
    </w:p>
    <w:p w:rsidR="009E6790" w:rsidRDefault="009E6790" w:rsidP="00B544EB">
      <w:pPr>
        <w:pStyle w:val="Heading20"/>
        <w:numPr>
          <w:ilvl w:val="0"/>
          <w:numId w:val="34"/>
        </w:numPr>
        <w:pBdr>
          <w:top w:val="single" w:sz="4" w:space="1" w:color="auto"/>
          <w:left w:val="single" w:sz="4" w:space="4" w:color="auto"/>
          <w:bottom w:val="single" w:sz="4" w:space="1" w:color="auto"/>
          <w:right w:val="single" w:sz="4" w:space="4" w:color="auto"/>
        </w:pBdr>
        <w:shd w:val="clear" w:color="auto" w:fill="D9D9D9"/>
        <w:tabs>
          <w:tab w:val="left" w:pos="709"/>
          <w:tab w:val="left" w:pos="851"/>
          <w:tab w:val="left" w:pos="1134"/>
        </w:tabs>
        <w:spacing w:before="0" w:after="0" w:line="240" w:lineRule="auto"/>
        <w:ind w:left="0" w:right="-12" w:firstLine="709"/>
        <w:jc w:val="both"/>
        <w:outlineLvl w:val="9"/>
        <w:rPr>
          <w:i w:val="0"/>
          <w:sz w:val="24"/>
          <w:szCs w:val="24"/>
          <w:lang w:val="bg-BG"/>
        </w:rPr>
      </w:pPr>
      <w:r>
        <w:rPr>
          <w:i w:val="0"/>
          <w:sz w:val="24"/>
          <w:szCs w:val="24"/>
          <w:lang w:val="bg-BG"/>
        </w:rPr>
        <w:t>Водещ е примерът за поведение</w:t>
      </w:r>
      <w:r w:rsidR="006041AE">
        <w:rPr>
          <w:i w:val="0"/>
          <w:sz w:val="24"/>
          <w:szCs w:val="24"/>
          <w:lang w:val="bg-BG"/>
        </w:rPr>
        <w:t>, ред, правила</w:t>
      </w:r>
      <w:r>
        <w:rPr>
          <w:i w:val="0"/>
          <w:sz w:val="24"/>
          <w:szCs w:val="24"/>
          <w:lang w:val="bg-BG"/>
        </w:rPr>
        <w:t xml:space="preserve"> и взаимоотношения на педагогическия и непедагогическия персонал в детската градина и училището, които спазват Етичният кодекс на работещите с деца </w:t>
      </w:r>
      <w:r w:rsidRPr="00BB0603">
        <w:rPr>
          <w:b w:val="0"/>
          <w:i w:val="0"/>
          <w:sz w:val="24"/>
          <w:szCs w:val="24"/>
          <w:lang w:val="bg-BG"/>
        </w:rPr>
        <w:t>(приет на Национален съвет на закрила на детето към ДАЗД през 2003 г.),</w:t>
      </w:r>
      <w:r>
        <w:rPr>
          <w:i w:val="0"/>
          <w:sz w:val="24"/>
          <w:szCs w:val="24"/>
          <w:lang w:val="bg-BG"/>
        </w:rPr>
        <w:t xml:space="preserve"> неизменна част от длъжностната характеристика.</w:t>
      </w:r>
    </w:p>
    <w:p w:rsidR="009E6790" w:rsidRPr="00C23AF3" w:rsidRDefault="009E6790" w:rsidP="00B544EB">
      <w:pPr>
        <w:pStyle w:val="Heading20"/>
        <w:numPr>
          <w:ilvl w:val="0"/>
          <w:numId w:val="34"/>
        </w:numPr>
        <w:pBdr>
          <w:top w:val="single" w:sz="4" w:space="1" w:color="auto"/>
          <w:left w:val="single" w:sz="4" w:space="4" w:color="auto"/>
          <w:bottom w:val="single" w:sz="4" w:space="1" w:color="auto"/>
          <w:right w:val="single" w:sz="4" w:space="4" w:color="auto"/>
        </w:pBdr>
        <w:shd w:val="clear" w:color="auto" w:fill="D9D9D9"/>
        <w:tabs>
          <w:tab w:val="left" w:pos="709"/>
          <w:tab w:val="left" w:pos="851"/>
          <w:tab w:val="left" w:pos="1134"/>
        </w:tabs>
        <w:spacing w:before="0" w:after="0" w:line="240" w:lineRule="auto"/>
        <w:ind w:left="0" w:right="-12" w:firstLine="709"/>
        <w:jc w:val="both"/>
        <w:outlineLvl w:val="9"/>
        <w:rPr>
          <w:b w:val="0"/>
          <w:i w:val="0"/>
          <w:sz w:val="24"/>
          <w:szCs w:val="24"/>
          <w:lang w:val="bg-BG"/>
        </w:rPr>
      </w:pPr>
      <w:r>
        <w:rPr>
          <w:i w:val="0"/>
          <w:sz w:val="24"/>
          <w:szCs w:val="24"/>
          <w:lang w:val="bg-BG"/>
        </w:rPr>
        <w:t>Ръководството на образователната институция съблюдава и контролира спазването на етичните норми, правилници, кодекси на общността и отговаря за организация на образователния процес в дух на позитивност, доброта и ценности между всич</w:t>
      </w:r>
      <w:r w:rsidR="00BA7DF3">
        <w:rPr>
          <w:i w:val="0"/>
          <w:sz w:val="24"/>
          <w:szCs w:val="24"/>
          <w:lang w:val="bg-BG"/>
        </w:rPr>
        <w:t>ки участници – деца, служители</w:t>
      </w:r>
      <w:r>
        <w:rPr>
          <w:i w:val="0"/>
          <w:sz w:val="24"/>
          <w:szCs w:val="24"/>
          <w:lang w:val="bg-BG"/>
        </w:rPr>
        <w:t xml:space="preserve"> и родители.</w:t>
      </w:r>
    </w:p>
    <w:p w:rsidR="00673470" w:rsidRPr="00F2567B" w:rsidRDefault="00C23AF3" w:rsidP="00673470">
      <w:pPr>
        <w:pStyle w:val="Heading20"/>
        <w:numPr>
          <w:ilvl w:val="0"/>
          <w:numId w:val="34"/>
        </w:numPr>
        <w:pBdr>
          <w:top w:val="single" w:sz="4" w:space="1" w:color="auto"/>
          <w:left w:val="single" w:sz="4" w:space="4" w:color="auto"/>
          <w:bottom w:val="single" w:sz="4" w:space="1" w:color="auto"/>
          <w:right w:val="single" w:sz="4" w:space="4" w:color="auto"/>
        </w:pBdr>
        <w:shd w:val="clear" w:color="auto" w:fill="D9D9D9"/>
        <w:tabs>
          <w:tab w:val="left" w:pos="709"/>
          <w:tab w:val="left" w:pos="851"/>
          <w:tab w:val="left" w:pos="1134"/>
        </w:tabs>
        <w:spacing w:before="0" w:after="0" w:line="240" w:lineRule="auto"/>
        <w:ind w:left="0" w:right="-12" w:firstLine="709"/>
        <w:jc w:val="both"/>
        <w:outlineLvl w:val="9"/>
        <w:rPr>
          <w:b w:val="0"/>
          <w:i w:val="0"/>
          <w:sz w:val="24"/>
          <w:szCs w:val="24"/>
          <w:lang w:val="bg-BG"/>
        </w:rPr>
      </w:pPr>
      <w:r>
        <w:rPr>
          <w:i w:val="0"/>
          <w:sz w:val="24"/>
          <w:szCs w:val="24"/>
          <w:lang w:val="bg-BG"/>
        </w:rPr>
        <w:t>Ръководството на образователната институция следва да предприеме необходимите действия за запознаване</w:t>
      </w:r>
      <w:r w:rsidR="007F03CD">
        <w:rPr>
          <w:i w:val="0"/>
          <w:sz w:val="24"/>
          <w:szCs w:val="24"/>
          <w:lang w:val="bg-BG"/>
        </w:rPr>
        <w:t>то/прилагането на</w:t>
      </w:r>
      <w:r>
        <w:rPr>
          <w:i w:val="0"/>
          <w:sz w:val="24"/>
          <w:szCs w:val="24"/>
          <w:lang w:val="bg-BG"/>
        </w:rPr>
        <w:t xml:space="preserve"> настоящите Практически </w:t>
      </w:r>
      <w:r>
        <w:rPr>
          <w:i w:val="0"/>
          <w:sz w:val="24"/>
          <w:szCs w:val="24"/>
          <w:lang w:val="bg-BG"/>
        </w:rPr>
        <w:lastRenderedPageBreak/>
        <w:t>насоки</w:t>
      </w:r>
      <w:r w:rsidR="007F03CD" w:rsidRPr="007F03CD">
        <w:rPr>
          <w:i w:val="0"/>
          <w:sz w:val="24"/>
          <w:szCs w:val="24"/>
          <w:lang w:val="bg-BG"/>
        </w:rPr>
        <w:t xml:space="preserve"> </w:t>
      </w:r>
      <w:r w:rsidR="007F03CD">
        <w:rPr>
          <w:i w:val="0"/>
          <w:sz w:val="24"/>
          <w:szCs w:val="24"/>
          <w:lang w:val="bg-BG"/>
        </w:rPr>
        <w:t>от служителите</w:t>
      </w:r>
      <w:r>
        <w:rPr>
          <w:i w:val="0"/>
          <w:sz w:val="24"/>
          <w:szCs w:val="24"/>
          <w:lang w:val="bg-BG"/>
        </w:rPr>
        <w:t>, както и за запознаване на вс</w:t>
      </w:r>
      <w:r w:rsidR="00673470">
        <w:rPr>
          <w:i w:val="0"/>
          <w:sz w:val="24"/>
          <w:szCs w:val="24"/>
          <w:lang w:val="bg-BG"/>
        </w:rPr>
        <w:t>еки новоназначен служител с тях, и  периодичното им проследяване.</w:t>
      </w:r>
    </w:p>
    <w:p w:rsidR="00F2567B" w:rsidRPr="00942BB4" w:rsidRDefault="00F2567B" w:rsidP="00F2567B">
      <w:pPr>
        <w:pStyle w:val="Heading20"/>
        <w:pBdr>
          <w:top w:val="single" w:sz="4" w:space="1" w:color="auto"/>
          <w:left w:val="single" w:sz="4" w:space="4" w:color="auto"/>
          <w:bottom w:val="single" w:sz="4" w:space="1" w:color="auto"/>
          <w:right w:val="single" w:sz="4" w:space="4" w:color="auto"/>
        </w:pBdr>
        <w:shd w:val="clear" w:color="auto" w:fill="D9D9D9"/>
        <w:tabs>
          <w:tab w:val="left" w:pos="709"/>
          <w:tab w:val="left" w:pos="851"/>
          <w:tab w:val="left" w:pos="1134"/>
        </w:tabs>
        <w:spacing w:before="0" w:after="0" w:line="240" w:lineRule="auto"/>
        <w:ind w:right="-12"/>
        <w:jc w:val="both"/>
        <w:outlineLvl w:val="9"/>
        <w:rPr>
          <w:b w:val="0"/>
          <w:i w:val="0"/>
          <w:sz w:val="24"/>
          <w:szCs w:val="24"/>
          <w:lang w:val="bg-BG"/>
        </w:rPr>
      </w:pPr>
    </w:p>
    <w:p w:rsidR="00EB0D73" w:rsidRDefault="00EB0D73" w:rsidP="004E2421">
      <w:pPr>
        <w:pStyle w:val="Bodytext20"/>
        <w:shd w:val="clear" w:color="auto" w:fill="auto"/>
        <w:tabs>
          <w:tab w:val="left" w:pos="840"/>
        </w:tabs>
        <w:spacing w:before="0" w:after="0" w:line="240" w:lineRule="auto"/>
        <w:ind w:right="-12"/>
        <w:rPr>
          <w:rFonts w:ascii="Times New Roman" w:hAnsi="Times New Roman"/>
          <w:sz w:val="24"/>
          <w:szCs w:val="24"/>
        </w:rPr>
      </w:pPr>
    </w:p>
    <w:p w:rsidR="00E20C84" w:rsidRDefault="00E20C84" w:rsidP="00C23AF3">
      <w:pPr>
        <w:pStyle w:val="2"/>
        <w:ind w:firstLine="720"/>
        <w:jc w:val="both"/>
        <w:rPr>
          <w:i/>
          <w:sz w:val="24"/>
        </w:rPr>
      </w:pPr>
    </w:p>
    <w:p w:rsidR="00C23AF3" w:rsidRPr="00432CD1" w:rsidRDefault="00432CD1" w:rsidP="00C23AF3">
      <w:pPr>
        <w:pStyle w:val="2"/>
        <w:ind w:firstLine="720"/>
        <w:jc w:val="both"/>
        <w:rPr>
          <w:sz w:val="24"/>
        </w:rPr>
      </w:pPr>
      <w:r>
        <w:rPr>
          <w:b/>
          <w:sz w:val="24"/>
        </w:rPr>
        <w:t xml:space="preserve">Важен фактор за превенция на инцидентите и </w:t>
      </w:r>
      <w:r w:rsidR="00581722">
        <w:rPr>
          <w:b/>
          <w:sz w:val="24"/>
        </w:rPr>
        <w:t>ситуации на насилие</w:t>
      </w:r>
      <w:r>
        <w:rPr>
          <w:b/>
          <w:sz w:val="24"/>
        </w:rPr>
        <w:t xml:space="preserve"> в образователните институции е познаването и спазването на определените з</w:t>
      </w:r>
      <w:r w:rsidR="00E20C84" w:rsidRPr="00432CD1">
        <w:rPr>
          <w:b/>
          <w:sz w:val="24"/>
        </w:rPr>
        <w:t>адължения на работещите с деца</w:t>
      </w:r>
      <w:r w:rsidR="00E20C84" w:rsidRPr="00432CD1">
        <w:rPr>
          <w:sz w:val="24"/>
        </w:rPr>
        <w:t xml:space="preserve"> </w:t>
      </w:r>
      <w:r w:rsidR="00581722">
        <w:rPr>
          <w:sz w:val="24"/>
        </w:rPr>
        <w:t xml:space="preserve">в </w:t>
      </w:r>
      <w:r w:rsidR="00E20C84" w:rsidRPr="00581722">
        <w:rPr>
          <w:b/>
          <w:sz w:val="24"/>
        </w:rPr>
        <w:t>Е</w:t>
      </w:r>
      <w:r w:rsidR="00581722" w:rsidRPr="00581722">
        <w:rPr>
          <w:b/>
          <w:sz w:val="24"/>
        </w:rPr>
        <w:t>тичния</w:t>
      </w:r>
      <w:r w:rsidR="00C23AF3" w:rsidRPr="00581722">
        <w:rPr>
          <w:b/>
          <w:sz w:val="24"/>
        </w:rPr>
        <w:t xml:space="preserve"> кодекс </w:t>
      </w:r>
      <w:r w:rsidR="00E20C84" w:rsidRPr="00581722">
        <w:rPr>
          <w:b/>
          <w:sz w:val="24"/>
        </w:rPr>
        <w:t>на работещите с деца</w:t>
      </w:r>
      <w:r w:rsidR="00E20C84" w:rsidRPr="00432CD1">
        <w:rPr>
          <w:sz w:val="24"/>
        </w:rPr>
        <w:t xml:space="preserve">, </w:t>
      </w:r>
      <w:r w:rsidR="00C23AF3" w:rsidRPr="00432CD1">
        <w:rPr>
          <w:sz w:val="24"/>
        </w:rPr>
        <w:t>утвърден от Националния съвет за закрила на детето през 2003 г.</w:t>
      </w:r>
      <w:r w:rsidR="00E20C84" w:rsidRPr="00432CD1">
        <w:rPr>
          <w:sz w:val="24"/>
        </w:rPr>
        <w:t>:</w:t>
      </w:r>
    </w:p>
    <w:p w:rsidR="00C23AF3" w:rsidRPr="00432CD1" w:rsidRDefault="00432CD1" w:rsidP="00C23AF3">
      <w:pPr>
        <w:pStyle w:val="2"/>
        <w:jc w:val="both"/>
        <w:rPr>
          <w:b/>
          <w:i/>
          <w:sz w:val="24"/>
        </w:rPr>
      </w:pPr>
      <w:r w:rsidRPr="00432CD1">
        <w:rPr>
          <w:b/>
          <w:i/>
          <w:sz w:val="24"/>
        </w:rPr>
        <w:t>„</w:t>
      </w:r>
      <w:r w:rsidR="00C23AF3" w:rsidRPr="00432CD1">
        <w:rPr>
          <w:b/>
          <w:i/>
          <w:sz w:val="24"/>
        </w:rPr>
        <w:t>Задължавам се</w:t>
      </w:r>
      <w:r w:rsidR="00F215F6" w:rsidRPr="00432CD1">
        <w:rPr>
          <w:b/>
          <w:i/>
          <w:sz w:val="24"/>
        </w:rPr>
        <w:t xml:space="preserve"> да</w:t>
      </w:r>
      <w:r w:rsidR="00C23AF3" w:rsidRPr="00432CD1">
        <w:rPr>
          <w:b/>
          <w:i/>
          <w:sz w:val="24"/>
        </w:rPr>
        <w:t>:</w:t>
      </w:r>
    </w:p>
    <w:p w:rsidR="00C23AF3" w:rsidRPr="00E20C84" w:rsidRDefault="00C23AF3" w:rsidP="00C23AF3">
      <w:pPr>
        <w:pStyle w:val="2"/>
        <w:numPr>
          <w:ilvl w:val="0"/>
          <w:numId w:val="37"/>
        </w:numPr>
        <w:tabs>
          <w:tab w:val="clear" w:pos="360"/>
          <w:tab w:val="num" w:pos="720"/>
        </w:tabs>
        <w:ind w:left="720"/>
        <w:jc w:val="both"/>
        <w:rPr>
          <w:b/>
          <w:i/>
          <w:sz w:val="24"/>
        </w:rPr>
      </w:pPr>
      <w:r w:rsidRPr="00E20C84">
        <w:rPr>
          <w:b/>
          <w:i/>
          <w:sz w:val="24"/>
        </w:rPr>
        <w:t>уважавам уникалността и потенциала на всяко дете.</w:t>
      </w:r>
    </w:p>
    <w:p w:rsidR="00C23AF3" w:rsidRPr="00E20C84" w:rsidRDefault="00C23AF3" w:rsidP="00C23AF3">
      <w:pPr>
        <w:pStyle w:val="2"/>
        <w:numPr>
          <w:ilvl w:val="0"/>
          <w:numId w:val="37"/>
        </w:numPr>
        <w:tabs>
          <w:tab w:val="clear" w:pos="360"/>
          <w:tab w:val="num" w:pos="720"/>
        </w:tabs>
        <w:ind w:left="720"/>
        <w:jc w:val="both"/>
        <w:rPr>
          <w:b/>
          <w:i/>
          <w:sz w:val="24"/>
        </w:rPr>
      </w:pPr>
      <w:r w:rsidRPr="00E20C84">
        <w:rPr>
          <w:b/>
          <w:i/>
          <w:sz w:val="24"/>
        </w:rPr>
        <w:t>работя в най-добрия интерес на детето.</w:t>
      </w:r>
    </w:p>
    <w:p w:rsidR="00C23AF3" w:rsidRPr="00E20C84" w:rsidRDefault="00C23AF3" w:rsidP="00C23AF3">
      <w:pPr>
        <w:pStyle w:val="2"/>
        <w:numPr>
          <w:ilvl w:val="0"/>
          <w:numId w:val="37"/>
        </w:numPr>
        <w:tabs>
          <w:tab w:val="clear" w:pos="360"/>
          <w:tab w:val="num" w:pos="720"/>
        </w:tabs>
        <w:ind w:left="720"/>
        <w:jc w:val="both"/>
        <w:rPr>
          <w:b/>
          <w:i/>
          <w:sz w:val="24"/>
        </w:rPr>
      </w:pPr>
      <w:r w:rsidRPr="00E20C84">
        <w:rPr>
          <w:b/>
          <w:i/>
          <w:sz w:val="24"/>
        </w:rPr>
        <w:t>В работата си в никакъв случай да не използвам физически наказания и възпитателни методи, уронващи достойнството на детето.</w:t>
      </w:r>
    </w:p>
    <w:p w:rsidR="00C23AF3" w:rsidRPr="00E20C84" w:rsidRDefault="00C23AF3" w:rsidP="00C23AF3">
      <w:pPr>
        <w:pStyle w:val="2"/>
        <w:numPr>
          <w:ilvl w:val="0"/>
          <w:numId w:val="37"/>
        </w:numPr>
        <w:tabs>
          <w:tab w:val="clear" w:pos="360"/>
          <w:tab w:val="num" w:pos="720"/>
        </w:tabs>
        <w:ind w:left="720"/>
        <w:jc w:val="both"/>
        <w:rPr>
          <w:b/>
          <w:i/>
          <w:sz w:val="24"/>
        </w:rPr>
      </w:pPr>
      <w:r w:rsidRPr="00E20C84">
        <w:rPr>
          <w:b/>
          <w:i/>
          <w:sz w:val="24"/>
        </w:rPr>
        <w:t>уважавам и подкрепям семействата при отглеждане и възпитание на децата.</w:t>
      </w:r>
    </w:p>
    <w:p w:rsidR="00C23AF3" w:rsidRPr="00E20C84" w:rsidRDefault="00C23AF3" w:rsidP="00C23AF3">
      <w:pPr>
        <w:pStyle w:val="2"/>
        <w:numPr>
          <w:ilvl w:val="0"/>
          <w:numId w:val="37"/>
        </w:numPr>
        <w:tabs>
          <w:tab w:val="clear" w:pos="360"/>
          <w:tab w:val="num" w:pos="720"/>
        </w:tabs>
        <w:ind w:left="720"/>
        <w:jc w:val="both"/>
        <w:rPr>
          <w:b/>
          <w:i/>
          <w:sz w:val="24"/>
        </w:rPr>
      </w:pPr>
      <w:r w:rsidRPr="00E20C84">
        <w:rPr>
          <w:b/>
          <w:i/>
          <w:sz w:val="24"/>
        </w:rPr>
        <w:t>уважавам колегите и да ги подкрепям и насърчавам в изпълнение на етичните правила /кодекс/.</w:t>
      </w:r>
    </w:p>
    <w:p w:rsidR="00C23AF3" w:rsidRPr="00E20C84" w:rsidRDefault="00C23AF3" w:rsidP="00C23AF3">
      <w:pPr>
        <w:pStyle w:val="2"/>
        <w:numPr>
          <w:ilvl w:val="0"/>
          <w:numId w:val="37"/>
        </w:numPr>
        <w:tabs>
          <w:tab w:val="clear" w:pos="360"/>
          <w:tab w:val="num" w:pos="720"/>
        </w:tabs>
        <w:ind w:left="720"/>
        <w:jc w:val="both"/>
        <w:rPr>
          <w:b/>
          <w:i/>
          <w:sz w:val="24"/>
        </w:rPr>
      </w:pPr>
      <w:r w:rsidRPr="00E20C84">
        <w:rPr>
          <w:b/>
          <w:i/>
          <w:sz w:val="24"/>
        </w:rPr>
        <w:t>поддържам висок стандарт на професионално поведение, като постоянно обогатявам знанията и уменията си.</w:t>
      </w:r>
    </w:p>
    <w:p w:rsidR="00C23AF3" w:rsidRPr="00E20C84" w:rsidRDefault="00C23AF3" w:rsidP="00C23AF3">
      <w:pPr>
        <w:pStyle w:val="2"/>
        <w:numPr>
          <w:ilvl w:val="0"/>
          <w:numId w:val="37"/>
        </w:numPr>
        <w:tabs>
          <w:tab w:val="clear" w:pos="360"/>
          <w:tab w:val="num" w:pos="720"/>
        </w:tabs>
        <w:ind w:left="720"/>
        <w:jc w:val="both"/>
        <w:rPr>
          <w:b/>
          <w:i/>
          <w:sz w:val="24"/>
        </w:rPr>
      </w:pPr>
      <w:r w:rsidRPr="00E20C84">
        <w:rPr>
          <w:b/>
          <w:i/>
          <w:sz w:val="24"/>
        </w:rPr>
        <w:t>служа като застъпник на детето и семейството в общността и обществото.</w:t>
      </w:r>
      <w:r w:rsidR="00432CD1">
        <w:rPr>
          <w:b/>
          <w:i/>
          <w:sz w:val="24"/>
        </w:rPr>
        <w:t>“</w:t>
      </w:r>
    </w:p>
    <w:p w:rsidR="002618DE" w:rsidRDefault="002618DE" w:rsidP="004E2421">
      <w:pPr>
        <w:pStyle w:val="Bodytext20"/>
        <w:shd w:val="clear" w:color="auto" w:fill="auto"/>
        <w:tabs>
          <w:tab w:val="left" w:pos="840"/>
        </w:tabs>
        <w:spacing w:before="0" w:after="0" w:line="240" w:lineRule="auto"/>
        <w:ind w:right="-12"/>
        <w:rPr>
          <w:rFonts w:ascii="Times New Roman" w:hAnsi="Times New Roman"/>
          <w:sz w:val="24"/>
          <w:szCs w:val="24"/>
        </w:rPr>
      </w:pPr>
    </w:p>
    <w:p w:rsidR="002618DE" w:rsidRDefault="002618DE" w:rsidP="004E2421">
      <w:pPr>
        <w:pStyle w:val="Bodytext20"/>
        <w:shd w:val="clear" w:color="auto" w:fill="auto"/>
        <w:tabs>
          <w:tab w:val="left" w:pos="840"/>
        </w:tabs>
        <w:spacing w:before="0" w:after="0" w:line="240" w:lineRule="auto"/>
        <w:ind w:right="-12"/>
        <w:rPr>
          <w:rFonts w:ascii="Times New Roman" w:hAnsi="Times New Roman"/>
          <w:sz w:val="24"/>
          <w:szCs w:val="24"/>
        </w:rPr>
      </w:pPr>
    </w:p>
    <w:p w:rsidR="00C23AF3" w:rsidRPr="00C23AF3" w:rsidRDefault="003D24AD" w:rsidP="00BB1CA4">
      <w:pPr>
        <w:pStyle w:val="Bodytext20"/>
        <w:shd w:val="clear" w:color="auto" w:fill="auto"/>
        <w:spacing w:before="0" w:after="0" w:line="240" w:lineRule="auto"/>
        <w:ind w:right="-12" w:firstLine="720"/>
        <w:jc w:val="right"/>
        <w:rPr>
          <w:rFonts w:ascii="Times New Roman" w:hAnsi="Times New Roman"/>
          <w:b/>
          <w:i/>
          <w:sz w:val="24"/>
          <w:szCs w:val="24"/>
          <w:lang w:val="bg-BG"/>
        </w:rPr>
      </w:pPr>
      <w:r>
        <w:rPr>
          <w:rFonts w:ascii="Times New Roman" w:hAnsi="Times New Roman"/>
          <w:b/>
          <w:i/>
          <w:sz w:val="24"/>
          <w:szCs w:val="24"/>
          <w:u w:val="single"/>
          <w:lang w:val="bg-BG"/>
        </w:rPr>
        <w:br w:type="column"/>
      </w:r>
      <w:r w:rsidR="00066D9E" w:rsidRPr="00BB1CA4">
        <w:rPr>
          <w:rFonts w:ascii="Times New Roman" w:hAnsi="Times New Roman"/>
          <w:b/>
          <w:i/>
          <w:sz w:val="24"/>
          <w:szCs w:val="24"/>
          <w:u w:val="single"/>
          <w:lang w:val="bg-BG"/>
        </w:rPr>
        <w:lastRenderedPageBreak/>
        <w:t xml:space="preserve">Приложение </w:t>
      </w:r>
      <w:r w:rsidR="00BB1CA4">
        <w:rPr>
          <w:rFonts w:ascii="Times New Roman" w:hAnsi="Times New Roman"/>
          <w:b/>
          <w:i/>
          <w:sz w:val="24"/>
          <w:szCs w:val="24"/>
          <w:u w:val="single"/>
          <w:lang w:val="bg-BG"/>
        </w:rPr>
        <w:t>1</w:t>
      </w:r>
    </w:p>
    <w:p w:rsidR="00C23AF3" w:rsidRPr="002C5220" w:rsidRDefault="00C23AF3" w:rsidP="00C23AF3">
      <w:pPr>
        <w:pStyle w:val="Bodytext20"/>
        <w:shd w:val="clear" w:color="auto" w:fill="auto"/>
        <w:tabs>
          <w:tab w:val="left" w:pos="903"/>
        </w:tabs>
        <w:spacing w:before="0" w:after="0" w:line="240" w:lineRule="auto"/>
        <w:ind w:right="-12"/>
        <w:rPr>
          <w:rFonts w:ascii="Times New Roman" w:hAnsi="Times New Roman"/>
          <w:sz w:val="24"/>
          <w:szCs w:val="24"/>
        </w:rPr>
      </w:pP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9393"/>
      </w:tblGrid>
      <w:tr w:rsidR="00C23AF3" w:rsidRPr="002C5220" w:rsidTr="00C23AF3">
        <w:trPr>
          <w:trHeight w:val="1024"/>
          <w:tblCellSpacing w:w="0" w:type="dxa"/>
          <w:jc w:val="center"/>
        </w:trPr>
        <w:tc>
          <w:tcPr>
            <w:tcW w:w="9678" w:type="dxa"/>
            <w:tcBorders>
              <w:top w:val="single" w:sz="4" w:space="0" w:color="auto"/>
              <w:left w:val="single" w:sz="4" w:space="0" w:color="auto"/>
              <w:right w:val="single" w:sz="4" w:space="0" w:color="auto"/>
            </w:tcBorders>
            <w:shd w:val="clear" w:color="auto" w:fill="FFFFFF"/>
            <w:vAlign w:val="center"/>
            <w:hideMark/>
          </w:tcPr>
          <w:p w:rsidR="00C23AF3" w:rsidRPr="00762371" w:rsidRDefault="00C23AF3" w:rsidP="00B544EB">
            <w:pPr>
              <w:widowControl/>
              <w:ind w:right="-12"/>
              <w:jc w:val="center"/>
              <w:rPr>
                <w:rFonts w:ascii="Times New Roman" w:eastAsia="Times New Roman" w:hAnsi="Times New Roman" w:cs="Times New Roman"/>
                <w:b/>
                <w:color w:val="auto"/>
                <w:u w:val="single"/>
                <w:lang w:val="en-US" w:bidi="ar-SA"/>
              </w:rPr>
            </w:pPr>
          </w:p>
          <w:p w:rsidR="004C46CD" w:rsidRDefault="00C23AF3" w:rsidP="00B544EB">
            <w:pPr>
              <w:widowControl/>
              <w:ind w:right="-12"/>
              <w:jc w:val="center"/>
              <w:rPr>
                <w:rFonts w:ascii="Times New Roman" w:eastAsia="Times New Roman" w:hAnsi="Times New Roman" w:cs="Times New Roman"/>
                <w:b/>
                <w:color w:val="auto"/>
                <w:u w:val="single"/>
                <w:lang w:bidi="ar-SA"/>
              </w:rPr>
            </w:pPr>
            <w:r w:rsidRPr="00762371">
              <w:rPr>
                <w:rFonts w:ascii="Times New Roman" w:eastAsia="Times New Roman" w:hAnsi="Times New Roman" w:cs="Times New Roman"/>
                <w:b/>
                <w:color w:val="auto"/>
                <w:u w:val="single"/>
                <w:lang w:bidi="ar-SA"/>
              </w:rPr>
              <w:t xml:space="preserve">ФОРМУЛЯР ЗА </w:t>
            </w:r>
            <w:r>
              <w:rPr>
                <w:rFonts w:ascii="Times New Roman" w:eastAsia="Times New Roman" w:hAnsi="Times New Roman" w:cs="Times New Roman"/>
                <w:b/>
                <w:color w:val="auto"/>
                <w:u w:val="single"/>
                <w:lang w:bidi="ar-SA"/>
              </w:rPr>
              <w:t xml:space="preserve">УВЕДОМЯВАНЕ </w:t>
            </w:r>
            <w:r w:rsidR="004C46CD">
              <w:rPr>
                <w:rFonts w:ascii="Times New Roman" w:eastAsia="Times New Roman" w:hAnsi="Times New Roman" w:cs="Times New Roman"/>
                <w:b/>
                <w:color w:val="auto"/>
                <w:u w:val="single"/>
                <w:lang w:bidi="ar-SA"/>
              </w:rPr>
              <w:t>ЗА</w:t>
            </w:r>
            <w:r w:rsidR="004C46CD" w:rsidRPr="00762371">
              <w:rPr>
                <w:rFonts w:ascii="Times New Roman" w:eastAsia="Times New Roman" w:hAnsi="Times New Roman" w:cs="Times New Roman"/>
                <w:b/>
                <w:color w:val="auto"/>
                <w:u w:val="single"/>
                <w:lang w:bidi="ar-SA"/>
              </w:rPr>
              <w:t xml:space="preserve"> </w:t>
            </w:r>
            <w:r w:rsidR="004C46CD">
              <w:rPr>
                <w:rFonts w:ascii="Times New Roman" w:eastAsia="Times New Roman" w:hAnsi="Times New Roman" w:cs="Times New Roman"/>
                <w:b/>
                <w:color w:val="auto"/>
                <w:u w:val="single"/>
                <w:lang w:bidi="ar-SA"/>
              </w:rPr>
              <w:t>ИНЦИДЕНТ/</w:t>
            </w:r>
            <w:r w:rsidR="004C46CD" w:rsidRPr="00762371">
              <w:rPr>
                <w:rFonts w:ascii="Times New Roman" w:eastAsia="Times New Roman" w:hAnsi="Times New Roman" w:cs="Times New Roman"/>
                <w:b/>
                <w:color w:val="auto"/>
                <w:u w:val="single"/>
                <w:lang w:bidi="ar-SA"/>
              </w:rPr>
              <w:t>НАСИЛИЕ</w:t>
            </w:r>
            <w:r w:rsidR="004C46CD">
              <w:rPr>
                <w:rFonts w:ascii="Times New Roman" w:eastAsia="Times New Roman" w:hAnsi="Times New Roman" w:cs="Times New Roman"/>
                <w:b/>
                <w:color w:val="auto"/>
                <w:u w:val="single"/>
                <w:lang w:bidi="ar-SA"/>
              </w:rPr>
              <w:t xml:space="preserve"> С ДЕТЕ</w:t>
            </w:r>
          </w:p>
          <w:p w:rsidR="004C46CD" w:rsidRDefault="00C23AF3" w:rsidP="00B544EB">
            <w:pPr>
              <w:widowControl/>
              <w:ind w:right="-12"/>
              <w:jc w:val="center"/>
              <w:rPr>
                <w:rFonts w:ascii="Times New Roman" w:eastAsia="Times New Roman" w:hAnsi="Times New Roman" w:cs="Times New Roman"/>
                <w:b/>
                <w:color w:val="auto"/>
                <w:u w:val="single"/>
                <w:lang w:bidi="ar-SA"/>
              </w:rPr>
            </w:pPr>
            <w:r>
              <w:rPr>
                <w:rFonts w:ascii="Times New Roman" w:eastAsia="Times New Roman" w:hAnsi="Times New Roman" w:cs="Times New Roman"/>
                <w:b/>
                <w:color w:val="auto"/>
                <w:u w:val="single"/>
                <w:lang w:bidi="ar-SA"/>
              </w:rPr>
              <w:t xml:space="preserve">НА ОТДЕЛ „ЗАКРИЛА НА ДЕТЕТО“ </w:t>
            </w:r>
          </w:p>
          <w:p w:rsidR="00C23AF3" w:rsidRDefault="00C23AF3" w:rsidP="00B544EB">
            <w:pPr>
              <w:widowControl/>
              <w:ind w:right="-12"/>
              <w:jc w:val="center"/>
              <w:rPr>
                <w:rFonts w:ascii="Times New Roman" w:eastAsia="Times New Roman" w:hAnsi="Times New Roman" w:cs="Times New Roman"/>
                <w:b/>
                <w:color w:val="auto"/>
                <w:u w:val="single"/>
                <w:lang w:bidi="ar-SA"/>
              </w:rPr>
            </w:pPr>
            <w:r>
              <w:rPr>
                <w:rFonts w:ascii="Times New Roman" w:eastAsia="Times New Roman" w:hAnsi="Times New Roman" w:cs="Times New Roman"/>
                <w:b/>
                <w:color w:val="auto"/>
                <w:u w:val="single"/>
                <w:lang w:bidi="ar-SA"/>
              </w:rPr>
              <w:t xml:space="preserve">КЪМ ДИРЕКЦИЯ „СОЦИАЛНО ПОДПОМАГАНЕ” </w:t>
            </w:r>
          </w:p>
          <w:p w:rsidR="00C23AF3" w:rsidRDefault="00C23AF3" w:rsidP="00B544EB">
            <w:pPr>
              <w:widowControl/>
              <w:ind w:right="-12"/>
              <w:rPr>
                <w:rFonts w:ascii="Times New Roman" w:eastAsia="Times New Roman" w:hAnsi="Times New Roman" w:cs="Times New Roman"/>
                <w:b/>
                <w:color w:val="auto"/>
                <w:u w:val="single"/>
                <w:lang w:bidi="ar-SA"/>
              </w:rPr>
            </w:pPr>
            <w:r>
              <w:rPr>
                <w:rFonts w:ascii="Times New Roman" w:eastAsia="Times New Roman" w:hAnsi="Times New Roman" w:cs="Times New Roman"/>
                <w:b/>
                <w:color w:val="auto"/>
                <w:u w:val="single"/>
                <w:lang w:bidi="ar-SA"/>
              </w:rPr>
              <w:t xml:space="preserve"> </w:t>
            </w:r>
          </w:p>
          <w:p w:rsidR="00C23AF3" w:rsidRPr="00D6686D" w:rsidRDefault="00C23AF3" w:rsidP="003D24AD">
            <w:pPr>
              <w:widowControl/>
              <w:ind w:right="-12"/>
              <w:rPr>
                <w:rFonts w:ascii="Times New Roman" w:eastAsia="Times New Roman" w:hAnsi="Times New Roman" w:cs="Times New Roman"/>
                <w:b/>
                <w:color w:val="auto"/>
                <w:lang w:bidi="ar-SA"/>
              </w:rPr>
            </w:pPr>
            <w:r w:rsidRPr="00D6686D">
              <w:rPr>
                <w:rFonts w:ascii="Times New Roman" w:eastAsia="Times New Roman" w:hAnsi="Times New Roman" w:cs="Times New Roman"/>
                <w:b/>
                <w:color w:val="auto"/>
                <w:lang w:bidi="ar-SA"/>
              </w:rPr>
              <w:t>Изх. №............/................г.</w:t>
            </w:r>
          </w:p>
        </w:tc>
      </w:tr>
      <w:tr w:rsidR="00C23AF3" w:rsidRPr="002C5220" w:rsidTr="00C23AF3">
        <w:trPr>
          <w:tblCellSpacing w:w="0" w:type="dxa"/>
          <w:jc w:val="center"/>
        </w:trPr>
        <w:tc>
          <w:tcPr>
            <w:tcW w:w="9678" w:type="dxa"/>
            <w:tcBorders>
              <w:left w:val="single" w:sz="4" w:space="0" w:color="auto"/>
              <w:right w:val="single" w:sz="4" w:space="0" w:color="auto"/>
            </w:tcBorders>
            <w:shd w:val="clear" w:color="auto" w:fill="FFFFFF"/>
            <w:vAlign w:val="center"/>
            <w:hideMark/>
          </w:tcPr>
          <w:p w:rsidR="00C23AF3" w:rsidRPr="002C5220" w:rsidRDefault="00C23AF3" w:rsidP="00B544EB">
            <w:pPr>
              <w:widowControl/>
              <w:ind w:right="-12"/>
              <w:rPr>
                <w:rFonts w:ascii="Times New Roman" w:eastAsia="Times New Roman" w:hAnsi="Times New Roman" w:cs="Times New Roman"/>
                <w:color w:val="auto"/>
                <w:lang w:bidi="ar-SA"/>
              </w:rPr>
            </w:pPr>
          </w:p>
        </w:tc>
      </w:tr>
      <w:tr w:rsidR="00C23AF3" w:rsidRPr="002C5220" w:rsidTr="00C23AF3">
        <w:trPr>
          <w:tblCellSpacing w:w="0" w:type="dxa"/>
          <w:jc w:val="center"/>
        </w:trPr>
        <w:tc>
          <w:tcPr>
            <w:tcW w:w="9678" w:type="dxa"/>
            <w:tcBorders>
              <w:left w:val="single" w:sz="4" w:space="0" w:color="auto"/>
              <w:right w:val="single" w:sz="4" w:space="0" w:color="auto"/>
            </w:tcBorders>
            <w:shd w:val="clear" w:color="auto" w:fill="FFFFFF"/>
            <w:vAlign w:val="center"/>
            <w:hideMark/>
          </w:tcPr>
          <w:p w:rsidR="00C23AF3" w:rsidRPr="002C5220" w:rsidRDefault="00C23AF3" w:rsidP="00DC5723">
            <w:pPr>
              <w:widowControl/>
              <w:numPr>
                <w:ilvl w:val="0"/>
                <w:numId w:val="3"/>
              </w:numPr>
              <w:ind w:left="511" w:right="-12" w:hanging="358"/>
              <w:rPr>
                <w:rFonts w:ascii="Times New Roman" w:eastAsia="Times New Roman" w:hAnsi="Times New Roman" w:cs="Times New Roman"/>
                <w:color w:val="auto"/>
                <w:lang w:bidi="ar-SA"/>
              </w:rPr>
            </w:pPr>
            <w:r w:rsidRPr="002C5220">
              <w:rPr>
                <w:rFonts w:ascii="Times New Roman" w:eastAsia="Times New Roman" w:hAnsi="Times New Roman" w:cs="Times New Roman"/>
                <w:b/>
                <w:color w:val="auto"/>
                <w:lang w:bidi="ar-SA"/>
              </w:rPr>
              <w:t xml:space="preserve">Дата на </w:t>
            </w:r>
            <w:r w:rsidR="00DC5723" w:rsidRPr="002C5220">
              <w:rPr>
                <w:rFonts w:ascii="Times New Roman" w:eastAsia="Times New Roman" w:hAnsi="Times New Roman" w:cs="Times New Roman"/>
                <w:b/>
                <w:color w:val="auto"/>
                <w:lang w:bidi="ar-SA"/>
              </w:rPr>
              <w:t>инцидент</w:t>
            </w:r>
            <w:r w:rsidR="00DC5723">
              <w:rPr>
                <w:rFonts w:ascii="Times New Roman" w:eastAsia="Times New Roman" w:hAnsi="Times New Roman" w:cs="Times New Roman"/>
                <w:color w:val="auto"/>
                <w:lang w:bidi="ar-SA"/>
              </w:rPr>
              <w:t>а</w:t>
            </w:r>
            <w:r w:rsidR="00DC5723">
              <w:rPr>
                <w:rFonts w:ascii="Times New Roman" w:eastAsia="Times New Roman" w:hAnsi="Times New Roman" w:cs="Times New Roman"/>
                <w:b/>
                <w:color w:val="auto"/>
                <w:lang w:bidi="ar-SA"/>
              </w:rPr>
              <w:t>/</w:t>
            </w:r>
            <w:r w:rsidRPr="002C5220">
              <w:rPr>
                <w:rFonts w:ascii="Times New Roman" w:eastAsia="Times New Roman" w:hAnsi="Times New Roman" w:cs="Times New Roman"/>
                <w:b/>
                <w:color w:val="auto"/>
                <w:lang w:bidi="ar-SA"/>
              </w:rPr>
              <w:t>насилие</w:t>
            </w:r>
            <w:r w:rsidR="00DC5723">
              <w:rPr>
                <w:rFonts w:ascii="Times New Roman" w:eastAsia="Times New Roman" w:hAnsi="Times New Roman" w:cs="Times New Roman"/>
                <w:b/>
                <w:color w:val="auto"/>
                <w:lang w:bidi="ar-SA"/>
              </w:rPr>
              <w:t>то</w:t>
            </w:r>
            <w:r>
              <w:rPr>
                <w:rFonts w:ascii="Times New Roman" w:eastAsia="Times New Roman" w:hAnsi="Times New Roman" w:cs="Times New Roman"/>
                <w:color w:val="auto"/>
                <w:lang w:bidi="ar-SA"/>
              </w:rPr>
              <w:t xml:space="preserve">: </w:t>
            </w:r>
            <w:r w:rsidRPr="002C5220">
              <w:rPr>
                <w:rFonts w:ascii="Times New Roman" w:eastAsia="Times New Roman" w:hAnsi="Times New Roman" w:cs="Times New Roman"/>
                <w:color w:val="auto"/>
                <w:lang w:bidi="ar-SA"/>
              </w:rPr>
              <w:t>...........</w:t>
            </w:r>
            <w:r>
              <w:rPr>
                <w:rFonts w:ascii="Times New Roman" w:eastAsia="Times New Roman" w:hAnsi="Times New Roman" w:cs="Times New Roman"/>
                <w:color w:val="auto"/>
                <w:lang w:bidi="ar-SA"/>
              </w:rPr>
              <w:t>.........................</w:t>
            </w:r>
            <w:r w:rsidR="003D24AD">
              <w:rPr>
                <w:rFonts w:ascii="Times New Roman" w:eastAsia="Times New Roman" w:hAnsi="Times New Roman" w:cs="Times New Roman"/>
                <w:color w:val="auto"/>
                <w:lang w:bidi="ar-SA"/>
              </w:rPr>
              <w:t>..................</w:t>
            </w:r>
            <w:r w:rsidR="00DC5723">
              <w:rPr>
                <w:rFonts w:ascii="Times New Roman" w:eastAsia="Times New Roman" w:hAnsi="Times New Roman" w:cs="Times New Roman"/>
                <w:color w:val="auto"/>
                <w:lang w:bidi="ar-SA"/>
              </w:rPr>
              <w:t>...........................</w:t>
            </w:r>
            <w:r w:rsidR="003D24AD">
              <w:rPr>
                <w:rFonts w:ascii="Times New Roman" w:eastAsia="Times New Roman" w:hAnsi="Times New Roman" w:cs="Times New Roman"/>
                <w:color w:val="auto"/>
                <w:lang w:bidi="ar-SA"/>
              </w:rPr>
              <w:t>.........</w:t>
            </w:r>
          </w:p>
        </w:tc>
      </w:tr>
      <w:tr w:rsidR="00C23AF3" w:rsidRPr="002C5220" w:rsidTr="00C23AF3">
        <w:trPr>
          <w:tblCellSpacing w:w="0" w:type="dxa"/>
          <w:jc w:val="center"/>
        </w:trPr>
        <w:tc>
          <w:tcPr>
            <w:tcW w:w="9678" w:type="dxa"/>
            <w:tcBorders>
              <w:left w:val="single" w:sz="4" w:space="0" w:color="auto"/>
              <w:bottom w:val="single" w:sz="4" w:space="0" w:color="auto"/>
              <w:right w:val="single" w:sz="4" w:space="0" w:color="auto"/>
            </w:tcBorders>
            <w:shd w:val="clear" w:color="auto" w:fill="FFFFFF"/>
            <w:vAlign w:val="center"/>
            <w:hideMark/>
          </w:tcPr>
          <w:p w:rsidR="00C23AF3" w:rsidRPr="002C5220" w:rsidRDefault="00C23AF3" w:rsidP="003D24AD">
            <w:pPr>
              <w:widowControl/>
              <w:numPr>
                <w:ilvl w:val="0"/>
                <w:numId w:val="3"/>
              </w:numPr>
              <w:ind w:left="513" w:right="-12"/>
              <w:rPr>
                <w:rFonts w:ascii="Times New Roman" w:eastAsia="Times New Roman" w:hAnsi="Times New Roman" w:cs="Times New Roman"/>
                <w:color w:val="auto"/>
                <w:lang w:bidi="ar-SA"/>
              </w:rPr>
            </w:pPr>
            <w:r w:rsidRPr="002C5220">
              <w:rPr>
                <w:rFonts w:ascii="Times New Roman" w:eastAsia="Times New Roman" w:hAnsi="Times New Roman" w:cs="Times New Roman"/>
                <w:b/>
                <w:color w:val="auto"/>
                <w:lang w:bidi="ar-SA"/>
              </w:rPr>
              <w:t xml:space="preserve">Място, където </w:t>
            </w:r>
            <w:r>
              <w:rPr>
                <w:rFonts w:ascii="Times New Roman" w:eastAsia="Times New Roman" w:hAnsi="Times New Roman" w:cs="Times New Roman"/>
                <w:b/>
                <w:color w:val="auto"/>
                <w:lang w:bidi="ar-SA"/>
              </w:rPr>
              <w:t xml:space="preserve">се е случило </w:t>
            </w:r>
            <w:r w:rsidR="00DC5723" w:rsidRPr="00DC5723">
              <w:rPr>
                <w:rFonts w:ascii="Times New Roman" w:eastAsia="Times New Roman" w:hAnsi="Times New Roman" w:cs="Times New Roman"/>
                <w:b/>
                <w:color w:val="auto"/>
                <w:lang w:bidi="ar-SA"/>
              </w:rPr>
              <w:t>инцидентът</w:t>
            </w:r>
            <w:r w:rsidR="00DC5723">
              <w:rPr>
                <w:rFonts w:ascii="Times New Roman" w:eastAsia="Times New Roman" w:hAnsi="Times New Roman" w:cs="Times New Roman"/>
                <w:b/>
                <w:color w:val="auto"/>
                <w:lang w:bidi="ar-SA"/>
              </w:rPr>
              <w:t>/</w:t>
            </w:r>
            <w:r w:rsidR="00DC5723" w:rsidRPr="002C5220">
              <w:rPr>
                <w:rFonts w:ascii="Times New Roman" w:eastAsia="Times New Roman" w:hAnsi="Times New Roman" w:cs="Times New Roman"/>
                <w:b/>
                <w:color w:val="auto"/>
                <w:lang w:bidi="ar-SA"/>
              </w:rPr>
              <w:t>насилие</w:t>
            </w:r>
            <w:r w:rsidR="00DC5723">
              <w:rPr>
                <w:rFonts w:ascii="Times New Roman" w:eastAsia="Times New Roman" w:hAnsi="Times New Roman" w:cs="Times New Roman"/>
                <w:b/>
                <w:color w:val="auto"/>
                <w:lang w:bidi="ar-SA"/>
              </w:rPr>
              <w:t>то</w:t>
            </w:r>
            <w:r w:rsidRPr="002C5220">
              <w:rPr>
                <w:rFonts w:ascii="Times New Roman" w:eastAsia="Times New Roman" w:hAnsi="Times New Roman" w:cs="Times New Roman"/>
                <w:color w:val="auto"/>
                <w:lang w:bidi="ar-SA"/>
              </w:rPr>
              <w:t>:</w:t>
            </w:r>
          </w:p>
          <w:p w:rsidR="00C23AF3" w:rsidRPr="002C5220" w:rsidRDefault="003D24AD" w:rsidP="003D24AD">
            <w:pPr>
              <w:widowControl/>
              <w:ind w:left="360" w:right="-12"/>
              <w:rPr>
                <w:rFonts w:ascii="Times New Roman" w:eastAsia="Times New Roman" w:hAnsi="Times New Roman" w:cs="Times New Roman"/>
                <w:color w:val="auto"/>
                <w:lang w:val="en-US" w:bidi="ar-SA"/>
              </w:rPr>
            </w:pPr>
            <w:r>
              <w:rPr>
                <w:rFonts w:ascii="Times New Roman" w:eastAsia="Times New Roman" w:hAnsi="Times New Roman" w:cs="Times New Roman"/>
                <w:color w:val="auto"/>
                <w:lang w:bidi="ar-SA"/>
              </w:rPr>
              <w:t xml:space="preserve">а) </w:t>
            </w:r>
            <w:r w:rsidR="00C23AF3">
              <w:rPr>
                <w:rFonts w:ascii="Times New Roman" w:eastAsia="Times New Roman" w:hAnsi="Times New Roman" w:cs="Times New Roman"/>
                <w:color w:val="auto"/>
                <w:lang w:bidi="ar-SA"/>
              </w:rPr>
              <w:t>вътре в</w:t>
            </w:r>
            <w:r w:rsidR="00C23AF3" w:rsidRPr="002C5220">
              <w:rPr>
                <w:rFonts w:ascii="Times New Roman" w:eastAsia="Times New Roman" w:hAnsi="Times New Roman" w:cs="Times New Roman"/>
                <w:color w:val="auto"/>
                <w:lang w:bidi="ar-SA"/>
              </w:rPr>
              <w:t xml:space="preserve"> училище</w:t>
            </w:r>
            <w:r w:rsidR="00C23AF3">
              <w:rPr>
                <w:rFonts w:ascii="Times New Roman" w:eastAsia="Times New Roman" w:hAnsi="Times New Roman" w:cs="Times New Roman"/>
                <w:color w:val="auto"/>
                <w:lang w:bidi="ar-SA"/>
              </w:rPr>
              <w:t>то</w:t>
            </w:r>
            <w:r w:rsidR="00C23AF3" w:rsidRPr="002C5220">
              <w:rPr>
                <w:rFonts w:ascii="Times New Roman" w:eastAsia="Times New Roman" w:hAnsi="Times New Roman" w:cs="Times New Roman"/>
                <w:color w:val="auto"/>
                <w:lang w:bidi="ar-SA"/>
              </w:rPr>
              <w:t>/детска</w:t>
            </w:r>
            <w:r w:rsidR="00C23AF3">
              <w:rPr>
                <w:rFonts w:ascii="Times New Roman" w:eastAsia="Times New Roman" w:hAnsi="Times New Roman" w:cs="Times New Roman"/>
                <w:color w:val="auto"/>
                <w:lang w:bidi="ar-SA"/>
              </w:rPr>
              <w:t>та</w:t>
            </w:r>
            <w:r w:rsidR="00C23AF3" w:rsidRPr="002C5220">
              <w:rPr>
                <w:rFonts w:ascii="Times New Roman" w:eastAsia="Times New Roman" w:hAnsi="Times New Roman" w:cs="Times New Roman"/>
                <w:color w:val="auto"/>
                <w:lang w:bidi="ar-SA"/>
              </w:rPr>
              <w:t xml:space="preserve"> градина</w:t>
            </w:r>
            <w:r w:rsidR="00C23AF3">
              <w:rPr>
                <w:rFonts w:ascii="Times New Roman" w:eastAsia="Times New Roman" w:hAnsi="Times New Roman" w:cs="Times New Roman"/>
                <w:color w:val="auto"/>
                <w:lang w:bidi="ar-SA"/>
              </w:rPr>
              <w:t>;</w:t>
            </w:r>
            <w:r w:rsidR="00C23AF3" w:rsidRPr="002C5220">
              <w:rPr>
                <w:rFonts w:ascii="Times New Roman" w:eastAsia="Times New Roman" w:hAnsi="Times New Roman" w:cs="Times New Roman"/>
                <w:color w:val="auto"/>
                <w:lang w:bidi="ar-SA"/>
              </w:rPr>
              <w:t xml:space="preserve">  б</w:t>
            </w:r>
            <w:r w:rsidR="00C23AF3" w:rsidRPr="002C5220">
              <w:rPr>
                <w:rFonts w:ascii="Times New Roman" w:eastAsia="Times New Roman" w:hAnsi="Times New Roman" w:cs="Times New Roman"/>
                <w:color w:val="auto"/>
                <w:lang w:val="en-US" w:bidi="ar-SA"/>
              </w:rPr>
              <w:t>)</w:t>
            </w:r>
            <w:r w:rsidR="00C23AF3">
              <w:rPr>
                <w:rFonts w:ascii="Times New Roman" w:eastAsia="Times New Roman" w:hAnsi="Times New Roman" w:cs="Times New Roman"/>
                <w:color w:val="auto"/>
                <w:lang w:bidi="ar-SA"/>
              </w:rPr>
              <w:t xml:space="preserve"> </w:t>
            </w:r>
            <w:r w:rsidR="00C23AF3" w:rsidRPr="002C5220">
              <w:rPr>
                <w:rFonts w:ascii="Times New Roman" w:eastAsia="Times New Roman" w:hAnsi="Times New Roman" w:cs="Times New Roman"/>
                <w:color w:val="auto"/>
                <w:lang w:bidi="ar-SA"/>
              </w:rPr>
              <w:t>в двора</w:t>
            </w:r>
            <w:r w:rsidR="00C23AF3">
              <w:rPr>
                <w:rFonts w:ascii="Times New Roman" w:eastAsia="Times New Roman" w:hAnsi="Times New Roman" w:cs="Times New Roman"/>
                <w:color w:val="auto"/>
                <w:lang w:bidi="ar-SA"/>
              </w:rPr>
              <w:t>;</w:t>
            </w:r>
            <w:r w:rsidR="00C23AF3" w:rsidRPr="002C5220">
              <w:rPr>
                <w:rFonts w:ascii="Times New Roman" w:eastAsia="Times New Roman" w:hAnsi="Times New Roman" w:cs="Times New Roman"/>
                <w:color w:val="auto"/>
                <w:lang w:bidi="ar-SA"/>
              </w:rPr>
              <w:t xml:space="preserve">  в</w:t>
            </w:r>
            <w:r w:rsidR="00C23AF3" w:rsidRPr="002C5220">
              <w:rPr>
                <w:rFonts w:ascii="Times New Roman" w:eastAsia="Times New Roman" w:hAnsi="Times New Roman" w:cs="Times New Roman"/>
                <w:color w:val="auto"/>
                <w:lang w:val="en-US" w:bidi="ar-SA"/>
              </w:rPr>
              <w:t>)</w:t>
            </w:r>
            <w:r w:rsidR="00DC5723">
              <w:rPr>
                <w:rFonts w:ascii="Times New Roman" w:eastAsia="Times New Roman" w:hAnsi="Times New Roman" w:cs="Times New Roman"/>
                <w:color w:val="auto"/>
                <w:lang w:bidi="ar-SA"/>
              </w:rPr>
              <w:t xml:space="preserve"> </w:t>
            </w:r>
            <w:r w:rsidR="00C23AF3" w:rsidRPr="002C5220">
              <w:rPr>
                <w:rFonts w:ascii="Times New Roman" w:eastAsia="Times New Roman" w:hAnsi="Times New Roman" w:cs="Times New Roman"/>
                <w:color w:val="auto"/>
                <w:lang w:bidi="ar-SA"/>
              </w:rPr>
              <w:t>извън територията на училището/детската градина</w:t>
            </w:r>
            <w:r w:rsidR="00C23AF3">
              <w:rPr>
                <w:rFonts w:ascii="Times New Roman" w:eastAsia="Times New Roman" w:hAnsi="Times New Roman" w:cs="Times New Roman"/>
                <w:color w:val="auto"/>
                <w:lang w:bidi="ar-SA"/>
              </w:rPr>
              <w:t>;</w:t>
            </w:r>
            <w:r w:rsidR="00DC5723">
              <w:rPr>
                <w:rFonts w:ascii="Times New Roman" w:eastAsia="Times New Roman" w:hAnsi="Times New Roman" w:cs="Times New Roman"/>
                <w:color w:val="auto"/>
                <w:lang w:bidi="ar-SA"/>
              </w:rPr>
              <w:t xml:space="preserve"> г</w:t>
            </w:r>
            <w:r w:rsidR="00C23AF3" w:rsidRPr="002C5220">
              <w:rPr>
                <w:rFonts w:ascii="Times New Roman" w:eastAsia="Times New Roman" w:hAnsi="Times New Roman" w:cs="Times New Roman"/>
                <w:color w:val="auto"/>
                <w:lang w:val="en-US" w:bidi="ar-SA"/>
              </w:rPr>
              <w:t xml:space="preserve">) </w:t>
            </w:r>
            <w:r w:rsidR="00C23AF3" w:rsidRPr="002C5220">
              <w:rPr>
                <w:rFonts w:ascii="Times New Roman" w:eastAsia="Times New Roman" w:hAnsi="Times New Roman" w:cs="Times New Roman"/>
                <w:color w:val="auto"/>
                <w:lang w:bidi="ar-SA"/>
              </w:rPr>
              <w:t>друго......</w:t>
            </w:r>
            <w:r w:rsidR="00C23AF3">
              <w:rPr>
                <w:rFonts w:ascii="Times New Roman" w:eastAsia="Times New Roman" w:hAnsi="Times New Roman" w:cs="Times New Roman"/>
                <w:color w:val="auto"/>
                <w:lang w:bidi="ar-SA"/>
              </w:rPr>
              <w:t>.....</w:t>
            </w:r>
            <w:r w:rsidR="00DC5723">
              <w:rPr>
                <w:rFonts w:ascii="Times New Roman" w:eastAsia="Times New Roman" w:hAnsi="Times New Roman" w:cs="Times New Roman"/>
                <w:color w:val="auto"/>
                <w:lang w:bidi="ar-SA"/>
              </w:rPr>
              <w:t>............................</w:t>
            </w:r>
            <w:r w:rsidR="00C23AF3">
              <w:rPr>
                <w:rFonts w:ascii="Times New Roman" w:eastAsia="Times New Roman" w:hAnsi="Times New Roman" w:cs="Times New Roman"/>
                <w:color w:val="auto"/>
                <w:lang w:bidi="ar-SA"/>
              </w:rPr>
              <w:t>................................</w:t>
            </w:r>
            <w:r w:rsidR="00C23AF3" w:rsidRPr="002C5220">
              <w:rPr>
                <w:rFonts w:ascii="Times New Roman" w:eastAsia="Times New Roman" w:hAnsi="Times New Roman" w:cs="Times New Roman"/>
                <w:color w:val="auto"/>
                <w:lang w:bidi="ar-SA"/>
              </w:rPr>
              <w:t>.</w:t>
            </w:r>
            <w:r>
              <w:rPr>
                <w:rFonts w:ascii="Times New Roman" w:eastAsia="Times New Roman" w:hAnsi="Times New Roman" w:cs="Times New Roman"/>
                <w:color w:val="auto"/>
                <w:lang w:bidi="ar-SA"/>
              </w:rPr>
              <w:t>............</w:t>
            </w:r>
          </w:p>
          <w:p w:rsidR="00C23AF3" w:rsidRPr="003D24AD" w:rsidRDefault="00C23AF3" w:rsidP="003D24AD">
            <w:pPr>
              <w:widowControl/>
              <w:numPr>
                <w:ilvl w:val="0"/>
                <w:numId w:val="3"/>
              </w:numPr>
              <w:ind w:left="513" w:right="-12"/>
              <w:rPr>
                <w:rFonts w:ascii="Times New Roman" w:eastAsia="Times New Roman" w:hAnsi="Times New Roman" w:cs="Times New Roman"/>
                <w:b/>
                <w:color w:val="auto"/>
                <w:lang w:bidi="ar-SA"/>
              </w:rPr>
            </w:pPr>
            <w:r w:rsidRPr="002C5220">
              <w:rPr>
                <w:rFonts w:ascii="Times New Roman" w:eastAsia="Times New Roman" w:hAnsi="Times New Roman" w:cs="Times New Roman"/>
                <w:b/>
                <w:color w:val="auto"/>
                <w:lang w:bidi="ar-SA"/>
              </w:rPr>
              <w:t>Време на извършването</w:t>
            </w:r>
            <w:r w:rsidRPr="003D24AD">
              <w:rPr>
                <w:rFonts w:ascii="Times New Roman" w:eastAsia="Times New Roman" w:hAnsi="Times New Roman" w:cs="Times New Roman"/>
                <w:b/>
                <w:color w:val="auto"/>
                <w:lang w:bidi="ar-SA"/>
              </w:rPr>
              <w:t>:</w:t>
            </w:r>
          </w:p>
          <w:p w:rsidR="00C23AF3" w:rsidRPr="002C5220" w:rsidRDefault="00C23AF3" w:rsidP="00B544EB">
            <w:pPr>
              <w:widowControl/>
              <w:ind w:left="360" w:right="-12"/>
              <w:rPr>
                <w:rFonts w:ascii="Times New Roman" w:eastAsia="Times New Roman" w:hAnsi="Times New Roman" w:cs="Times New Roman"/>
                <w:color w:val="auto"/>
                <w:lang w:bidi="ar-SA"/>
              </w:rPr>
            </w:pPr>
            <w:r w:rsidRPr="002C5220">
              <w:rPr>
                <w:rFonts w:ascii="Times New Roman" w:eastAsia="Times New Roman" w:hAnsi="Times New Roman" w:cs="Times New Roman"/>
                <w:color w:val="auto"/>
                <w:lang w:bidi="ar-SA"/>
              </w:rPr>
              <w:t>а</w:t>
            </w:r>
            <w:r w:rsidRPr="002C5220">
              <w:rPr>
                <w:rFonts w:ascii="Times New Roman" w:eastAsia="Times New Roman" w:hAnsi="Times New Roman" w:cs="Times New Roman"/>
                <w:color w:val="auto"/>
                <w:lang w:val="en-US" w:bidi="ar-SA"/>
              </w:rPr>
              <w:t xml:space="preserve">) </w:t>
            </w:r>
            <w:r w:rsidRPr="002C5220">
              <w:rPr>
                <w:rFonts w:ascii="Times New Roman" w:eastAsia="Times New Roman" w:hAnsi="Times New Roman" w:cs="Times New Roman"/>
                <w:color w:val="auto"/>
                <w:lang w:bidi="ar-SA"/>
              </w:rPr>
              <w:t>преди часовете</w:t>
            </w:r>
            <w:r>
              <w:rPr>
                <w:rFonts w:ascii="Times New Roman" w:eastAsia="Times New Roman" w:hAnsi="Times New Roman" w:cs="Times New Roman"/>
                <w:color w:val="auto"/>
                <w:lang w:bidi="ar-SA"/>
              </w:rPr>
              <w:t>;</w:t>
            </w:r>
            <w:r w:rsidRPr="002C5220">
              <w:rPr>
                <w:rFonts w:ascii="Times New Roman" w:eastAsia="Times New Roman" w:hAnsi="Times New Roman" w:cs="Times New Roman"/>
                <w:color w:val="auto"/>
                <w:lang w:bidi="ar-SA"/>
              </w:rPr>
              <w:t xml:space="preserve">  б</w:t>
            </w:r>
            <w:r w:rsidRPr="002C5220">
              <w:rPr>
                <w:rFonts w:ascii="Times New Roman" w:eastAsia="Times New Roman" w:hAnsi="Times New Roman" w:cs="Times New Roman"/>
                <w:color w:val="auto"/>
                <w:lang w:val="en-US" w:bidi="ar-SA"/>
              </w:rPr>
              <w:t>)</w:t>
            </w:r>
            <w:r>
              <w:rPr>
                <w:rFonts w:ascii="Times New Roman" w:eastAsia="Times New Roman" w:hAnsi="Times New Roman" w:cs="Times New Roman"/>
                <w:color w:val="auto"/>
                <w:lang w:bidi="ar-SA"/>
              </w:rPr>
              <w:t xml:space="preserve"> </w:t>
            </w:r>
            <w:r w:rsidRPr="002C5220">
              <w:rPr>
                <w:rFonts w:ascii="Times New Roman" w:eastAsia="Times New Roman" w:hAnsi="Times New Roman" w:cs="Times New Roman"/>
                <w:color w:val="auto"/>
                <w:lang w:bidi="ar-SA"/>
              </w:rPr>
              <w:t>по врем</w:t>
            </w:r>
            <w:r>
              <w:rPr>
                <w:rFonts w:ascii="Times New Roman" w:eastAsia="Times New Roman" w:hAnsi="Times New Roman" w:cs="Times New Roman"/>
                <w:color w:val="auto"/>
                <w:lang w:bidi="ar-SA"/>
              </w:rPr>
              <w:t>е на часовете (1, 2, 3, 4, 5, 6,</w:t>
            </w:r>
            <w:r w:rsidR="00DC5723">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7)/</w:t>
            </w:r>
            <w:r w:rsidRPr="002C5220">
              <w:rPr>
                <w:rFonts w:ascii="Times New Roman" w:eastAsia="Times New Roman" w:hAnsi="Times New Roman" w:cs="Times New Roman"/>
                <w:color w:val="auto"/>
                <w:lang w:bidi="ar-SA"/>
              </w:rPr>
              <w:t xml:space="preserve">по време </w:t>
            </w:r>
            <w:r>
              <w:rPr>
                <w:rFonts w:ascii="Times New Roman" w:eastAsia="Times New Roman" w:hAnsi="Times New Roman" w:cs="Times New Roman"/>
                <w:color w:val="auto"/>
                <w:lang w:bidi="ar-SA"/>
              </w:rPr>
              <w:t>на занятията в детската градина;</w:t>
            </w:r>
            <w:r w:rsidRPr="002C5220">
              <w:rPr>
                <w:rFonts w:ascii="Times New Roman" w:eastAsia="Times New Roman" w:hAnsi="Times New Roman" w:cs="Times New Roman"/>
                <w:color w:val="auto"/>
                <w:lang w:bidi="ar-SA"/>
              </w:rPr>
              <w:t xml:space="preserve"> в</w:t>
            </w:r>
            <w:r w:rsidRPr="002C5220">
              <w:rPr>
                <w:rFonts w:ascii="Times New Roman" w:eastAsia="Times New Roman" w:hAnsi="Times New Roman" w:cs="Times New Roman"/>
                <w:color w:val="auto"/>
                <w:lang w:val="en-US" w:bidi="ar-SA"/>
              </w:rPr>
              <w:t>)</w:t>
            </w:r>
            <w:r w:rsidRPr="002C5220">
              <w:rPr>
                <w:rFonts w:ascii="Times New Roman" w:eastAsia="Times New Roman" w:hAnsi="Times New Roman" w:cs="Times New Roman"/>
                <w:color w:val="auto"/>
                <w:lang w:bidi="ar-SA"/>
              </w:rPr>
              <w:t xml:space="preserve"> в междучасието</w:t>
            </w:r>
            <w:r>
              <w:rPr>
                <w:rFonts w:ascii="Times New Roman" w:eastAsia="Times New Roman" w:hAnsi="Times New Roman" w:cs="Times New Roman"/>
                <w:color w:val="auto"/>
                <w:lang w:bidi="ar-SA"/>
              </w:rPr>
              <w:t>/в свободен режим;</w:t>
            </w:r>
            <w:r w:rsidRPr="002C5220">
              <w:rPr>
                <w:rFonts w:ascii="Times New Roman" w:eastAsia="Times New Roman" w:hAnsi="Times New Roman" w:cs="Times New Roman"/>
                <w:color w:val="auto"/>
                <w:lang w:bidi="ar-SA"/>
              </w:rPr>
              <w:t xml:space="preserve">  г</w:t>
            </w:r>
            <w:r w:rsidRPr="002C5220">
              <w:rPr>
                <w:rFonts w:ascii="Times New Roman" w:eastAsia="Times New Roman" w:hAnsi="Times New Roman" w:cs="Times New Roman"/>
                <w:color w:val="auto"/>
                <w:lang w:val="en-US" w:bidi="ar-SA"/>
              </w:rPr>
              <w:t>)</w:t>
            </w:r>
            <w:r>
              <w:rPr>
                <w:rFonts w:ascii="Times New Roman" w:eastAsia="Times New Roman" w:hAnsi="Times New Roman" w:cs="Times New Roman"/>
                <w:color w:val="auto"/>
                <w:lang w:bidi="ar-SA"/>
              </w:rPr>
              <w:t xml:space="preserve"> </w:t>
            </w:r>
            <w:r w:rsidR="00DC5723">
              <w:rPr>
                <w:rFonts w:ascii="Times New Roman" w:eastAsia="Times New Roman" w:hAnsi="Times New Roman" w:cs="Times New Roman"/>
                <w:color w:val="auto"/>
                <w:lang w:bidi="ar-SA"/>
              </w:rPr>
              <w:t>в занимани</w:t>
            </w:r>
            <w:r w:rsidR="00DC5723" w:rsidRPr="002C5220">
              <w:rPr>
                <w:rFonts w:ascii="Times New Roman" w:eastAsia="Times New Roman" w:hAnsi="Times New Roman" w:cs="Times New Roman"/>
                <w:color w:val="auto"/>
                <w:lang w:bidi="ar-SA"/>
              </w:rPr>
              <w:t>ята</w:t>
            </w:r>
            <w:r w:rsidR="00DC5723">
              <w:rPr>
                <w:rFonts w:ascii="Times New Roman" w:eastAsia="Times New Roman" w:hAnsi="Times New Roman" w:cs="Times New Roman"/>
                <w:color w:val="auto"/>
                <w:lang w:bidi="ar-SA"/>
              </w:rPr>
              <w:t xml:space="preserve"> по интереси в ПИГ; </w:t>
            </w:r>
            <w:r w:rsidRPr="002C5220">
              <w:rPr>
                <w:rFonts w:ascii="Times New Roman" w:eastAsia="Times New Roman" w:hAnsi="Times New Roman" w:cs="Times New Roman"/>
                <w:color w:val="auto"/>
                <w:lang w:bidi="ar-SA"/>
              </w:rPr>
              <w:t>д</w:t>
            </w:r>
            <w:r w:rsidRPr="002C5220">
              <w:rPr>
                <w:rFonts w:ascii="Times New Roman" w:eastAsia="Times New Roman" w:hAnsi="Times New Roman" w:cs="Times New Roman"/>
                <w:color w:val="auto"/>
                <w:lang w:val="en-US" w:bidi="ar-SA"/>
              </w:rPr>
              <w:t>)</w:t>
            </w:r>
            <w:r w:rsidR="00DC5723">
              <w:rPr>
                <w:rFonts w:ascii="Times New Roman" w:eastAsia="Times New Roman" w:hAnsi="Times New Roman" w:cs="Times New Roman"/>
                <w:color w:val="auto"/>
                <w:lang w:bidi="ar-SA"/>
              </w:rPr>
              <w:t xml:space="preserve"> след часовете/след заниманията.</w:t>
            </w:r>
          </w:p>
          <w:p w:rsidR="00C23AF3" w:rsidRPr="003D24AD" w:rsidRDefault="00C23AF3" w:rsidP="003D24AD">
            <w:pPr>
              <w:widowControl/>
              <w:numPr>
                <w:ilvl w:val="0"/>
                <w:numId w:val="3"/>
              </w:numPr>
              <w:ind w:left="513" w:right="-12"/>
              <w:rPr>
                <w:rFonts w:ascii="Times New Roman" w:eastAsia="Times New Roman" w:hAnsi="Times New Roman" w:cs="Times New Roman"/>
                <w:b/>
                <w:color w:val="auto"/>
                <w:lang w:bidi="ar-SA"/>
              </w:rPr>
            </w:pPr>
            <w:r w:rsidRPr="003D24AD">
              <w:rPr>
                <w:rFonts w:ascii="Times New Roman" w:eastAsia="Times New Roman" w:hAnsi="Times New Roman" w:cs="Times New Roman"/>
                <w:b/>
                <w:color w:val="auto"/>
                <w:lang w:bidi="ar-SA"/>
              </w:rPr>
              <w:t>Начин на откриване:</w:t>
            </w:r>
            <w:r w:rsidR="00DC5723">
              <w:rPr>
                <w:rFonts w:ascii="Times New Roman" w:eastAsia="Times New Roman" w:hAnsi="Times New Roman" w:cs="Times New Roman"/>
                <w:color w:val="auto"/>
                <w:lang w:bidi="ar-SA"/>
              </w:rPr>
              <w:t xml:space="preserve"> </w:t>
            </w:r>
          </w:p>
          <w:p w:rsidR="00C23AF3" w:rsidRPr="002C5220" w:rsidRDefault="00C23AF3" w:rsidP="003D24AD">
            <w:pPr>
              <w:widowControl/>
              <w:ind w:left="360" w:right="-12"/>
              <w:rPr>
                <w:rFonts w:ascii="Times New Roman" w:eastAsia="Times New Roman" w:hAnsi="Times New Roman" w:cs="Times New Roman"/>
                <w:color w:val="auto"/>
                <w:lang w:bidi="ar-SA"/>
              </w:rPr>
            </w:pPr>
            <w:r w:rsidRPr="002C5220">
              <w:rPr>
                <w:rFonts w:ascii="Times New Roman" w:eastAsia="Times New Roman" w:hAnsi="Times New Roman" w:cs="Times New Roman"/>
                <w:color w:val="auto"/>
                <w:lang w:bidi="ar-SA"/>
              </w:rPr>
              <w:t>а</w:t>
            </w:r>
            <w:r w:rsidRPr="003D24AD">
              <w:rPr>
                <w:rFonts w:ascii="Times New Roman" w:eastAsia="Times New Roman" w:hAnsi="Times New Roman" w:cs="Times New Roman"/>
                <w:color w:val="auto"/>
                <w:lang w:bidi="ar-SA"/>
              </w:rPr>
              <w:t xml:space="preserve">) </w:t>
            </w:r>
            <w:r w:rsidRPr="002C5220">
              <w:rPr>
                <w:rFonts w:ascii="Times New Roman" w:eastAsia="Times New Roman" w:hAnsi="Times New Roman" w:cs="Times New Roman"/>
                <w:color w:val="auto"/>
                <w:lang w:bidi="ar-SA"/>
              </w:rPr>
              <w:t>лично</w:t>
            </w:r>
            <w:r>
              <w:rPr>
                <w:rFonts w:ascii="Times New Roman" w:eastAsia="Times New Roman" w:hAnsi="Times New Roman" w:cs="Times New Roman"/>
                <w:color w:val="auto"/>
                <w:lang w:bidi="ar-SA"/>
              </w:rPr>
              <w:t>;</w:t>
            </w:r>
            <w:r w:rsidRPr="002C5220">
              <w:rPr>
                <w:rFonts w:ascii="Times New Roman" w:eastAsia="Times New Roman" w:hAnsi="Times New Roman" w:cs="Times New Roman"/>
                <w:color w:val="auto"/>
                <w:lang w:bidi="ar-SA"/>
              </w:rPr>
              <w:t xml:space="preserve">  б</w:t>
            </w:r>
            <w:r w:rsidRPr="003D24AD">
              <w:rPr>
                <w:rFonts w:ascii="Times New Roman" w:eastAsia="Times New Roman" w:hAnsi="Times New Roman" w:cs="Times New Roman"/>
                <w:color w:val="auto"/>
                <w:lang w:bidi="ar-SA"/>
              </w:rPr>
              <w:t>)</w:t>
            </w:r>
            <w:r w:rsidR="00DC5723">
              <w:rPr>
                <w:rFonts w:ascii="Times New Roman" w:eastAsia="Times New Roman" w:hAnsi="Times New Roman" w:cs="Times New Roman"/>
                <w:color w:val="auto"/>
                <w:lang w:bidi="ar-SA"/>
              </w:rPr>
              <w:t xml:space="preserve"> докладвано от друг</w:t>
            </w:r>
            <w:r>
              <w:rPr>
                <w:rFonts w:ascii="Times New Roman" w:eastAsia="Times New Roman" w:hAnsi="Times New Roman" w:cs="Times New Roman"/>
                <w:color w:val="auto"/>
                <w:lang w:bidi="ar-SA"/>
              </w:rPr>
              <w:t>;</w:t>
            </w:r>
            <w:r w:rsidRPr="002C5220">
              <w:rPr>
                <w:rFonts w:ascii="Times New Roman" w:eastAsia="Times New Roman" w:hAnsi="Times New Roman" w:cs="Times New Roman"/>
                <w:color w:val="auto"/>
                <w:lang w:bidi="ar-SA"/>
              </w:rPr>
              <w:t xml:space="preserve"> в</w:t>
            </w:r>
            <w:r w:rsidRPr="003D24AD">
              <w:rPr>
                <w:rFonts w:ascii="Times New Roman" w:eastAsia="Times New Roman" w:hAnsi="Times New Roman" w:cs="Times New Roman"/>
                <w:color w:val="auto"/>
                <w:lang w:bidi="ar-SA"/>
              </w:rPr>
              <w:t>)</w:t>
            </w:r>
            <w:r w:rsidRPr="002C5220">
              <w:rPr>
                <w:rFonts w:ascii="Times New Roman" w:eastAsia="Times New Roman" w:hAnsi="Times New Roman" w:cs="Times New Roman"/>
                <w:color w:val="auto"/>
                <w:lang w:bidi="ar-SA"/>
              </w:rPr>
              <w:t xml:space="preserve"> съобщено по телефон</w:t>
            </w:r>
            <w:r>
              <w:rPr>
                <w:rFonts w:ascii="Times New Roman" w:eastAsia="Times New Roman" w:hAnsi="Times New Roman" w:cs="Times New Roman"/>
                <w:color w:val="auto"/>
                <w:lang w:bidi="ar-SA"/>
              </w:rPr>
              <w:t>;</w:t>
            </w:r>
            <w:r w:rsidRPr="002C5220">
              <w:rPr>
                <w:rFonts w:ascii="Times New Roman" w:eastAsia="Times New Roman" w:hAnsi="Times New Roman" w:cs="Times New Roman"/>
                <w:color w:val="auto"/>
                <w:lang w:bidi="ar-SA"/>
              </w:rPr>
              <w:t xml:space="preserve">  г</w:t>
            </w:r>
            <w:r w:rsidRPr="003D24AD">
              <w:rPr>
                <w:rFonts w:ascii="Times New Roman" w:eastAsia="Times New Roman" w:hAnsi="Times New Roman" w:cs="Times New Roman"/>
                <w:color w:val="auto"/>
                <w:lang w:bidi="ar-SA"/>
              </w:rPr>
              <w:t>)</w:t>
            </w:r>
            <w:r w:rsidRPr="002C5220">
              <w:rPr>
                <w:rFonts w:ascii="Times New Roman" w:eastAsia="Times New Roman" w:hAnsi="Times New Roman" w:cs="Times New Roman"/>
                <w:color w:val="auto"/>
                <w:lang w:bidi="ar-SA"/>
              </w:rPr>
              <w:t xml:space="preserve"> друго...........</w:t>
            </w:r>
            <w:r w:rsidR="00DC5723">
              <w:rPr>
                <w:rFonts w:ascii="Times New Roman" w:eastAsia="Times New Roman" w:hAnsi="Times New Roman" w:cs="Times New Roman"/>
                <w:color w:val="auto"/>
                <w:lang w:bidi="ar-SA"/>
              </w:rPr>
              <w:t>......</w:t>
            </w:r>
            <w:r>
              <w:rPr>
                <w:rFonts w:ascii="Times New Roman" w:eastAsia="Times New Roman" w:hAnsi="Times New Roman" w:cs="Times New Roman"/>
                <w:color w:val="auto"/>
                <w:lang w:bidi="ar-SA"/>
              </w:rPr>
              <w:t>..........</w:t>
            </w:r>
            <w:r w:rsidR="003D24AD">
              <w:rPr>
                <w:rFonts w:ascii="Times New Roman" w:eastAsia="Times New Roman" w:hAnsi="Times New Roman" w:cs="Times New Roman"/>
                <w:color w:val="auto"/>
                <w:lang w:bidi="ar-SA"/>
              </w:rPr>
              <w:t>......</w:t>
            </w:r>
          </w:p>
          <w:p w:rsidR="00C23AF3" w:rsidRPr="003D24AD" w:rsidRDefault="00C23AF3" w:rsidP="003D24AD">
            <w:pPr>
              <w:pStyle w:val="ab"/>
              <w:widowControl/>
              <w:numPr>
                <w:ilvl w:val="0"/>
                <w:numId w:val="3"/>
              </w:numPr>
              <w:ind w:left="511" w:right="-12"/>
              <w:rPr>
                <w:rFonts w:ascii="Times New Roman" w:eastAsia="Times New Roman" w:hAnsi="Times New Roman" w:cs="Times New Roman"/>
                <w:color w:val="auto"/>
                <w:lang w:bidi="ar-SA"/>
              </w:rPr>
            </w:pPr>
            <w:r w:rsidRPr="003D24AD">
              <w:rPr>
                <w:rFonts w:ascii="Times New Roman" w:eastAsia="Times New Roman" w:hAnsi="Times New Roman" w:cs="Times New Roman"/>
                <w:b/>
                <w:color w:val="auto"/>
                <w:lang w:bidi="ar-SA"/>
              </w:rPr>
              <w:t>Уча</w:t>
            </w:r>
            <w:r w:rsidR="00BF0E4E">
              <w:rPr>
                <w:rFonts w:ascii="Times New Roman" w:eastAsia="Times New Roman" w:hAnsi="Times New Roman" w:cs="Times New Roman"/>
                <w:b/>
                <w:color w:val="auto"/>
                <w:lang w:bidi="ar-SA"/>
              </w:rPr>
              <w:t xml:space="preserve">стници в </w:t>
            </w:r>
            <w:r w:rsidRPr="003D24AD">
              <w:rPr>
                <w:rFonts w:ascii="Times New Roman" w:eastAsia="Times New Roman" w:hAnsi="Times New Roman" w:cs="Times New Roman"/>
                <w:b/>
                <w:color w:val="auto"/>
                <w:lang w:bidi="ar-SA"/>
              </w:rPr>
              <w:t>инцидента</w:t>
            </w:r>
            <w:r w:rsidRPr="003D24AD">
              <w:rPr>
                <w:rFonts w:ascii="Times New Roman" w:eastAsia="Times New Roman" w:hAnsi="Times New Roman" w:cs="Times New Roman"/>
                <w:color w:val="auto"/>
                <w:lang w:bidi="ar-SA"/>
              </w:rPr>
              <w:t xml:space="preserve"> </w:t>
            </w:r>
            <w:r w:rsidRPr="003D24AD">
              <w:rPr>
                <w:rFonts w:ascii="Times New Roman" w:eastAsia="Times New Roman" w:hAnsi="Times New Roman" w:cs="Times New Roman"/>
                <w:color w:val="auto"/>
                <w:lang w:val="en-US" w:bidi="ar-SA"/>
              </w:rPr>
              <w:t>(</w:t>
            </w:r>
            <w:r w:rsidRPr="003D24AD">
              <w:rPr>
                <w:rFonts w:ascii="Times New Roman" w:eastAsia="Times New Roman" w:hAnsi="Times New Roman" w:cs="Times New Roman"/>
                <w:color w:val="auto"/>
                <w:lang w:bidi="ar-SA"/>
              </w:rPr>
              <w:t>име, презиме и статут на лиц</w:t>
            </w:r>
            <w:r w:rsidR="005018AD">
              <w:rPr>
                <w:rFonts w:ascii="Times New Roman" w:eastAsia="Times New Roman" w:hAnsi="Times New Roman" w:cs="Times New Roman"/>
                <w:color w:val="auto"/>
                <w:lang w:bidi="ar-SA"/>
              </w:rPr>
              <w:t>ата в училището/ДГ)</w:t>
            </w:r>
          </w:p>
          <w:p w:rsidR="00C23AF3" w:rsidRPr="002C5220" w:rsidRDefault="00C23AF3" w:rsidP="00B544EB">
            <w:pPr>
              <w:widowControl/>
              <w:ind w:left="360" w:right="-12"/>
              <w:rPr>
                <w:rFonts w:ascii="Times New Roman" w:eastAsia="Times New Roman" w:hAnsi="Times New Roman" w:cs="Times New Roman"/>
                <w:color w:val="auto"/>
                <w:lang w:bidi="ar-SA"/>
              </w:rPr>
            </w:pPr>
            <w:r w:rsidRPr="002C5220">
              <w:rPr>
                <w:rFonts w:ascii="Times New Roman" w:eastAsia="Times New Roman" w:hAnsi="Times New Roman" w:cs="Times New Roman"/>
                <w:color w:val="auto"/>
                <w:lang w:bidi="ar-SA"/>
              </w:rPr>
              <w:t>..........................................................................................................................</w:t>
            </w:r>
            <w:r w:rsidR="003D24AD">
              <w:rPr>
                <w:rFonts w:ascii="Times New Roman" w:eastAsia="Times New Roman" w:hAnsi="Times New Roman" w:cs="Times New Roman"/>
                <w:color w:val="auto"/>
                <w:lang w:bidi="ar-SA"/>
              </w:rPr>
              <w:t>..........................</w:t>
            </w:r>
          </w:p>
          <w:p w:rsidR="00C23AF3" w:rsidRPr="002C5220" w:rsidRDefault="00C23AF3" w:rsidP="00B544EB">
            <w:pPr>
              <w:widowControl/>
              <w:ind w:left="360" w:right="-12"/>
              <w:rPr>
                <w:rFonts w:ascii="Times New Roman" w:eastAsia="Times New Roman" w:hAnsi="Times New Roman" w:cs="Times New Roman"/>
                <w:color w:val="auto"/>
                <w:lang w:bidi="ar-SA"/>
              </w:rPr>
            </w:pPr>
            <w:r w:rsidRPr="002C5220">
              <w:rPr>
                <w:rFonts w:ascii="Times New Roman" w:eastAsia="Times New Roman" w:hAnsi="Times New Roman" w:cs="Times New Roman"/>
                <w:color w:val="auto"/>
                <w:lang w:bidi="ar-SA"/>
              </w:rPr>
              <w:t>..........................................................................................................................</w:t>
            </w:r>
            <w:r w:rsidR="003D24AD">
              <w:rPr>
                <w:rFonts w:ascii="Times New Roman" w:eastAsia="Times New Roman" w:hAnsi="Times New Roman" w:cs="Times New Roman"/>
                <w:color w:val="auto"/>
                <w:lang w:bidi="ar-SA"/>
              </w:rPr>
              <w:t>..........................</w:t>
            </w:r>
          </w:p>
          <w:p w:rsidR="00C23AF3" w:rsidRPr="003D24AD" w:rsidRDefault="004B3EC7" w:rsidP="003D24AD">
            <w:pPr>
              <w:pStyle w:val="ab"/>
              <w:widowControl/>
              <w:numPr>
                <w:ilvl w:val="0"/>
                <w:numId w:val="3"/>
              </w:numPr>
              <w:ind w:left="511" w:right="-12"/>
              <w:rPr>
                <w:rFonts w:ascii="Times New Roman" w:eastAsia="Times New Roman" w:hAnsi="Times New Roman" w:cs="Times New Roman"/>
                <w:color w:val="auto"/>
                <w:lang w:bidi="ar-SA"/>
              </w:rPr>
            </w:pPr>
            <w:r>
              <w:rPr>
                <w:rFonts w:ascii="Times New Roman" w:eastAsia="Times New Roman" w:hAnsi="Times New Roman" w:cs="Times New Roman"/>
                <w:b/>
                <w:color w:val="auto"/>
                <w:lang w:bidi="ar-SA"/>
              </w:rPr>
              <w:t xml:space="preserve">Инцидентът/насилствената ситуация </w:t>
            </w:r>
            <w:r w:rsidR="00C23AF3" w:rsidRPr="003D24AD">
              <w:rPr>
                <w:rFonts w:ascii="Times New Roman" w:eastAsia="Times New Roman" w:hAnsi="Times New Roman" w:cs="Times New Roman"/>
                <w:b/>
                <w:color w:val="auto"/>
                <w:lang w:bidi="ar-SA"/>
              </w:rPr>
              <w:t>се случва за</w:t>
            </w:r>
            <w:r w:rsidR="00C23AF3" w:rsidRPr="003D24AD">
              <w:rPr>
                <w:rFonts w:ascii="Times New Roman" w:eastAsia="Times New Roman" w:hAnsi="Times New Roman" w:cs="Times New Roman"/>
                <w:color w:val="auto"/>
                <w:lang w:bidi="ar-SA"/>
              </w:rPr>
              <w:t>:</w:t>
            </w:r>
          </w:p>
          <w:p w:rsidR="00C23AF3" w:rsidRPr="002C5220" w:rsidRDefault="00C23AF3" w:rsidP="00B544EB">
            <w:pPr>
              <w:widowControl/>
              <w:numPr>
                <w:ilvl w:val="0"/>
                <w:numId w:val="5"/>
              </w:numPr>
              <w:ind w:right="-12"/>
              <w:rPr>
                <w:rFonts w:ascii="Times New Roman" w:eastAsia="Times New Roman" w:hAnsi="Times New Roman" w:cs="Times New Roman"/>
                <w:color w:val="auto"/>
                <w:lang w:val="en-US" w:bidi="ar-SA"/>
              </w:rPr>
            </w:pPr>
            <w:r w:rsidRPr="002C5220">
              <w:rPr>
                <w:rFonts w:ascii="Times New Roman" w:eastAsia="Times New Roman" w:hAnsi="Times New Roman" w:cs="Times New Roman"/>
                <w:color w:val="auto"/>
                <w:lang w:bidi="ar-SA"/>
              </w:rPr>
              <w:t>първи път</w:t>
            </w:r>
            <w:r>
              <w:rPr>
                <w:rFonts w:ascii="Times New Roman" w:eastAsia="Times New Roman" w:hAnsi="Times New Roman" w:cs="Times New Roman"/>
                <w:color w:val="auto"/>
                <w:lang w:bidi="ar-SA"/>
              </w:rPr>
              <w:t>;</w:t>
            </w:r>
            <w:r w:rsidRPr="002C5220">
              <w:rPr>
                <w:rFonts w:ascii="Times New Roman" w:eastAsia="Times New Roman" w:hAnsi="Times New Roman" w:cs="Times New Roman"/>
                <w:color w:val="auto"/>
                <w:lang w:bidi="ar-SA"/>
              </w:rPr>
              <w:t xml:space="preserve">  б</w:t>
            </w:r>
            <w:r w:rsidRPr="002C5220">
              <w:rPr>
                <w:rFonts w:ascii="Times New Roman" w:eastAsia="Times New Roman" w:hAnsi="Times New Roman" w:cs="Times New Roman"/>
                <w:color w:val="auto"/>
                <w:lang w:val="en-US" w:bidi="ar-SA"/>
              </w:rPr>
              <w:t>)</w:t>
            </w:r>
            <w:r w:rsidRPr="002C5220">
              <w:rPr>
                <w:rFonts w:ascii="Times New Roman" w:eastAsia="Times New Roman" w:hAnsi="Times New Roman" w:cs="Times New Roman"/>
                <w:color w:val="auto"/>
                <w:lang w:bidi="ar-SA"/>
              </w:rPr>
              <w:t xml:space="preserve"> </w:t>
            </w:r>
            <w:r w:rsidR="002E0B9A">
              <w:rPr>
                <w:rFonts w:ascii="Times New Roman" w:eastAsia="Times New Roman" w:hAnsi="Times New Roman" w:cs="Times New Roman"/>
                <w:color w:val="auto"/>
                <w:lang w:bidi="ar-SA"/>
              </w:rPr>
              <w:t xml:space="preserve"> </w:t>
            </w:r>
            <w:r w:rsidRPr="002C5220">
              <w:rPr>
                <w:rFonts w:ascii="Times New Roman" w:eastAsia="Times New Roman" w:hAnsi="Times New Roman" w:cs="Times New Roman"/>
                <w:color w:val="auto"/>
                <w:lang w:bidi="ar-SA"/>
              </w:rPr>
              <w:t>повече от веднъж</w:t>
            </w:r>
            <w:r>
              <w:rPr>
                <w:rFonts w:ascii="Times New Roman" w:eastAsia="Times New Roman" w:hAnsi="Times New Roman" w:cs="Times New Roman"/>
                <w:color w:val="auto"/>
                <w:lang w:bidi="ar-SA"/>
              </w:rPr>
              <w:t>.</w:t>
            </w:r>
          </w:p>
          <w:p w:rsidR="00C23AF3" w:rsidRPr="003D24AD" w:rsidRDefault="00C23AF3" w:rsidP="003D24AD">
            <w:pPr>
              <w:pStyle w:val="ab"/>
              <w:widowControl/>
              <w:numPr>
                <w:ilvl w:val="0"/>
                <w:numId w:val="3"/>
              </w:numPr>
              <w:ind w:left="511" w:right="-12"/>
              <w:rPr>
                <w:rFonts w:ascii="Times New Roman" w:eastAsia="Times New Roman" w:hAnsi="Times New Roman" w:cs="Times New Roman"/>
                <w:color w:val="auto"/>
                <w:lang w:bidi="ar-SA"/>
              </w:rPr>
            </w:pPr>
            <w:r w:rsidRPr="003D24AD">
              <w:rPr>
                <w:rFonts w:ascii="Times New Roman" w:eastAsia="Times New Roman" w:hAnsi="Times New Roman" w:cs="Times New Roman"/>
                <w:b/>
                <w:color w:val="auto"/>
                <w:lang w:bidi="ar-SA"/>
              </w:rPr>
              <w:t>К</w:t>
            </w:r>
            <w:r w:rsidR="004D4A8B">
              <w:rPr>
                <w:rFonts w:ascii="Times New Roman" w:eastAsia="Times New Roman" w:hAnsi="Times New Roman" w:cs="Times New Roman"/>
                <w:b/>
                <w:color w:val="auto"/>
                <w:lang w:bidi="ar-SA"/>
              </w:rPr>
              <w:t xml:space="preserve">ратко описание на </w:t>
            </w:r>
            <w:r w:rsidRPr="003D24AD">
              <w:rPr>
                <w:rFonts w:ascii="Times New Roman" w:eastAsia="Times New Roman" w:hAnsi="Times New Roman" w:cs="Times New Roman"/>
                <w:b/>
                <w:color w:val="auto"/>
                <w:lang w:bidi="ar-SA"/>
              </w:rPr>
              <w:t>ситуация</w:t>
            </w:r>
            <w:r w:rsidR="004D4A8B">
              <w:rPr>
                <w:rFonts w:ascii="Times New Roman" w:eastAsia="Times New Roman" w:hAnsi="Times New Roman" w:cs="Times New Roman"/>
                <w:b/>
                <w:color w:val="auto"/>
                <w:lang w:bidi="ar-SA"/>
              </w:rPr>
              <w:t>та/инцидента</w:t>
            </w:r>
            <w:r w:rsidRPr="003D24AD">
              <w:rPr>
                <w:rFonts w:ascii="Times New Roman" w:eastAsia="Times New Roman" w:hAnsi="Times New Roman" w:cs="Times New Roman"/>
                <w:b/>
                <w:color w:val="auto"/>
                <w:lang w:bidi="ar-SA"/>
              </w:rPr>
              <w:t>:</w:t>
            </w:r>
          </w:p>
          <w:p w:rsidR="00C23AF3" w:rsidRPr="002C5220" w:rsidRDefault="00C23AF3" w:rsidP="00B544EB">
            <w:pPr>
              <w:widowControl/>
              <w:ind w:left="360" w:right="-12"/>
              <w:rPr>
                <w:rFonts w:ascii="Times New Roman" w:eastAsia="Times New Roman" w:hAnsi="Times New Roman" w:cs="Times New Roman"/>
                <w:color w:val="auto"/>
                <w:lang w:bidi="ar-SA"/>
              </w:rPr>
            </w:pPr>
            <w:r w:rsidRPr="002C5220">
              <w:rPr>
                <w:rFonts w:ascii="Times New Roman" w:eastAsia="Times New Roman" w:hAnsi="Times New Roman" w:cs="Times New Roman"/>
                <w:color w:val="auto"/>
                <w:lang w:bidi="ar-SA"/>
              </w:rPr>
              <w:t>..........................................................................................................................</w:t>
            </w:r>
            <w:r w:rsidR="003D24AD">
              <w:rPr>
                <w:rFonts w:ascii="Times New Roman" w:eastAsia="Times New Roman" w:hAnsi="Times New Roman" w:cs="Times New Roman"/>
                <w:color w:val="auto"/>
                <w:lang w:bidi="ar-SA"/>
              </w:rPr>
              <w:t>..........................</w:t>
            </w:r>
          </w:p>
          <w:p w:rsidR="00C23AF3" w:rsidRPr="002C5220" w:rsidRDefault="00C23AF3" w:rsidP="00B544EB">
            <w:pPr>
              <w:widowControl/>
              <w:ind w:left="360" w:right="-12"/>
              <w:rPr>
                <w:rFonts w:ascii="Times New Roman" w:eastAsia="Times New Roman" w:hAnsi="Times New Roman" w:cs="Times New Roman"/>
                <w:color w:val="auto"/>
                <w:lang w:bidi="ar-SA"/>
              </w:rPr>
            </w:pPr>
            <w:r w:rsidRPr="002C5220">
              <w:rPr>
                <w:rFonts w:ascii="Times New Roman" w:eastAsia="Times New Roman" w:hAnsi="Times New Roman" w:cs="Times New Roman"/>
                <w:color w:val="auto"/>
                <w:lang w:bidi="ar-SA"/>
              </w:rPr>
              <w:t>..........................................................................................................................</w:t>
            </w:r>
            <w:r w:rsidR="003D24AD">
              <w:rPr>
                <w:rFonts w:ascii="Times New Roman" w:eastAsia="Times New Roman" w:hAnsi="Times New Roman" w:cs="Times New Roman"/>
                <w:color w:val="auto"/>
                <w:lang w:bidi="ar-SA"/>
              </w:rPr>
              <w:t>..........................</w:t>
            </w:r>
          </w:p>
          <w:p w:rsidR="00C23AF3" w:rsidRPr="002C5220" w:rsidRDefault="00C23AF3" w:rsidP="00B544EB">
            <w:pPr>
              <w:widowControl/>
              <w:ind w:left="360" w:right="-12"/>
              <w:rPr>
                <w:rFonts w:ascii="Times New Roman" w:eastAsia="Times New Roman" w:hAnsi="Times New Roman" w:cs="Times New Roman"/>
                <w:color w:val="auto"/>
                <w:lang w:bidi="ar-SA"/>
              </w:rPr>
            </w:pPr>
            <w:r w:rsidRPr="002C5220">
              <w:rPr>
                <w:rFonts w:ascii="Times New Roman" w:eastAsia="Times New Roman" w:hAnsi="Times New Roman" w:cs="Times New Roman"/>
                <w:color w:val="auto"/>
                <w:lang w:bidi="ar-SA"/>
              </w:rPr>
              <w:t>..........................................................................................................................</w:t>
            </w:r>
            <w:r w:rsidR="003D24AD">
              <w:rPr>
                <w:rFonts w:ascii="Times New Roman" w:eastAsia="Times New Roman" w:hAnsi="Times New Roman" w:cs="Times New Roman"/>
                <w:color w:val="auto"/>
                <w:lang w:bidi="ar-SA"/>
              </w:rPr>
              <w:t>..........................</w:t>
            </w:r>
          </w:p>
          <w:p w:rsidR="00C23AF3" w:rsidRPr="003D24AD" w:rsidRDefault="00C23AF3" w:rsidP="003D24AD">
            <w:pPr>
              <w:pStyle w:val="ab"/>
              <w:widowControl/>
              <w:numPr>
                <w:ilvl w:val="0"/>
                <w:numId w:val="3"/>
              </w:numPr>
              <w:ind w:left="511" w:right="-12"/>
              <w:rPr>
                <w:rFonts w:ascii="Times New Roman" w:eastAsia="Times New Roman" w:hAnsi="Times New Roman" w:cs="Times New Roman"/>
                <w:color w:val="auto"/>
                <w:lang w:bidi="ar-SA"/>
              </w:rPr>
            </w:pPr>
            <w:r w:rsidRPr="003D24AD">
              <w:rPr>
                <w:rFonts w:ascii="Times New Roman" w:eastAsia="Times New Roman" w:hAnsi="Times New Roman" w:cs="Times New Roman"/>
                <w:b/>
                <w:color w:val="auto"/>
                <w:lang w:bidi="ar-SA"/>
              </w:rPr>
              <w:t>Описание на предприетите действия:</w:t>
            </w:r>
          </w:p>
          <w:p w:rsidR="00C23AF3" w:rsidRPr="002C5220" w:rsidRDefault="00C23AF3" w:rsidP="00B544EB">
            <w:pPr>
              <w:widowControl/>
              <w:ind w:left="360" w:right="-12"/>
              <w:rPr>
                <w:rFonts w:ascii="Times New Roman" w:eastAsia="Times New Roman" w:hAnsi="Times New Roman" w:cs="Times New Roman"/>
                <w:color w:val="auto"/>
                <w:lang w:bidi="ar-SA"/>
              </w:rPr>
            </w:pPr>
            <w:r w:rsidRPr="002C5220">
              <w:rPr>
                <w:rFonts w:ascii="Times New Roman" w:eastAsia="Times New Roman" w:hAnsi="Times New Roman" w:cs="Times New Roman"/>
                <w:color w:val="auto"/>
                <w:lang w:bidi="ar-SA"/>
              </w:rPr>
              <w:t>..........................................................................................................................</w:t>
            </w:r>
            <w:r w:rsidR="003D24AD">
              <w:rPr>
                <w:rFonts w:ascii="Times New Roman" w:eastAsia="Times New Roman" w:hAnsi="Times New Roman" w:cs="Times New Roman"/>
                <w:color w:val="auto"/>
                <w:lang w:bidi="ar-SA"/>
              </w:rPr>
              <w:t>..........................</w:t>
            </w:r>
          </w:p>
          <w:p w:rsidR="00C23AF3" w:rsidRPr="002C5220" w:rsidRDefault="00C23AF3" w:rsidP="00B544EB">
            <w:pPr>
              <w:widowControl/>
              <w:ind w:left="360" w:right="-12"/>
              <w:rPr>
                <w:rFonts w:ascii="Times New Roman" w:eastAsia="Times New Roman" w:hAnsi="Times New Roman" w:cs="Times New Roman"/>
                <w:color w:val="auto"/>
                <w:lang w:bidi="ar-SA"/>
              </w:rPr>
            </w:pPr>
            <w:r w:rsidRPr="002C5220">
              <w:rPr>
                <w:rFonts w:ascii="Times New Roman" w:eastAsia="Times New Roman" w:hAnsi="Times New Roman" w:cs="Times New Roman"/>
                <w:color w:val="auto"/>
                <w:lang w:bidi="ar-SA"/>
              </w:rPr>
              <w:t>..........................................................................................................................</w:t>
            </w:r>
            <w:r>
              <w:rPr>
                <w:rFonts w:ascii="Times New Roman" w:eastAsia="Times New Roman" w:hAnsi="Times New Roman" w:cs="Times New Roman"/>
                <w:color w:val="auto"/>
                <w:lang w:bidi="ar-SA"/>
              </w:rPr>
              <w:t>........</w:t>
            </w:r>
            <w:r w:rsidR="003D24AD">
              <w:rPr>
                <w:rFonts w:ascii="Times New Roman" w:eastAsia="Times New Roman" w:hAnsi="Times New Roman" w:cs="Times New Roman"/>
                <w:color w:val="auto"/>
                <w:lang w:bidi="ar-SA"/>
              </w:rPr>
              <w:t>..................</w:t>
            </w:r>
          </w:p>
          <w:p w:rsidR="00C23AF3" w:rsidRPr="002C5220" w:rsidRDefault="00C23AF3" w:rsidP="00B544EB">
            <w:pPr>
              <w:widowControl/>
              <w:ind w:left="360" w:right="-12"/>
              <w:rPr>
                <w:rFonts w:ascii="Times New Roman" w:eastAsia="Times New Roman" w:hAnsi="Times New Roman" w:cs="Times New Roman"/>
                <w:color w:val="auto"/>
                <w:lang w:bidi="ar-SA"/>
              </w:rPr>
            </w:pPr>
            <w:r w:rsidRPr="002C5220">
              <w:rPr>
                <w:rFonts w:ascii="Times New Roman" w:eastAsia="Times New Roman" w:hAnsi="Times New Roman" w:cs="Times New Roman"/>
                <w:color w:val="auto"/>
                <w:lang w:bidi="ar-SA"/>
              </w:rPr>
              <w:t>..........................................................................................................................</w:t>
            </w:r>
            <w:r w:rsidR="003D24AD">
              <w:rPr>
                <w:rFonts w:ascii="Times New Roman" w:eastAsia="Times New Roman" w:hAnsi="Times New Roman" w:cs="Times New Roman"/>
                <w:color w:val="auto"/>
                <w:lang w:bidi="ar-SA"/>
              </w:rPr>
              <w:t>..........................</w:t>
            </w:r>
          </w:p>
          <w:p w:rsidR="00C23AF3" w:rsidRPr="003D24AD" w:rsidRDefault="00C23AF3" w:rsidP="003D24AD">
            <w:pPr>
              <w:pStyle w:val="ab"/>
              <w:widowControl/>
              <w:numPr>
                <w:ilvl w:val="0"/>
                <w:numId w:val="3"/>
              </w:numPr>
              <w:ind w:left="511" w:right="-12"/>
              <w:rPr>
                <w:rFonts w:ascii="Times New Roman" w:eastAsia="Times New Roman" w:hAnsi="Times New Roman" w:cs="Times New Roman"/>
                <w:color w:val="auto"/>
                <w:lang w:bidi="ar-SA"/>
              </w:rPr>
            </w:pPr>
            <w:r w:rsidRPr="003D24AD">
              <w:rPr>
                <w:rFonts w:ascii="Times New Roman" w:eastAsia="Times New Roman" w:hAnsi="Times New Roman" w:cs="Times New Roman"/>
                <w:b/>
                <w:color w:val="auto"/>
                <w:lang w:bidi="ar-SA"/>
              </w:rPr>
              <w:t>Постоянен адрес на детето</w:t>
            </w:r>
            <w:r w:rsidRPr="003D24AD">
              <w:rPr>
                <w:rFonts w:ascii="Times New Roman" w:eastAsia="Times New Roman" w:hAnsi="Times New Roman" w:cs="Times New Roman"/>
                <w:color w:val="auto"/>
                <w:lang w:bidi="ar-SA"/>
              </w:rPr>
              <w:t>:</w:t>
            </w:r>
          </w:p>
          <w:p w:rsidR="00C23AF3" w:rsidRPr="002C5220" w:rsidRDefault="00C23AF3" w:rsidP="00B544EB">
            <w:pPr>
              <w:widowControl/>
              <w:ind w:left="360" w:right="-12"/>
              <w:rPr>
                <w:rFonts w:ascii="Times New Roman" w:eastAsia="Times New Roman" w:hAnsi="Times New Roman" w:cs="Times New Roman"/>
                <w:color w:val="auto"/>
                <w:lang w:bidi="ar-SA"/>
              </w:rPr>
            </w:pPr>
            <w:r w:rsidRPr="002C5220">
              <w:rPr>
                <w:rFonts w:ascii="Times New Roman" w:eastAsia="Times New Roman" w:hAnsi="Times New Roman" w:cs="Times New Roman"/>
                <w:color w:val="auto"/>
                <w:lang w:bidi="ar-SA"/>
              </w:rPr>
              <w:t>.................................................................................................................................</w:t>
            </w:r>
            <w:r w:rsidR="003D24AD">
              <w:rPr>
                <w:rFonts w:ascii="Times New Roman" w:eastAsia="Times New Roman" w:hAnsi="Times New Roman" w:cs="Times New Roman"/>
                <w:color w:val="auto"/>
                <w:lang w:bidi="ar-SA"/>
              </w:rPr>
              <w:t>...................</w:t>
            </w:r>
          </w:p>
          <w:p w:rsidR="004D4A8B" w:rsidRDefault="004D4A8B" w:rsidP="00CD2CDC">
            <w:pPr>
              <w:pStyle w:val="ab"/>
              <w:widowControl/>
              <w:numPr>
                <w:ilvl w:val="0"/>
                <w:numId w:val="3"/>
              </w:numPr>
              <w:ind w:left="511" w:right="-12"/>
              <w:rPr>
                <w:rFonts w:ascii="Times New Roman" w:eastAsia="Times New Roman" w:hAnsi="Times New Roman" w:cs="Times New Roman"/>
                <w:color w:val="auto"/>
                <w:lang w:bidi="ar-SA"/>
              </w:rPr>
            </w:pPr>
            <w:r w:rsidRPr="004D4A8B">
              <w:rPr>
                <w:rFonts w:ascii="Times New Roman" w:eastAsia="Times New Roman" w:hAnsi="Times New Roman" w:cs="Times New Roman"/>
                <w:b/>
                <w:color w:val="auto"/>
                <w:lang w:bidi="ar-SA"/>
              </w:rPr>
              <w:t>Данни (име, адрес и телефон) н</w:t>
            </w:r>
            <w:r w:rsidR="00C23AF3" w:rsidRPr="004D4A8B">
              <w:rPr>
                <w:rFonts w:ascii="Times New Roman" w:eastAsia="Times New Roman" w:hAnsi="Times New Roman" w:cs="Times New Roman"/>
                <w:b/>
                <w:color w:val="auto"/>
                <w:lang w:bidi="ar-SA"/>
              </w:rPr>
              <w:t xml:space="preserve">а родител </w:t>
            </w:r>
            <w:r w:rsidR="00C23AF3" w:rsidRPr="004D4A8B">
              <w:rPr>
                <w:rFonts w:ascii="Times New Roman" w:eastAsia="Times New Roman" w:hAnsi="Times New Roman" w:cs="Times New Roman"/>
                <w:b/>
                <w:color w:val="auto"/>
                <w:lang w:val="en-US" w:bidi="ar-SA"/>
              </w:rPr>
              <w:t>(</w:t>
            </w:r>
            <w:r w:rsidR="00C23AF3" w:rsidRPr="004D4A8B">
              <w:rPr>
                <w:rFonts w:ascii="Times New Roman" w:eastAsia="Times New Roman" w:hAnsi="Times New Roman" w:cs="Times New Roman"/>
                <w:b/>
                <w:color w:val="auto"/>
                <w:lang w:bidi="ar-SA"/>
              </w:rPr>
              <w:t>настойник/попечител/лице, полагащо грижи за детет</w:t>
            </w:r>
            <w:r w:rsidRPr="004D4A8B">
              <w:rPr>
                <w:rFonts w:ascii="Times New Roman" w:eastAsia="Times New Roman" w:hAnsi="Times New Roman" w:cs="Times New Roman"/>
                <w:b/>
                <w:color w:val="auto"/>
                <w:lang w:bidi="ar-SA"/>
              </w:rPr>
              <w:t>о</w:t>
            </w:r>
            <w:r w:rsidR="00C23AF3" w:rsidRPr="004D4A8B">
              <w:rPr>
                <w:rFonts w:ascii="Times New Roman" w:eastAsia="Times New Roman" w:hAnsi="Times New Roman" w:cs="Times New Roman"/>
                <w:b/>
                <w:color w:val="auto"/>
                <w:lang w:val="en-US" w:bidi="ar-SA"/>
              </w:rPr>
              <w:t>)</w:t>
            </w:r>
            <w:r w:rsidR="00C23AF3" w:rsidRPr="004D4A8B">
              <w:rPr>
                <w:rFonts w:ascii="Times New Roman" w:eastAsia="Times New Roman" w:hAnsi="Times New Roman" w:cs="Times New Roman"/>
                <w:b/>
                <w:color w:val="auto"/>
                <w:lang w:bidi="ar-SA"/>
              </w:rPr>
              <w:t>:</w:t>
            </w:r>
            <w:r w:rsidRPr="004D4A8B">
              <w:rPr>
                <w:rFonts w:ascii="Times New Roman" w:eastAsia="Times New Roman" w:hAnsi="Times New Roman" w:cs="Times New Roman"/>
                <w:b/>
                <w:color w:val="auto"/>
                <w:lang w:bidi="ar-SA"/>
              </w:rPr>
              <w:t xml:space="preserve"> </w:t>
            </w:r>
            <w:r w:rsidR="00C23AF3" w:rsidRPr="004D4A8B">
              <w:rPr>
                <w:rFonts w:ascii="Times New Roman" w:eastAsia="Times New Roman" w:hAnsi="Times New Roman" w:cs="Times New Roman"/>
                <w:color w:val="auto"/>
                <w:lang w:bidi="ar-SA"/>
              </w:rPr>
              <w:t>..........................................................................................................................</w:t>
            </w:r>
            <w:r w:rsidR="00194068" w:rsidRPr="004D4A8B">
              <w:rPr>
                <w:rFonts w:ascii="Times New Roman" w:eastAsia="Times New Roman" w:hAnsi="Times New Roman" w:cs="Times New Roman"/>
                <w:color w:val="auto"/>
                <w:lang w:bidi="ar-SA"/>
              </w:rPr>
              <w:t>..........................</w:t>
            </w:r>
            <w:r>
              <w:rPr>
                <w:rFonts w:ascii="Times New Roman" w:eastAsia="Times New Roman" w:hAnsi="Times New Roman" w:cs="Times New Roman"/>
                <w:color w:val="auto"/>
                <w:lang w:bidi="ar-SA"/>
              </w:rPr>
              <w:t>................................................................................................................................................</w:t>
            </w:r>
          </w:p>
          <w:p w:rsidR="00194068" w:rsidRPr="004D4A8B" w:rsidRDefault="00194068" w:rsidP="00CD2CDC">
            <w:pPr>
              <w:pStyle w:val="ab"/>
              <w:widowControl/>
              <w:numPr>
                <w:ilvl w:val="0"/>
                <w:numId w:val="3"/>
              </w:numPr>
              <w:ind w:left="511" w:right="-12"/>
              <w:rPr>
                <w:rFonts w:ascii="Times New Roman" w:eastAsia="Times New Roman" w:hAnsi="Times New Roman" w:cs="Times New Roman"/>
                <w:color w:val="auto"/>
                <w:lang w:bidi="ar-SA"/>
              </w:rPr>
            </w:pPr>
            <w:r w:rsidRPr="004D4A8B">
              <w:rPr>
                <w:rFonts w:ascii="Times New Roman" w:eastAsia="Times New Roman" w:hAnsi="Times New Roman" w:cs="Times New Roman"/>
                <w:b/>
                <w:color w:val="auto"/>
                <w:lang w:bidi="ar-SA"/>
              </w:rPr>
              <w:t>Име на социалния</w:t>
            </w:r>
            <w:r w:rsidR="00C23AF3" w:rsidRPr="004D4A8B">
              <w:rPr>
                <w:rFonts w:ascii="Times New Roman" w:eastAsia="Times New Roman" w:hAnsi="Times New Roman" w:cs="Times New Roman"/>
                <w:b/>
                <w:color w:val="auto"/>
                <w:lang w:bidi="ar-SA"/>
              </w:rPr>
              <w:t xml:space="preserve"> работник от </w:t>
            </w:r>
            <w:r w:rsidRPr="004D4A8B">
              <w:rPr>
                <w:rFonts w:ascii="Times New Roman" w:eastAsia="Times New Roman" w:hAnsi="Times New Roman" w:cs="Times New Roman"/>
                <w:b/>
                <w:color w:val="auto"/>
                <w:lang w:bidi="ar-SA"/>
              </w:rPr>
              <w:t>отдел</w:t>
            </w:r>
            <w:r w:rsidR="00C23AF3" w:rsidRPr="004D4A8B">
              <w:rPr>
                <w:rFonts w:ascii="Times New Roman" w:eastAsia="Times New Roman" w:hAnsi="Times New Roman" w:cs="Times New Roman"/>
                <w:b/>
                <w:color w:val="auto"/>
                <w:lang w:bidi="ar-SA"/>
              </w:rPr>
              <w:t xml:space="preserve"> „</w:t>
            </w:r>
            <w:r w:rsidRPr="004D4A8B">
              <w:rPr>
                <w:rFonts w:ascii="Times New Roman" w:eastAsia="Times New Roman" w:hAnsi="Times New Roman" w:cs="Times New Roman"/>
                <w:b/>
                <w:color w:val="auto"/>
                <w:lang w:bidi="ar-SA"/>
              </w:rPr>
              <w:t>Закрила на детето”, приел устно сигнала</w:t>
            </w:r>
            <w:r w:rsidR="00C23AF3" w:rsidRPr="004D4A8B">
              <w:rPr>
                <w:rFonts w:ascii="Times New Roman" w:eastAsia="Times New Roman" w:hAnsi="Times New Roman" w:cs="Times New Roman"/>
                <w:b/>
                <w:color w:val="auto"/>
                <w:lang w:bidi="ar-SA"/>
              </w:rPr>
              <w:t>:</w:t>
            </w:r>
          </w:p>
          <w:p w:rsidR="00194068" w:rsidRDefault="00194068" w:rsidP="00194068">
            <w:pPr>
              <w:widowControl/>
              <w:ind w:left="360" w:right="-12"/>
              <w:rPr>
                <w:rFonts w:ascii="Times New Roman" w:eastAsia="Times New Roman" w:hAnsi="Times New Roman" w:cs="Times New Roman"/>
                <w:color w:val="auto"/>
                <w:lang w:bidi="ar-SA"/>
              </w:rPr>
            </w:pPr>
            <w:r w:rsidRPr="002C5220">
              <w:rPr>
                <w:rFonts w:ascii="Times New Roman" w:eastAsia="Times New Roman" w:hAnsi="Times New Roman" w:cs="Times New Roman"/>
                <w:color w:val="auto"/>
                <w:lang w:bidi="ar-SA"/>
              </w:rPr>
              <w:t>..........................................................................................................................</w:t>
            </w:r>
            <w:r>
              <w:rPr>
                <w:rFonts w:ascii="Times New Roman" w:eastAsia="Times New Roman" w:hAnsi="Times New Roman" w:cs="Times New Roman"/>
                <w:color w:val="auto"/>
                <w:lang w:bidi="ar-SA"/>
              </w:rPr>
              <w:t>..........................</w:t>
            </w:r>
          </w:p>
          <w:p w:rsidR="00C23AF3" w:rsidRDefault="00C23AF3" w:rsidP="00B544EB">
            <w:pPr>
              <w:widowControl/>
              <w:ind w:left="360" w:right="-12"/>
              <w:rPr>
                <w:rFonts w:ascii="Times New Roman" w:eastAsia="Times New Roman" w:hAnsi="Times New Roman" w:cs="Times New Roman"/>
                <w:color w:val="auto"/>
                <w:lang w:bidi="ar-SA"/>
              </w:rPr>
            </w:pPr>
          </w:p>
          <w:p w:rsidR="00C23AF3" w:rsidRDefault="006667D3" w:rsidP="00194068">
            <w:pPr>
              <w:widowControl/>
              <w:ind w:left="2321" w:right="-12" w:firstLine="511"/>
              <w:rPr>
                <w:rFonts w:ascii="Times New Roman" w:eastAsia="Times New Roman" w:hAnsi="Times New Roman" w:cs="Times New Roman"/>
                <w:color w:val="auto"/>
                <w:lang w:bidi="ar-SA"/>
              </w:rPr>
            </w:pPr>
            <w:r>
              <w:rPr>
                <w:rFonts w:ascii="Times New Roman" w:eastAsia="Times New Roman" w:hAnsi="Times New Roman" w:cs="Times New Roman"/>
                <w:b/>
                <w:color w:val="auto"/>
                <w:lang w:bidi="ar-SA"/>
              </w:rPr>
              <w:t xml:space="preserve">                                        Име</w:t>
            </w:r>
            <w:r w:rsidR="00C23AF3" w:rsidRPr="006667D3">
              <w:rPr>
                <w:rFonts w:ascii="Times New Roman" w:eastAsia="Times New Roman" w:hAnsi="Times New Roman" w:cs="Times New Roman"/>
                <w:b/>
                <w:color w:val="auto"/>
                <w:lang w:bidi="ar-SA"/>
              </w:rPr>
              <w:t>:</w:t>
            </w:r>
            <w:r>
              <w:rPr>
                <w:rFonts w:ascii="Times New Roman" w:eastAsia="Times New Roman" w:hAnsi="Times New Roman" w:cs="Times New Roman"/>
                <w:color w:val="auto"/>
                <w:lang w:bidi="ar-SA"/>
              </w:rPr>
              <w:t xml:space="preserve"> </w:t>
            </w:r>
            <w:r w:rsidR="00C23AF3">
              <w:rPr>
                <w:rFonts w:ascii="Times New Roman" w:eastAsia="Times New Roman" w:hAnsi="Times New Roman" w:cs="Times New Roman"/>
                <w:color w:val="auto"/>
                <w:lang w:bidi="ar-SA"/>
              </w:rPr>
              <w:t>......................</w:t>
            </w:r>
            <w:r>
              <w:rPr>
                <w:rFonts w:ascii="Times New Roman" w:eastAsia="Times New Roman" w:hAnsi="Times New Roman" w:cs="Times New Roman"/>
                <w:color w:val="auto"/>
                <w:lang w:bidi="ar-SA"/>
              </w:rPr>
              <w:t>............</w:t>
            </w:r>
            <w:r w:rsidR="00C23AF3">
              <w:rPr>
                <w:rFonts w:ascii="Times New Roman" w:eastAsia="Times New Roman" w:hAnsi="Times New Roman" w:cs="Times New Roman"/>
                <w:color w:val="auto"/>
                <w:lang w:bidi="ar-SA"/>
              </w:rPr>
              <w:t>.............</w:t>
            </w:r>
          </w:p>
          <w:p w:rsidR="00C23AF3" w:rsidRPr="002C5220" w:rsidRDefault="00C23AF3" w:rsidP="00194068">
            <w:pPr>
              <w:widowControl/>
              <w:ind w:left="2321" w:right="-12" w:firstLine="2896"/>
              <w:rPr>
                <w:rFonts w:ascii="Times New Roman" w:eastAsia="Times New Roman" w:hAnsi="Times New Roman" w:cs="Times New Roman"/>
                <w:color w:val="auto"/>
                <w:lang w:bidi="ar-SA"/>
              </w:rPr>
            </w:pPr>
            <w:r w:rsidRPr="006667D3">
              <w:rPr>
                <w:rFonts w:ascii="Times New Roman" w:eastAsia="Times New Roman" w:hAnsi="Times New Roman" w:cs="Times New Roman"/>
                <w:b/>
                <w:color w:val="auto"/>
                <w:lang w:bidi="ar-SA"/>
              </w:rPr>
              <w:t>Подпис</w:t>
            </w:r>
            <w:r>
              <w:rPr>
                <w:rFonts w:ascii="Times New Roman" w:eastAsia="Times New Roman" w:hAnsi="Times New Roman" w:cs="Times New Roman"/>
                <w:color w:val="auto"/>
                <w:lang w:bidi="ar-SA"/>
              </w:rPr>
              <w:t>:</w:t>
            </w:r>
            <w:r w:rsidR="006667D3">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w:t>
            </w:r>
          </w:p>
          <w:p w:rsidR="00C23AF3" w:rsidRPr="002C5220" w:rsidRDefault="00C23AF3" w:rsidP="00B544EB">
            <w:pPr>
              <w:widowControl/>
              <w:ind w:right="-12"/>
              <w:jc w:val="center"/>
              <w:rPr>
                <w:rFonts w:ascii="Times New Roman" w:eastAsia="Times New Roman" w:hAnsi="Times New Roman" w:cs="Times New Roman"/>
                <w:color w:val="auto"/>
                <w:lang w:bidi="ar-SA"/>
              </w:rPr>
            </w:pPr>
          </w:p>
        </w:tc>
      </w:tr>
    </w:tbl>
    <w:p w:rsidR="00C23AF3" w:rsidRPr="002C5220" w:rsidRDefault="00C23AF3" w:rsidP="00C23AF3">
      <w:pPr>
        <w:pStyle w:val="Bodytext20"/>
        <w:shd w:val="clear" w:color="auto" w:fill="auto"/>
        <w:spacing w:before="0" w:after="0" w:line="240" w:lineRule="auto"/>
        <w:ind w:right="-12" w:firstLine="720"/>
        <w:rPr>
          <w:rFonts w:ascii="Times New Roman" w:hAnsi="Times New Roman"/>
          <w:sz w:val="24"/>
          <w:szCs w:val="24"/>
        </w:rPr>
      </w:pPr>
    </w:p>
    <w:p w:rsidR="00F965F6" w:rsidRPr="00F965F6" w:rsidRDefault="001855E7" w:rsidP="00F965F6">
      <w:pPr>
        <w:jc w:val="right"/>
        <w:rPr>
          <w:rFonts w:ascii="Times New Roman" w:hAnsi="Times New Roman" w:cs="Times New Roman"/>
          <w:b/>
          <w:i/>
          <w:u w:val="single"/>
        </w:rPr>
      </w:pPr>
      <w:r>
        <w:rPr>
          <w:rFonts w:ascii="Times New Roman" w:hAnsi="Times New Roman"/>
        </w:rPr>
        <w:br w:type="column"/>
      </w:r>
      <w:r w:rsidR="00EC3497">
        <w:rPr>
          <w:rFonts w:ascii="Times New Roman" w:hAnsi="Times New Roman" w:cs="Times New Roman"/>
          <w:b/>
          <w:i/>
          <w:u w:val="single"/>
        </w:rPr>
        <w:lastRenderedPageBreak/>
        <w:t>Приложение 2</w:t>
      </w:r>
    </w:p>
    <w:p w:rsidR="00F965F6" w:rsidRPr="00F965F6" w:rsidRDefault="00F965F6" w:rsidP="00F965F6">
      <w:pPr>
        <w:spacing w:after="120"/>
        <w:jc w:val="both"/>
        <w:rPr>
          <w:rFonts w:ascii="Times New Roman" w:hAnsi="Times New Roman" w:cs="Times New Roman"/>
          <w:b/>
          <w:i/>
        </w:rPr>
      </w:pPr>
      <w:r w:rsidRPr="00F965F6">
        <w:rPr>
          <w:rFonts w:ascii="Times New Roman" w:hAnsi="Times New Roman" w:cs="Times New Roman"/>
          <w:b/>
          <w:i/>
        </w:rPr>
        <w:t>Схема на задължението за съдействие по чл. 7, ал. 1 и ал. 2 от Закона за закрила на детето и свикване на мултидисциплинарния екип за взаимодействие при сигнал за дете, жертва на насилие или в риск от насилие</w:t>
      </w:r>
    </w:p>
    <w:p w:rsidR="00F965F6" w:rsidRPr="00981030" w:rsidRDefault="00F965F6" w:rsidP="00F965F6">
      <w:pPr>
        <w:tabs>
          <w:tab w:val="left" w:pos="915"/>
        </w:tabs>
      </w:pPr>
      <w:r>
        <w:rPr>
          <w:noProof/>
          <w:lang w:bidi="ar-SA"/>
        </w:rPr>
        <mc:AlternateContent>
          <mc:Choice Requires="wpc">
            <w:drawing>
              <wp:inline distT="0" distB="0" distL="0" distR="0" wp14:anchorId="01385DC4" wp14:editId="6A71DC33">
                <wp:extent cx="6393815" cy="7947765"/>
                <wp:effectExtent l="38100" t="38100" r="45085" b="34290"/>
                <wp:docPr id="38" name="Canvas 3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0" name="Rounded Rectangle 50"/>
                        <wps:cNvSpPr/>
                        <wps:spPr>
                          <a:xfrm>
                            <a:off x="839006" y="2358390"/>
                            <a:ext cx="4632502" cy="917748"/>
                          </a:xfrm>
                          <a:prstGeom prst="roundRect">
                            <a:avLst>
                              <a:gd name="adj" fmla="val 8192"/>
                            </a:avLst>
                          </a:prstGeom>
                        </wps:spPr>
                        <wps:style>
                          <a:lnRef idx="0">
                            <a:schemeClr val="accent6"/>
                          </a:lnRef>
                          <a:fillRef idx="3">
                            <a:schemeClr val="accent6"/>
                          </a:fillRef>
                          <a:effectRef idx="3">
                            <a:schemeClr val="accent6"/>
                          </a:effectRef>
                          <a:fontRef idx="minor">
                            <a:schemeClr val="lt1"/>
                          </a:fontRef>
                        </wps:style>
                        <wps:txbx>
                          <w:txbxContent>
                            <w:p w:rsidR="00CD2CDC" w:rsidRDefault="00CD2CDC" w:rsidP="00F965F6">
                              <w:pPr>
                                <w:jc w:val="center"/>
                                <w:rPr>
                                  <w:rFonts w:ascii="Times New Roman" w:hAnsi="Times New Roman" w:cs="Times New Roman"/>
                                  <w:b/>
                                  <w:sz w:val="28"/>
                                </w:rPr>
                              </w:pPr>
                              <w:r>
                                <w:rPr>
                                  <w:rFonts w:ascii="Times New Roman" w:hAnsi="Times New Roman" w:cs="Times New Roman"/>
                                  <w:b/>
                                  <w:sz w:val="28"/>
                                </w:rPr>
                                <w:t>При сигнал за насилие отдел „Закрила на детето“:</w:t>
                              </w:r>
                            </w:p>
                            <w:p w:rsidR="00CD2CDC" w:rsidRPr="00F965F6" w:rsidRDefault="00CD2CDC" w:rsidP="00581FF5">
                              <w:pPr>
                                <w:jc w:val="center"/>
                                <w:rPr>
                                  <w:rFonts w:ascii="Times New Roman" w:hAnsi="Times New Roman" w:cs="Times New Roman"/>
                                  <w:b/>
                                  <w:sz w:val="28"/>
                                </w:rPr>
                              </w:pPr>
                              <w:r>
                                <w:rPr>
                                  <w:rFonts w:ascii="Times New Roman" w:hAnsi="Times New Roman" w:cs="Times New Roman"/>
                                  <w:b/>
                                  <w:sz w:val="28"/>
                                </w:rPr>
                                <w:t xml:space="preserve"> Определя </w:t>
                              </w:r>
                              <w:r w:rsidRPr="00F965F6">
                                <w:rPr>
                                  <w:rFonts w:ascii="Times New Roman" w:hAnsi="Times New Roman" w:cs="Times New Roman"/>
                                  <w:b/>
                                  <w:sz w:val="28"/>
                                </w:rPr>
                                <w:t>отговорник по случая.</w:t>
                              </w:r>
                            </w:p>
                            <w:p w:rsidR="00CD2CDC" w:rsidRPr="00F965F6" w:rsidRDefault="00CD2CDC" w:rsidP="00F965F6">
                              <w:pPr>
                                <w:jc w:val="center"/>
                                <w:rPr>
                                  <w:rFonts w:ascii="Times New Roman" w:hAnsi="Times New Roman" w:cs="Times New Roman"/>
                                  <w:b/>
                                  <w:sz w:val="28"/>
                                </w:rPr>
                              </w:pPr>
                              <w:r>
                                <w:rPr>
                                  <w:rFonts w:ascii="Times New Roman" w:hAnsi="Times New Roman" w:cs="Times New Roman"/>
                                  <w:b/>
                                  <w:sz w:val="28"/>
                                </w:rPr>
                                <w:t>Проверява сигнала до 24 часа</w:t>
                              </w:r>
                              <w:r w:rsidRPr="00F965F6">
                                <w:rPr>
                                  <w:rFonts w:ascii="Times New Roman" w:hAnsi="Times New Roman" w:cs="Times New Roman"/>
                                  <w:b/>
                                  <w:sz w:val="28"/>
                                </w:rPr>
                                <w:t xml:space="preserve"> от постъпването 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Down Arrow 75"/>
                        <wps:cNvSpPr/>
                        <wps:spPr>
                          <a:xfrm>
                            <a:off x="2670324" y="1841964"/>
                            <a:ext cx="949727" cy="516426"/>
                          </a:xfrm>
                          <a:prstGeom prst="downArrow">
                            <a:avLst>
                              <a:gd name="adj1" fmla="val 77161"/>
                              <a:gd name="adj2" fmla="val 46228"/>
                            </a:avLst>
                          </a:prstGeom>
                        </wps:spPr>
                        <wps:style>
                          <a:lnRef idx="1">
                            <a:schemeClr val="accent2"/>
                          </a:lnRef>
                          <a:fillRef idx="2">
                            <a:schemeClr val="accent2"/>
                          </a:fillRef>
                          <a:effectRef idx="1">
                            <a:schemeClr val="accent2"/>
                          </a:effectRef>
                          <a:fontRef idx="minor">
                            <a:schemeClr val="dk1"/>
                          </a:fontRef>
                        </wps:style>
                        <wps:txbx>
                          <w:txbxContent>
                            <w:p w:rsidR="00CD2CDC" w:rsidRPr="00F965F6" w:rsidRDefault="00CD2CDC" w:rsidP="00F965F6">
                              <w:pPr>
                                <w:jc w:val="center"/>
                                <w:rPr>
                                  <w:rFonts w:ascii="Times New Roman" w:hAnsi="Times New Roman" w:cs="Times New Roman"/>
                                  <w:color w:val="FFFFFF" w:themeColor="background1"/>
                                </w:rPr>
                              </w:pPr>
                              <w:r w:rsidRPr="00F965F6">
                                <w:rPr>
                                  <w:rFonts w:ascii="Times New Roman" w:hAnsi="Times New Roman" w:cs="Times New Roman"/>
                                  <w:color w:val="FFFFFF" w:themeColor="background1"/>
                                </w:rPr>
                                <w:t>24 часа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ounded Rectangle 41"/>
                        <wps:cNvSpPr/>
                        <wps:spPr>
                          <a:xfrm>
                            <a:off x="15240" y="1195195"/>
                            <a:ext cx="1360714" cy="665355"/>
                          </a:xfrm>
                          <a:prstGeom prst="roundRect">
                            <a:avLst>
                              <a:gd name="adj" fmla="val 8192"/>
                            </a:avLst>
                          </a:prstGeom>
                        </wps:spPr>
                        <wps:style>
                          <a:lnRef idx="0">
                            <a:schemeClr val="accent1"/>
                          </a:lnRef>
                          <a:fillRef idx="3">
                            <a:schemeClr val="accent1"/>
                          </a:fillRef>
                          <a:effectRef idx="3">
                            <a:schemeClr val="accent1"/>
                          </a:effectRef>
                          <a:fontRef idx="minor">
                            <a:schemeClr val="lt1"/>
                          </a:fontRef>
                        </wps:style>
                        <wps:txbx>
                          <w:txbxContent>
                            <w:p w:rsidR="00CD2CDC" w:rsidRPr="00F965F6" w:rsidRDefault="00CD2CDC" w:rsidP="00F965F6">
                              <w:pPr>
                                <w:jc w:val="center"/>
                                <w:rPr>
                                  <w:rFonts w:ascii="Times New Roman" w:hAnsi="Times New Roman" w:cs="Times New Roman"/>
                                  <w:b/>
                                  <w:sz w:val="28"/>
                                </w:rPr>
                              </w:pPr>
                              <w:r w:rsidRPr="00F965F6">
                                <w:rPr>
                                  <w:rFonts w:ascii="Times New Roman" w:hAnsi="Times New Roman" w:cs="Times New Roman"/>
                                  <w:b/>
                                  <w:sz w:val="28"/>
                                </w:rPr>
                                <w:t>МВР (РУ)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ounded Rectangle 42"/>
                        <wps:cNvSpPr/>
                        <wps:spPr>
                          <a:xfrm>
                            <a:off x="2475658" y="1178413"/>
                            <a:ext cx="1360714" cy="665355"/>
                          </a:xfrm>
                          <a:prstGeom prst="roundRect">
                            <a:avLst>
                              <a:gd name="adj" fmla="val 8192"/>
                            </a:avLst>
                          </a:prstGeom>
                        </wps:spPr>
                        <wps:style>
                          <a:lnRef idx="0">
                            <a:schemeClr val="accent5"/>
                          </a:lnRef>
                          <a:fillRef idx="3">
                            <a:schemeClr val="accent5"/>
                          </a:fillRef>
                          <a:effectRef idx="3">
                            <a:schemeClr val="accent5"/>
                          </a:effectRef>
                          <a:fontRef idx="minor">
                            <a:schemeClr val="lt1"/>
                          </a:fontRef>
                        </wps:style>
                        <wps:txbx>
                          <w:txbxContent>
                            <w:p w:rsidR="00CD2CDC" w:rsidRPr="00F965F6" w:rsidRDefault="00CD2CDC" w:rsidP="00F965F6">
                              <w:pPr>
                                <w:jc w:val="center"/>
                                <w:rPr>
                                  <w:rFonts w:ascii="Times New Roman" w:hAnsi="Times New Roman" w:cs="Times New Roman"/>
                                  <w:b/>
                                  <w:sz w:val="28"/>
                                </w:rPr>
                              </w:pPr>
                              <w:r>
                                <w:rPr>
                                  <w:rFonts w:ascii="Times New Roman" w:hAnsi="Times New Roman" w:cs="Times New Roman"/>
                                  <w:b/>
                                  <w:sz w:val="28"/>
                                </w:rPr>
                                <w:t xml:space="preserve">ДСП </w:t>
                              </w:r>
                              <w:r w:rsidRPr="00F965F6">
                                <w:rPr>
                                  <w:rFonts w:ascii="Times New Roman" w:hAnsi="Times New Roman" w:cs="Times New Roman"/>
                                  <w:b/>
                                  <w:sz w:val="28"/>
                                </w:rPr>
                                <w:t>(ОЗД)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Down Arrow 40"/>
                        <wps:cNvSpPr/>
                        <wps:spPr>
                          <a:xfrm>
                            <a:off x="2936396" y="635000"/>
                            <a:ext cx="459740" cy="548855"/>
                          </a:xfrm>
                          <a:prstGeom prst="down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Straight Arrow Connector 44"/>
                        <wps:cNvCnPr>
                          <a:endCxn id="41" idx="0"/>
                        </wps:cNvCnPr>
                        <wps:spPr>
                          <a:xfrm>
                            <a:off x="695597" y="621147"/>
                            <a:ext cx="0" cy="574033"/>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wps:wsp>
                        <wps:cNvPr id="46" name="Straight Arrow Connector 46"/>
                        <wps:cNvCnPr>
                          <a:endCxn id="43" idx="0"/>
                        </wps:cNvCnPr>
                        <wps:spPr>
                          <a:xfrm>
                            <a:off x="5693218" y="635000"/>
                            <a:ext cx="0" cy="548876"/>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wps:wsp>
                        <wps:cNvPr id="39" name="Rounded Rectangle 39"/>
                        <wps:cNvSpPr/>
                        <wps:spPr>
                          <a:xfrm>
                            <a:off x="511540" y="2"/>
                            <a:ext cx="5310140" cy="652144"/>
                          </a:xfrm>
                          <a:prstGeom prst="roundRect">
                            <a:avLst>
                              <a:gd name="adj" fmla="val 8192"/>
                            </a:avLst>
                          </a:prstGeom>
                        </wps:spPr>
                        <wps:style>
                          <a:lnRef idx="0">
                            <a:schemeClr val="accent2"/>
                          </a:lnRef>
                          <a:fillRef idx="3">
                            <a:schemeClr val="accent2"/>
                          </a:fillRef>
                          <a:effectRef idx="3">
                            <a:schemeClr val="accent2"/>
                          </a:effectRef>
                          <a:fontRef idx="minor">
                            <a:schemeClr val="lt1"/>
                          </a:fontRef>
                        </wps:style>
                        <wps:txbx>
                          <w:txbxContent>
                            <w:p w:rsidR="00CD2CDC" w:rsidRPr="00F965F6" w:rsidRDefault="00CD2CDC" w:rsidP="00F965F6">
                              <w:pPr>
                                <w:jc w:val="center"/>
                                <w:rPr>
                                  <w:rFonts w:ascii="Times New Roman" w:hAnsi="Times New Roman" w:cs="Times New Roman"/>
                                  <w:b/>
                                  <w:sz w:val="28"/>
                                </w:rPr>
                              </w:pPr>
                              <w:r w:rsidRPr="00F965F6">
                                <w:rPr>
                                  <w:rFonts w:ascii="Times New Roman" w:hAnsi="Times New Roman" w:cs="Times New Roman"/>
                                  <w:b/>
                                  <w:sz w:val="28"/>
                                </w:rPr>
                                <w:t xml:space="preserve">За дете, нуждаещо се от закрила – </w:t>
                              </w:r>
                              <w:r w:rsidRPr="00F965F6">
                                <w:rPr>
                                  <w:rFonts w:ascii="Times New Roman" w:hAnsi="Times New Roman" w:cs="Times New Roman"/>
                                  <w:b/>
                                  <w:sz w:val="28"/>
                                  <w:u w:val="single"/>
                                </w:rPr>
                                <w:t>незабавно</w:t>
                              </w:r>
                              <w:r w:rsidRPr="00F965F6">
                                <w:rPr>
                                  <w:rFonts w:ascii="Times New Roman" w:hAnsi="Times New Roman" w:cs="Times New Roman"/>
                                  <w:b/>
                                  <w:sz w:val="28"/>
                                </w:rPr>
                                <w:t xml:space="preserve"> се уведомява</w:t>
                              </w:r>
                              <w:r>
                                <w:rPr>
                                  <w:rFonts w:ascii="Times New Roman" w:hAnsi="Times New Roman" w:cs="Times New Roman"/>
                                  <w:b/>
                                  <w:sz w:val="28"/>
                                </w:rPr>
                                <w:br/>
                              </w:r>
                              <w:r w:rsidRPr="00F965F6">
                                <w:rPr>
                                  <w:rFonts w:ascii="Times New Roman" w:hAnsi="Times New Roman" w:cs="Times New Roman"/>
                                  <w:b/>
                                  <w:sz w:val="28"/>
                                </w:rPr>
                                <w:t>една от следните институции: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Straight Arrow Connector 47"/>
                        <wps:cNvCnPr>
                          <a:stCxn id="41" idx="3"/>
                          <a:endCxn id="42" idx="1"/>
                        </wps:cNvCnPr>
                        <wps:spPr>
                          <a:xfrm flipV="1">
                            <a:off x="1375954" y="1511091"/>
                            <a:ext cx="1099704" cy="16782"/>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wps:wsp>
                        <wps:cNvPr id="45" name="Right Arrow 45"/>
                        <wps:cNvSpPr/>
                        <wps:spPr>
                          <a:xfrm flipH="1">
                            <a:off x="3836371" y="1298676"/>
                            <a:ext cx="1176490" cy="459553"/>
                          </a:xfrm>
                          <a:prstGeom prst="rightArrow">
                            <a:avLst/>
                          </a:prstGeom>
                        </wps:spPr>
                        <wps:style>
                          <a:lnRef idx="1">
                            <a:schemeClr val="accent2"/>
                          </a:lnRef>
                          <a:fillRef idx="2">
                            <a:schemeClr val="accent2"/>
                          </a:fillRef>
                          <a:effectRef idx="1">
                            <a:schemeClr val="accent2"/>
                          </a:effectRef>
                          <a:fontRef idx="minor">
                            <a:schemeClr val="dk1"/>
                          </a:fontRef>
                        </wps:style>
                        <wps:txbx>
                          <w:txbxContent>
                            <w:p w:rsidR="00CD2CDC" w:rsidRPr="00F965F6" w:rsidRDefault="00CD2CDC" w:rsidP="00F965F6">
                              <w:pPr>
                                <w:jc w:val="center"/>
                                <w:rPr>
                                  <w:rFonts w:ascii="Times New Roman" w:hAnsi="Times New Roman" w:cs="Times New Roman"/>
                                  <w:color w:val="FFFFFF" w:themeColor="background1"/>
                                </w:rPr>
                              </w:pPr>
                              <w:r w:rsidRPr="00F965F6">
                                <w:rPr>
                                  <w:rFonts w:ascii="Times New Roman" w:hAnsi="Times New Roman" w:cs="Times New Roman"/>
                                  <w:color w:val="FFFFFF" w:themeColor="background1"/>
                                </w:rPr>
                                <w:t>незабавно</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54" name="Rounded Rectangle 54"/>
                        <wps:cNvSpPr/>
                        <wps:spPr>
                          <a:xfrm>
                            <a:off x="839006" y="3507740"/>
                            <a:ext cx="4638042" cy="699092"/>
                          </a:xfrm>
                          <a:prstGeom prst="roundRect">
                            <a:avLst>
                              <a:gd name="adj" fmla="val 8192"/>
                            </a:avLst>
                          </a:prstGeom>
                        </wps:spPr>
                        <wps:style>
                          <a:lnRef idx="0">
                            <a:schemeClr val="accent6"/>
                          </a:lnRef>
                          <a:fillRef idx="3">
                            <a:schemeClr val="accent6"/>
                          </a:fillRef>
                          <a:effectRef idx="3">
                            <a:schemeClr val="accent6"/>
                          </a:effectRef>
                          <a:fontRef idx="minor">
                            <a:schemeClr val="lt1"/>
                          </a:fontRef>
                        </wps:style>
                        <wps:txbx>
                          <w:txbxContent>
                            <w:p w:rsidR="00CD2CDC" w:rsidRPr="00F965F6" w:rsidRDefault="00CD2CDC" w:rsidP="00F965F6">
                              <w:pPr>
                                <w:jc w:val="center"/>
                                <w:rPr>
                                  <w:rFonts w:ascii="Times New Roman" w:hAnsi="Times New Roman" w:cs="Times New Roman"/>
                                  <w:b/>
                                  <w:sz w:val="28"/>
                                </w:rPr>
                              </w:pPr>
                              <w:r w:rsidRPr="00F965F6">
                                <w:rPr>
                                  <w:rFonts w:ascii="Times New Roman" w:hAnsi="Times New Roman" w:cs="Times New Roman"/>
                                  <w:b/>
                                  <w:sz w:val="28"/>
                                </w:rPr>
                                <w:t>Изпраща: доклад, копие от получения сигнал</w:t>
                              </w:r>
                              <w:r w:rsidRPr="00F965F6">
                                <w:rPr>
                                  <w:rFonts w:ascii="Times New Roman" w:hAnsi="Times New Roman" w:cs="Times New Roman"/>
                                  <w:b/>
                                  <w:sz w:val="28"/>
                                </w:rPr>
                                <w:br/>
                                <w:t xml:space="preserve"> и насрочва работна среща на екипа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Straight Arrow Connector 55"/>
                        <wps:cNvCnPr>
                          <a:stCxn id="50" idx="2"/>
                          <a:endCxn id="54" idx="0"/>
                        </wps:cNvCnPr>
                        <wps:spPr>
                          <a:xfrm>
                            <a:off x="3155257" y="3276138"/>
                            <a:ext cx="2770" cy="231602"/>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wps:wsp>
                        <wps:cNvPr id="43" name="Rounded Rectangle 43"/>
                        <wps:cNvSpPr/>
                        <wps:spPr>
                          <a:xfrm>
                            <a:off x="5012861" y="1183876"/>
                            <a:ext cx="1360714" cy="665355"/>
                          </a:xfrm>
                          <a:prstGeom prst="roundRect">
                            <a:avLst>
                              <a:gd name="adj" fmla="val 8192"/>
                            </a:avLst>
                          </a:prstGeom>
                        </wps:spPr>
                        <wps:style>
                          <a:lnRef idx="0">
                            <a:schemeClr val="accent1"/>
                          </a:lnRef>
                          <a:fillRef idx="3">
                            <a:schemeClr val="accent1"/>
                          </a:fillRef>
                          <a:effectRef idx="3">
                            <a:schemeClr val="accent1"/>
                          </a:effectRef>
                          <a:fontRef idx="minor">
                            <a:schemeClr val="lt1"/>
                          </a:fontRef>
                        </wps:style>
                        <wps:txbx>
                          <w:txbxContent>
                            <w:p w:rsidR="00CD2CDC" w:rsidRPr="00F965F6" w:rsidRDefault="00CD2CDC" w:rsidP="00F965F6">
                              <w:pPr>
                                <w:jc w:val="center"/>
                                <w:rPr>
                                  <w:rFonts w:ascii="Times New Roman" w:hAnsi="Times New Roman" w:cs="Times New Roman"/>
                                  <w:b/>
                                  <w:sz w:val="28"/>
                                </w:rPr>
                              </w:pPr>
                              <w:r w:rsidRPr="00F965F6">
                                <w:rPr>
                                  <w:rFonts w:ascii="Times New Roman" w:hAnsi="Times New Roman" w:cs="Times New Roman"/>
                                  <w:b/>
                                  <w:sz w:val="28"/>
                                </w:rPr>
                                <w:t>ДАЗД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ounded Rectangle 56"/>
                        <wps:cNvSpPr/>
                        <wps:spPr>
                          <a:xfrm>
                            <a:off x="297676" y="6765440"/>
                            <a:ext cx="5828340" cy="1146424"/>
                          </a:xfrm>
                          <a:prstGeom prst="roundRect">
                            <a:avLst>
                              <a:gd name="adj" fmla="val 8192"/>
                            </a:avLst>
                          </a:prstGeom>
                        </wps:spPr>
                        <wps:style>
                          <a:lnRef idx="0">
                            <a:schemeClr val="accent2"/>
                          </a:lnRef>
                          <a:fillRef idx="3">
                            <a:schemeClr val="accent2"/>
                          </a:fillRef>
                          <a:effectRef idx="3">
                            <a:schemeClr val="accent2"/>
                          </a:effectRef>
                          <a:fontRef idx="minor">
                            <a:schemeClr val="lt1"/>
                          </a:fontRef>
                        </wps:style>
                        <wps:txbx>
                          <w:txbxContent>
                            <w:p w:rsidR="00CD2CDC" w:rsidRDefault="00CD2CDC" w:rsidP="00F965F6">
                              <w:pPr>
                                <w:jc w:val="center"/>
                                <w:rPr>
                                  <w:rFonts w:ascii="Times New Roman" w:hAnsi="Times New Roman" w:cs="Times New Roman"/>
                                  <w:b/>
                                  <w:sz w:val="28"/>
                                </w:rPr>
                              </w:pPr>
                              <w:r w:rsidRPr="00F965F6">
                                <w:rPr>
                                  <w:rFonts w:ascii="Times New Roman" w:hAnsi="Times New Roman" w:cs="Times New Roman"/>
                                  <w:b/>
                                  <w:sz w:val="28"/>
                                </w:rPr>
                                <w:t xml:space="preserve">В най-кратък срок се провежда </w:t>
                              </w:r>
                            </w:p>
                            <w:p w:rsidR="00CD2CDC" w:rsidRDefault="00CD2CDC" w:rsidP="00F965F6">
                              <w:pPr>
                                <w:jc w:val="center"/>
                                <w:rPr>
                                  <w:rFonts w:ascii="Times New Roman" w:hAnsi="Times New Roman" w:cs="Times New Roman"/>
                                  <w:b/>
                                  <w:sz w:val="28"/>
                                </w:rPr>
                              </w:pPr>
                              <w:r w:rsidRPr="00F965F6">
                                <w:rPr>
                                  <w:rFonts w:ascii="Times New Roman" w:hAnsi="Times New Roman" w:cs="Times New Roman"/>
                                  <w:b/>
                                  <w:sz w:val="28"/>
                                </w:rPr>
                                <w:t xml:space="preserve">работна среща на мултидисциплинарния екип </w:t>
                              </w:r>
                            </w:p>
                            <w:p w:rsidR="00CD2CDC" w:rsidRPr="00F965F6" w:rsidRDefault="00CD2CDC" w:rsidP="00F965F6">
                              <w:pPr>
                                <w:jc w:val="center"/>
                                <w:rPr>
                                  <w:rFonts w:ascii="Times New Roman" w:hAnsi="Times New Roman" w:cs="Times New Roman"/>
                                  <w:b/>
                                  <w:sz w:val="28"/>
                                </w:rPr>
                              </w:pPr>
                              <w:r w:rsidRPr="00F965F6">
                                <w:rPr>
                                  <w:rFonts w:ascii="Times New Roman" w:hAnsi="Times New Roman" w:cs="Times New Roman"/>
                                  <w:b/>
                                  <w:sz w:val="28"/>
                                </w:rPr>
                                <w:t>(ръководи се от отговорника по случая от ОЗД) и се изготвя протокол с ангажименти, отговорници и срокове.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ounded Rectangle 57"/>
                        <wps:cNvSpPr/>
                        <wps:spPr>
                          <a:xfrm>
                            <a:off x="300526" y="4466740"/>
                            <a:ext cx="1360714" cy="804545"/>
                          </a:xfrm>
                          <a:prstGeom prst="roundRect">
                            <a:avLst>
                              <a:gd name="adj" fmla="val 8192"/>
                            </a:avLst>
                          </a:prstGeom>
                        </wps:spPr>
                        <wps:style>
                          <a:lnRef idx="0">
                            <a:schemeClr val="accent4"/>
                          </a:lnRef>
                          <a:fillRef idx="3">
                            <a:schemeClr val="accent4"/>
                          </a:fillRef>
                          <a:effectRef idx="3">
                            <a:schemeClr val="accent4"/>
                          </a:effectRef>
                          <a:fontRef idx="minor">
                            <a:schemeClr val="lt1"/>
                          </a:fontRef>
                        </wps:style>
                        <wps:txbx>
                          <w:txbxContent>
                            <w:p w:rsidR="00CD2CDC" w:rsidRPr="00F965F6" w:rsidRDefault="00CD2CDC" w:rsidP="00F965F6">
                              <w:pPr>
                                <w:jc w:val="center"/>
                                <w:rPr>
                                  <w:rFonts w:ascii="Times New Roman" w:hAnsi="Times New Roman" w:cs="Times New Roman"/>
                                  <w:b/>
                                  <w:sz w:val="28"/>
                                </w:rPr>
                              </w:pPr>
                              <w:r w:rsidRPr="00F965F6">
                                <w:rPr>
                                  <w:rFonts w:ascii="Times New Roman" w:hAnsi="Times New Roman" w:cs="Times New Roman"/>
                                  <w:b/>
                                  <w:sz w:val="28"/>
                                </w:rPr>
                                <w:t>Полиция</w:t>
                              </w:r>
                            </w:p>
                            <w:p w:rsidR="00CD2CDC" w:rsidRPr="00F965F6" w:rsidRDefault="00CD2CDC" w:rsidP="00F965F6">
                              <w:pPr>
                                <w:jc w:val="center"/>
                                <w:rPr>
                                  <w:rFonts w:ascii="Times New Roman" w:hAnsi="Times New Roman" w:cs="Times New Roman"/>
                                  <w:b/>
                                  <w:sz w:val="22"/>
                                </w:rPr>
                              </w:pPr>
                              <w:r w:rsidRPr="00F965F6">
                                <w:rPr>
                                  <w:rFonts w:ascii="Times New Roman" w:hAnsi="Times New Roman" w:cs="Times New Roman"/>
                                  <w:b/>
                                  <w:sz w:val="22"/>
                                </w:rPr>
                                <w:t>Отговорно лице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ounded Rectangle 58"/>
                        <wps:cNvSpPr/>
                        <wps:spPr>
                          <a:xfrm>
                            <a:off x="1105071" y="5677753"/>
                            <a:ext cx="1360714" cy="804545"/>
                          </a:xfrm>
                          <a:prstGeom prst="roundRect">
                            <a:avLst>
                              <a:gd name="adj" fmla="val 8192"/>
                            </a:avLst>
                          </a:prstGeom>
                        </wps:spPr>
                        <wps:style>
                          <a:lnRef idx="0">
                            <a:schemeClr val="accent4"/>
                          </a:lnRef>
                          <a:fillRef idx="3">
                            <a:schemeClr val="accent4"/>
                          </a:fillRef>
                          <a:effectRef idx="3">
                            <a:schemeClr val="accent4"/>
                          </a:effectRef>
                          <a:fontRef idx="minor">
                            <a:schemeClr val="lt1"/>
                          </a:fontRef>
                        </wps:style>
                        <wps:txbx>
                          <w:txbxContent>
                            <w:p w:rsidR="00CD2CDC" w:rsidRPr="00F965F6" w:rsidRDefault="00CD2CDC" w:rsidP="00F965F6">
                              <w:pPr>
                                <w:jc w:val="center"/>
                                <w:rPr>
                                  <w:rFonts w:ascii="Times New Roman" w:hAnsi="Times New Roman" w:cs="Times New Roman"/>
                                  <w:b/>
                                  <w:sz w:val="28"/>
                                </w:rPr>
                              </w:pPr>
                              <w:r w:rsidRPr="00F965F6">
                                <w:rPr>
                                  <w:rFonts w:ascii="Times New Roman" w:hAnsi="Times New Roman" w:cs="Times New Roman"/>
                                  <w:b/>
                                  <w:sz w:val="28"/>
                                </w:rPr>
                                <w:t>Съдия,</w:t>
                              </w:r>
                            </w:p>
                            <w:p w:rsidR="00CD2CDC" w:rsidRPr="00F965F6" w:rsidRDefault="00CD2CDC" w:rsidP="00F965F6">
                              <w:pPr>
                                <w:jc w:val="center"/>
                                <w:rPr>
                                  <w:rFonts w:ascii="Times New Roman" w:hAnsi="Times New Roman" w:cs="Times New Roman"/>
                                  <w:b/>
                                  <w:sz w:val="28"/>
                                </w:rPr>
                              </w:pPr>
                              <w:r w:rsidRPr="00F965F6">
                                <w:rPr>
                                  <w:rFonts w:ascii="Times New Roman" w:hAnsi="Times New Roman" w:cs="Times New Roman"/>
                                  <w:b/>
                                  <w:sz w:val="28"/>
                                </w:rPr>
                                <w:t>Прокурор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ounded Rectangle 59"/>
                        <wps:cNvSpPr/>
                        <wps:spPr>
                          <a:xfrm>
                            <a:off x="1964747" y="4476438"/>
                            <a:ext cx="1360714" cy="804545"/>
                          </a:xfrm>
                          <a:prstGeom prst="roundRect">
                            <a:avLst>
                              <a:gd name="adj" fmla="val 8192"/>
                            </a:avLst>
                          </a:prstGeom>
                        </wps:spPr>
                        <wps:style>
                          <a:lnRef idx="0">
                            <a:schemeClr val="accent4"/>
                          </a:lnRef>
                          <a:fillRef idx="3">
                            <a:schemeClr val="accent4"/>
                          </a:fillRef>
                          <a:effectRef idx="3">
                            <a:schemeClr val="accent4"/>
                          </a:effectRef>
                          <a:fontRef idx="minor">
                            <a:schemeClr val="lt1"/>
                          </a:fontRef>
                        </wps:style>
                        <wps:txbx>
                          <w:txbxContent>
                            <w:p w:rsidR="00CD2CDC" w:rsidRPr="00F965F6" w:rsidRDefault="00CD2CDC" w:rsidP="00F965F6">
                              <w:pPr>
                                <w:jc w:val="center"/>
                                <w:rPr>
                                  <w:rFonts w:ascii="Times New Roman" w:hAnsi="Times New Roman" w:cs="Times New Roman"/>
                                  <w:b/>
                                  <w:sz w:val="28"/>
                                </w:rPr>
                              </w:pPr>
                              <w:r w:rsidRPr="00F965F6">
                                <w:rPr>
                                  <w:rFonts w:ascii="Times New Roman" w:hAnsi="Times New Roman" w:cs="Times New Roman"/>
                                  <w:b/>
                                  <w:sz w:val="28"/>
                                </w:rPr>
                                <w:t>Социална услуга</w:t>
                              </w:r>
                            </w:p>
                            <w:p w:rsidR="00CD2CDC" w:rsidRPr="00F965F6" w:rsidRDefault="00CD2CDC" w:rsidP="00F965F6">
                              <w:pPr>
                                <w:jc w:val="center"/>
                                <w:rPr>
                                  <w:rFonts w:ascii="Times New Roman" w:hAnsi="Times New Roman" w:cs="Times New Roman"/>
                                  <w:b/>
                                  <w:sz w:val="22"/>
                                </w:rPr>
                              </w:pPr>
                              <w:r w:rsidRPr="00F965F6">
                                <w:rPr>
                                  <w:rFonts w:ascii="Times New Roman" w:hAnsi="Times New Roman" w:cs="Times New Roman"/>
                                  <w:b/>
                                  <w:sz w:val="22"/>
                                </w:rPr>
                                <w:t>Отговорно лице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ounded Rectangle 60"/>
                        <wps:cNvSpPr/>
                        <wps:spPr>
                          <a:xfrm>
                            <a:off x="2810590" y="5680986"/>
                            <a:ext cx="1360714" cy="804545"/>
                          </a:xfrm>
                          <a:prstGeom prst="roundRect">
                            <a:avLst>
                              <a:gd name="adj" fmla="val 8192"/>
                            </a:avLst>
                          </a:prstGeom>
                        </wps:spPr>
                        <wps:style>
                          <a:lnRef idx="0">
                            <a:schemeClr val="accent4"/>
                          </a:lnRef>
                          <a:fillRef idx="3">
                            <a:schemeClr val="accent4"/>
                          </a:fillRef>
                          <a:effectRef idx="3">
                            <a:schemeClr val="accent4"/>
                          </a:effectRef>
                          <a:fontRef idx="minor">
                            <a:schemeClr val="lt1"/>
                          </a:fontRef>
                        </wps:style>
                        <wps:txbx>
                          <w:txbxContent>
                            <w:p w:rsidR="00CD2CDC" w:rsidRPr="00F965F6" w:rsidRDefault="00CD2CDC" w:rsidP="00F965F6">
                              <w:pPr>
                                <w:jc w:val="center"/>
                                <w:rPr>
                                  <w:rFonts w:ascii="Times New Roman" w:hAnsi="Times New Roman" w:cs="Times New Roman"/>
                                  <w:b/>
                                  <w:sz w:val="28"/>
                                </w:rPr>
                              </w:pPr>
                              <w:r w:rsidRPr="00F965F6">
                                <w:rPr>
                                  <w:rFonts w:ascii="Times New Roman" w:hAnsi="Times New Roman" w:cs="Times New Roman"/>
                                  <w:b/>
                                  <w:sz w:val="28"/>
                                </w:rPr>
                                <w:t>Лекар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ounded Rectangle 61"/>
                        <wps:cNvSpPr/>
                        <wps:spPr>
                          <a:xfrm>
                            <a:off x="3730070" y="4499991"/>
                            <a:ext cx="1360714" cy="804545"/>
                          </a:xfrm>
                          <a:prstGeom prst="roundRect">
                            <a:avLst>
                              <a:gd name="adj" fmla="val 8192"/>
                            </a:avLst>
                          </a:prstGeom>
                        </wps:spPr>
                        <wps:style>
                          <a:lnRef idx="0">
                            <a:schemeClr val="accent4"/>
                          </a:lnRef>
                          <a:fillRef idx="3">
                            <a:schemeClr val="accent4"/>
                          </a:fillRef>
                          <a:effectRef idx="3">
                            <a:schemeClr val="accent4"/>
                          </a:effectRef>
                          <a:fontRef idx="minor">
                            <a:schemeClr val="lt1"/>
                          </a:fontRef>
                        </wps:style>
                        <wps:txbx>
                          <w:txbxContent>
                            <w:p w:rsidR="00CD2CDC" w:rsidRPr="00F965F6" w:rsidRDefault="00CD2CDC" w:rsidP="00F965F6">
                              <w:pPr>
                                <w:jc w:val="center"/>
                                <w:rPr>
                                  <w:rFonts w:ascii="Times New Roman" w:hAnsi="Times New Roman" w:cs="Times New Roman"/>
                                  <w:b/>
                                  <w:sz w:val="28"/>
                                </w:rPr>
                              </w:pPr>
                              <w:r w:rsidRPr="00F965F6">
                                <w:rPr>
                                  <w:rFonts w:ascii="Times New Roman" w:hAnsi="Times New Roman" w:cs="Times New Roman"/>
                                  <w:b/>
                                  <w:sz w:val="28"/>
                                </w:rPr>
                                <w:t>Училище/ДГ</w:t>
                              </w:r>
                            </w:p>
                            <w:p w:rsidR="00CD2CDC" w:rsidRPr="00F965F6" w:rsidRDefault="00CD2CDC" w:rsidP="00F965F6">
                              <w:pPr>
                                <w:jc w:val="center"/>
                                <w:rPr>
                                  <w:rFonts w:ascii="Times New Roman" w:hAnsi="Times New Roman" w:cs="Times New Roman"/>
                                  <w:b/>
                                  <w:sz w:val="22"/>
                                </w:rPr>
                              </w:pPr>
                              <w:r w:rsidRPr="00F965F6">
                                <w:rPr>
                                  <w:rFonts w:ascii="Times New Roman" w:hAnsi="Times New Roman" w:cs="Times New Roman"/>
                                  <w:b/>
                                  <w:sz w:val="22"/>
                                </w:rPr>
                                <w:t>Отговорно лице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ounded Rectangle 62"/>
                        <wps:cNvSpPr/>
                        <wps:spPr>
                          <a:xfrm>
                            <a:off x="4608252" y="5701306"/>
                            <a:ext cx="1360714" cy="804545"/>
                          </a:xfrm>
                          <a:prstGeom prst="roundRect">
                            <a:avLst>
                              <a:gd name="adj" fmla="val 8192"/>
                            </a:avLst>
                          </a:prstGeom>
                        </wps:spPr>
                        <wps:style>
                          <a:lnRef idx="0">
                            <a:schemeClr val="accent4"/>
                          </a:lnRef>
                          <a:fillRef idx="3">
                            <a:schemeClr val="accent4"/>
                          </a:fillRef>
                          <a:effectRef idx="3">
                            <a:schemeClr val="accent4"/>
                          </a:effectRef>
                          <a:fontRef idx="minor">
                            <a:schemeClr val="lt1"/>
                          </a:fontRef>
                        </wps:style>
                        <wps:txbx>
                          <w:txbxContent>
                            <w:p w:rsidR="00CD2CDC" w:rsidRPr="00F965F6" w:rsidRDefault="00CD2CDC" w:rsidP="00F965F6">
                              <w:pPr>
                                <w:jc w:val="center"/>
                                <w:rPr>
                                  <w:rFonts w:ascii="Times New Roman" w:hAnsi="Times New Roman" w:cs="Times New Roman"/>
                                  <w:b/>
                                  <w:sz w:val="28"/>
                                </w:rPr>
                              </w:pPr>
                              <w:r w:rsidRPr="00F965F6">
                                <w:rPr>
                                  <w:rFonts w:ascii="Times New Roman" w:hAnsi="Times New Roman" w:cs="Times New Roman"/>
                                  <w:b/>
                                  <w:sz w:val="28"/>
                                </w:rPr>
                                <w:t>Община</w:t>
                              </w:r>
                            </w:p>
                            <w:p w:rsidR="00CD2CDC" w:rsidRPr="00F965F6" w:rsidRDefault="00CD2CDC" w:rsidP="00F965F6">
                              <w:pPr>
                                <w:jc w:val="center"/>
                                <w:rPr>
                                  <w:rFonts w:ascii="Times New Roman" w:hAnsi="Times New Roman" w:cs="Times New Roman"/>
                                  <w:b/>
                                  <w:sz w:val="22"/>
                                </w:rPr>
                              </w:pPr>
                              <w:r w:rsidRPr="00F965F6">
                                <w:rPr>
                                  <w:rFonts w:ascii="Times New Roman" w:hAnsi="Times New Roman" w:cs="Times New Roman"/>
                                  <w:b/>
                                  <w:sz w:val="22"/>
                                </w:rPr>
                                <w:t>Отговорно лице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Straight Arrow Connector 63"/>
                        <wps:cNvCnPr>
                          <a:endCxn id="57" idx="0"/>
                        </wps:cNvCnPr>
                        <wps:spPr>
                          <a:xfrm>
                            <a:off x="980883" y="4206833"/>
                            <a:ext cx="0" cy="259848"/>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wps:wsp>
                        <wps:cNvPr id="64" name="Straight Arrow Connector 64"/>
                        <wps:cNvCnPr>
                          <a:endCxn id="58" idx="0"/>
                        </wps:cNvCnPr>
                        <wps:spPr>
                          <a:xfrm>
                            <a:off x="1785428" y="4206833"/>
                            <a:ext cx="0" cy="1470847"/>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wps:wsp>
                        <wps:cNvPr id="65" name="Straight Arrow Connector 65"/>
                        <wps:cNvCnPr>
                          <a:endCxn id="59" idx="0"/>
                        </wps:cNvCnPr>
                        <wps:spPr>
                          <a:xfrm>
                            <a:off x="2645104" y="4206833"/>
                            <a:ext cx="0" cy="269546"/>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wps:wsp>
                        <wps:cNvPr id="66" name="Straight Arrow Connector 66"/>
                        <wps:cNvCnPr>
                          <a:endCxn id="60" idx="0"/>
                        </wps:cNvCnPr>
                        <wps:spPr>
                          <a:xfrm>
                            <a:off x="3490947" y="4206833"/>
                            <a:ext cx="0" cy="147408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wps:wsp>
                        <wps:cNvPr id="67" name="Straight Arrow Connector 67"/>
                        <wps:cNvCnPr>
                          <a:endCxn id="61" idx="0"/>
                        </wps:cNvCnPr>
                        <wps:spPr>
                          <a:xfrm>
                            <a:off x="4410427" y="4206833"/>
                            <a:ext cx="0" cy="293099"/>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wps:wsp>
                        <wps:cNvPr id="68" name="Straight Arrow Connector 68"/>
                        <wps:cNvCnPr>
                          <a:endCxn id="62" idx="0"/>
                        </wps:cNvCnPr>
                        <wps:spPr>
                          <a:xfrm>
                            <a:off x="5287267" y="4206833"/>
                            <a:ext cx="1342" cy="149440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wps:wsp>
                        <wps:cNvPr id="69" name="Straight Arrow Connector 69"/>
                        <wps:cNvCnPr>
                          <a:stCxn id="57" idx="2"/>
                        </wps:cNvCnPr>
                        <wps:spPr>
                          <a:xfrm>
                            <a:off x="980883" y="5270881"/>
                            <a:ext cx="0" cy="1494054"/>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wps:wsp>
                        <wps:cNvPr id="70" name="Straight Arrow Connector 70"/>
                        <wps:cNvCnPr>
                          <a:stCxn id="58" idx="2"/>
                        </wps:cNvCnPr>
                        <wps:spPr>
                          <a:xfrm>
                            <a:off x="1785428" y="6481812"/>
                            <a:ext cx="0" cy="282618"/>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wps:wsp>
                        <wps:cNvPr id="71" name="Straight Arrow Connector 71"/>
                        <wps:cNvCnPr>
                          <a:stCxn id="59" idx="2"/>
                        </wps:cNvCnPr>
                        <wps:spPr>
                          <a:xfrm>
                            <a:off x="2645104" y="5280578"/>
                            <a:ext cx="25220" cy="1484357"/>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wps:wsp>
                        <wps:cNvPr id="72" name="Straight Arrow Connector 72"/>
                        <wps:cNvCnPr/>
                        <wps:spPr>
                          <a:xfrm>
                            <a:off x="3490947" y="6504905"/>
                            <a:ext cx="0" cy="25902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wps:wsp>
                        <wps:cNvPr id="73" name="Straight Arrow Connector 73"/>
                        <wps:cNvCnPr/>
                        <wps:spPr>
                          <a:xfrm>
                            <a:off x="4384864" y="5324060"/>
                            <a:ext cx="0" cy="1439361"/>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wps:wsp>
                        <wps:cNvPr id="74" name="Straight Arrow Connector 74"/>
                        <wps:cNvCnPr/>
                        <wps:spPr>
                          <a:xfrm>
                            <a:off x="5287267" y="6504905"/>
                            <a:ext cx="1863" cy="258011"/>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wpc:wpc>
                  </a:graphicData>
                </a:graphic>
              </wp:inline>
            </w:drawing>
          </mc:Choice>
          <mc:Fallback>
            <w:pict>
              <v:group w14:anchorId="01385DC4" id="Canvas 38" o:spid="_x0000_s1026" editas="canvas" style="width:503.45pt;height:625.8pt;mso-position-horizontal-relative:char;mso-position-vertical-relative:line" coordsize="63938,79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938;height:79476;visibility:visible;mso-wrap-style:square">
                  <v:fill o:detectmouseclick="t"/>
                  <v:path o:connecttype="none"/>
                </v:shape>
                <v:roundrect id="Rounded Rectangle 50" o:spid="_x0000_s1028" style="position:absolute;left:8390;top:23583;width:46325;height:9178;visibility:visible;mso-wrap-style:square;v-text-anchor:middle" arcsize="536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" fillcolor="#77b64e [3033]" stroked="f">
                  <v:fill color2="#6eaa46 [3177]" rotate="t" colors="0 #81b861;.5 #6fb242;1 #61a235" focus="100%" type="gradient">
                    <o:fill v:ext="view" type="gradientUnscaled"/>
                  </v:fill>
                  <v:shadow on="t" color="black" opacity="41287f" offset="0,1.5pt"/>
                  <v:textbox>
                    <w:txbxContent>
                      <w:p w:rsidR="00CD2CDC" w:rsidRDefault="00CD2CDC" w:rsidP="00F965F6">
                        <w:pPr>
                          <w:jc w:val="center"/>
                          <w:rPr>
                            <w:rFonts w:ascii="Times New Roman" w:hAnsi="Times New Roman" w:cs="Times New Roman"/>
                            <w:b/>
                            <w:sz w:val="28"/>
                          </w:rPr>
                        </w:pPr>
                        <w:r>
                          <w:rPr>
                            <w:rFonts w:ascii="Times New Roman" w:hAnsi="Times New Roman" w:cs="Times New Roman"/>
                            <w:b/>
                            <w:sz w:val="28"/>
                          </w:rPr>
                          <w:t>При сигнал за насилие отдел „Закрила на детето“:</w:t>
                        </w:r>
                      </w:p>
                      <w:p w:rsidR="00CD2CDC" w:rsidRPr="00F965F6" w:rsidRDefault="00CD2CDC" w:rsidP="00581FF5">
                        <w:pPr>
                          <w:jc w:val="center"/>
                          <w:rPr>
                            <w:rFonts w:ascii="Times New Roman" w:hAnsi="Times New Roman" w:cs="Times New Roman"/>
                            <w:b/>
                            <w:sz w:val="28"/>
                          </w:rPr>
                        </w:pPr>
                        <w:r>
                          <w:rPr>
                            <w:rFonts w:ascii="Times New Roman" w:hAnsi="Times New Roman" w:cs="Times New Roman"/>
                            <w:b/>
                            <w:sz w:val="28"/>
                          </w:rPr>
                          <w:t xml:space="preserve"> Определя </w:t>
                        </w:r>
                        <w:r w:rsidRPr="00F965F6">
                          <w:rPr>
                            <w:rFonts w:ascii="Times New Roman" w:hAnsi="Times New Roman" w:cs="Times New Roman"/>
                            <w:b/>
                            <w:sz w:val="28"/>
                          </w:rPr>
                          <w:t>отговорник по случая.</w:t>
                        </w:r>
                      </w:p>
                      <w:p w:rsidR="00CD2CDC" w:rsidRPr="00F965F6" w:rsidRDefault="00CD2CDC" w:rsidP="00F965F6">
                        <w:pPr>
                          <w:jc w:val="center"/>
                          <w:rPr>
                            <w:rFonts w:ascii="Times New Roman" w:hAnsi="Times New Roman" w:cs="Times New Roman"/>
                            <w:b/>
                            <w:sz w:val="28"/>
                          </w:rPr>
                        </w:pPr>
                        <w:r>
                          <w:rPr>
                            <w:rFonts w:ascii="Times New Roman" w:hAnsi="Times New Roman" w:cs="Times New Roman"/>
                            <w:b/>
                            <w:sz w:val="28"/>
                          </w:rPr>
                          <w:t>Проверява сигнала до 24 часа</w:t>
                        </w:r>
                        <w:r w:rsidRPr="00F965F6">
                          <w:rPr>
                            <w:rFonts w:ascii="Times New Roman" w:hAnsi="Times New Roman" w:cs="Times New Roman"/>
                            <w:b/>
                            <w:sz w:val="28"/>
                          </w:rPr>
                          <w:t xml:space="preserve"> от постъпването му.</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5" o:spid="_x0000_s1029" type="#_x0000_t67" style="position:absolute;left:26703;top:18419;width:9497;height:51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" adj="11615,2467" fillcolor="#f3a875 [2165]" strokecolor="#ed7d31 [3205]" strokeweight=".5pt">
                  <v:fill color2="#f09558 [2613]" rotate="t" colors="0 #f7bda4;.5 #f5b195;1 #f8a581" focus="100%" type="gradient">
                    <o:fill v:ext="view" type="gradientUnscaled"/>
                  </v:fill>
                  <v:textbox>
                    <w:txbxContent>
                      <w:p w:rsidR="00CD2CDC" w:rsidRPr="00F965F6" w:rsidRDefault="00CD2CDC" w:rsidP="00F965F6">
                        <w:pPr>
                          <w:jc w:val="center"/>
                          <w:rPr>
                            <w:rFonts w:ascii="Times New Roman" w:hAnsi="Times New Roman" w:cs="Times New Roman"/>
                            <w:color w:val="FFFFFF" w:themeColor="background1"/>
                          </w:rPr>
                        </w:pPr>
                        <w:r w:rsidRPr="00F965F6">
                          <w:rPr>
                            <w:rFonts w:ascii="Times New Roman" w:hAnsi="Times New Roman" w:cs="Times New Roman"/>
                            <w:color w:val="FFFFFF" w:themeColor="background1"/>
                          </w:rPr>
                          <w:t>24 часа</w:t>
                        </w:r>
                      </w:p>
                    </w:txbxContent>
                  </v:textbox>
                </v:shape>
                <v:roundrect id="Rounded Rectangle 41" o:spid="_x0000_s1030" style="position:absolute;left:152;top:11951;width:13607;height:6654;visibility:visible;mso-wrap-style:square;v-text-anchor:middle" arcsize="536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" fillcolor="#65a0d7 [3028]" stroked="f">
                  <v:fill color2="#5898d4 [3172]" rotate="t" colors="0 #71a6db;.5 #559bdb;1 #438ac9" focus="100%" type="gradient">
                    <o:fill v:ext="view" type="gradientUnscaled"/>
                  </v:fill>
                  <v:shadow on="t" color="black" opacity="41287f" offset="0,1.5pt"/>
                  <v:textbox>
                    <w:txbxContent>
                      <w:p w:rsidR="00CD2CDC" w:rsidRPr="00F965F6" w:rsidRDefault="00CD2CDC" w:rsidP="00F965F6">
                        <w:pPr>
                          <w:jc w:val="center"/>
                          <w:rPr>
                            <w:rFonts w:ascii="Times New Roman" w:hAnsi="Times New Roman" w:cs="Times New Roman"/>
                            <w:b/>
                            <w:sz w:val="28"/>
                          </w:rPr>
                        </w:pPr>
                        <w:r w:rsidRPr="00F965F6">
                          <w:rPr>
                            <w:rFonts w:ascii="Times New Roman" w:hAnsi="Times New Roman" w:cs="Times New Roman"/>
                            <w:b/>
                            <w:sz w:val="28"/>
                          </w:rPr>
                          <w:t>МВР (РУ)</w:t>
                        </w:r>
                      </w:p>
                    </w:txbxContent>
                  </v:textbox>
                </v:roundrect>
                <v:roundrect id="Rounded Rectangle 42" o:spid="_x0000_s1031" style="position:absolute;left:24756;top:11784;width:13607;height:6653;visibility:visible;mso-wrap-style:square;v-text-anchor:middle" arcsize="536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" fillcolor="#4f7ac7 [3032]" stroked="f">
                  <v:fill color2="#416fc3 [3176]" rotate="t" colors="0 #6083cb;.5 #3e70ca;1 #2e61ba" focus="100%" type="gradient">
                    <o:fill v:ext="view" type="gradientUnscaled"/>
                  </v:fill>
                  <v:shadow on="t" color="black" opacity="41287f" offset="0,1.5pt"/>
                  <v:textbox>
                    <w:txbxContent>
                      <w:p w:rsidR="00CD2CDC" w:rsidRPr="00F965F6" w:rsidRDefault="00CD2CDC" w:rsidP="00F965F6">
                        <w:pPr>
                          <w:jc w:val="center"/>
                          <w:rPr>
                            <w:rFonts w:ascii="Times New Roman" w:hAnsi="Times New Roman" w:cs="Times New Roman"/>
                            <w:b/>
                            <w:sz w:val="28"/>
                          </w:rPr>
                        </w:pPr>
                        <w:r>
                          <w:rPr>
                            <w:rFonts w:ascii="Times New Roman" w:hAnsi="Times New Roman" w:cs="Times New Roman"/>
                            <w:b/>
                            <w:sz w:val="28"/>
                          </w:rPr>
                          <w:t xml:space="preserve">ДСП </w:t>
                        </w:r>
                        <w:r w:rsidRPr="00F965F6">
                          <w:rPr>
                            <w:rFonts w:ascii="Times New Roman" w:hAnsi="Times New Roman" w:cs="Times New Roman"/>
                            <w:b/>
                            <w:sz w:val="28"/>
                          </w:rPr>
                          <w:t>(ОЗД)</w:t>
                        </w:r>
                      </w:p>
                    </w:txbxContent>
                  </v:textbox>
                </v:roundrect>
                <v:shape id="Down Arrow 40" o:spid="_x0000_s1032" type="#_x0000_t67" style="position:absolute;left:29363;top:6350;width:4598;height:54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" adj="12554" fillcolor="#f3a875 [2165]" strokecolor="#ed7d31 [3205]" strokeweight=".5pt">
                  <v:fill color2="#f09558 [2613]" rotate="t" colors="0 #f7bda4;.5 #f5b195;1 #f8a581" focus="100%" type="gradient">
                    <o:fill v:ext="view" type="gradientUnscaled"/>
                  </v:fill>
                </v:shape>
                <v:shapetype id="_x0000_t32" coordsize="21600,21600" o:spt="32" o:oned="t" path="m,l21600,21600e" filled="f">
                  <v:path arrowok="t" fillok="f" o:connecttype="none"/>
                  <o:lock v:ext="edit" shapetype="t"/>
                </v:shapetype>
                <v:shape id="Straight Arrow Connector 44" o:spid="_x0000_s1033" type="#_x0000_t32" style="position:absolute;left:6955;top:6211;width:0;height:57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" strokecolor="#ed7d31 [3205]" strokeweight="1.5pt">
                  <v:stroke endarrow="block" joinstyle="miter"/>
                </v:shape>
                <v:shape id="Straight Arrow Connector 46" o:spid="_x0000_s1034" type="#_x0000_t32" style="position:absolute;left:56932;top:6350;width:0;height:54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" strokecolor="#ed7d31 [3205]" strokeweight="1.5pt">
                  <v:stroke endarrow="block" joinstyle="miter"/>
                </v:shape>
                <v:roundrect id="Rounded Rectangle 39" o:spid="_x0000_s1035" style="position:absolute;left:5115;width:53101;height:6521;visibility:visible;mso-wrap-style:square;v-text-anchor:middle" arcsize="536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" fillcolor="#ee853d [3029]" stroked="f">
                  <v:fill color2="#ec7a2d [3173]" rotate="t" colors="0 #f18c55;.5 #f67b28;1 #e56b17" focus="100%" type="gradient">
                    <o:fill v:ext="view" type="gradientUnscaled"/>
                  </v:fill>
                  <v:shadow on="t" color="black" opacity="41287f" offset="0,1.5pt"/>
                  <v:textbox>
                    <w:txbxContent>
                      <w:p w:rsidR="00CD2CDC" w:rsidRPr="00F965F6" w:rsidRDefault="00CD2CDC" w:rsidP="00F965F6">
                        <w:pPr>
                          <w:jc w:val="center"/>
                          <w:rPr>
                            <w:rFonts w:ascii="Times New Roman" w:hAnsi="Times New Roman" w:cs="Times New Roman"/>
                            <w:b/>
                            <w:sz w:val="28"/>
                          </w:rPr>
                        </w:pPr>
                        <w:r w:rsidRPr="00F965F6">
                          <w:rPr>
                            <w:rFonts w:ascii="Times New Roman" w:hAnsi="Times New Roman" w:cs="Times New Roman"/>
                            <w:b/>
                            <w:sz w:val="28"/>
                          </w:rPr>
                          <w:t xml:space="preserve">За дете, нуждаещо се от закрила – </w:t>
                        </w:r>
                        <w:r w:rsidRPr="00F965F6">
                          <w:rPr>
                            <w:rFonts w:ascii="Times New Roman" w:hAnsi="Times New Roman" w:cs="Times New Roman"/>
                            <w:b/>
                            <w:sz w:val="28"/>
                            <w:u w:val="single"/>
                          </w:rPr>
                          <w:t>незабавно</w:t>
                        </w:r>
                        <w:r w:rsidRPr="00F965F6">
                          <w:rPr>
                            <w:rFonts w:ascii="Times New Roman" w:hAnsi="Times New Roman" w:cs="Times New Roman"/>
                            <w:b/>
                            <w:sz w:val="28"/>
                          </w:rPr>
                          <w:t xml:space="preserve"> се уведомява</w:t>
                        </w:r>
                        <w:r>
                          <w:rPr>
                            <w:rFonts w:ascii="Times New Roman" w:hAnsi="Times New Roman" w:cs="Times New Roman"/>
                            <w:b/>
                            <w:sz w:val="28"/>
                          </w:rPr>
                          <w:br/>
                        </w:r>
                        <w:r w:rsidRPr="00F965F6">
                          <w:rPr>
                            <w:rFonts w:ascii="Times New Roman" w:hAnsi="Times New Roman" w:cs="Times New Roman"/>
                            <w:b/>
                            <w:sz w:val="28"/>
                          </w:rPr>
                          <w:t>една от следните институции:</w:t>
                        </w:r>
                      </w:p>
                    </w:txbxContent>
                  </v:textbox>
                </v:roundrect>
                <v:shape id="Straight Arrow Connector 47" o:spid="_x0000_s1036" type="#_x0000_t32" style="position:absolute;left:13759;top:15110;width:10997;height:1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" strokecolor="#ed7d31 [3205]" strokeweight="1.5pt">
                  <v:stroke endarrow="block" joinstyle="miter"/>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5" o:spid="_x0000_s1037" type="#_x0000_t13" style="position:absolute;left:38363;top:12986;width:11765;height:459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" adj="17381" fillcolor="#f3a875 [2165]" strokecolor="#ed7d31 [3205]" strokeweight=".5pt">
                  <v:fill color2="#f09558 [2613]" rotate="t" colors="0 #f7bda4;.5 #f5b195;1 #f8a581" focus="100%" type="gradient">
                    <o:fill v:ext="view" type="gradientUnscaled"/>
                  </v:fill>
                  <v:textbox inset=",0,,0">
                    <w:txbxContent>
                      <w:p w:rsidR="00CD2CDC" w:rsidRPr="00F965F6" w:rsidRDefault="00CD2CDC" w:rsidP="00F965F6">
                        <w:pPr>
                          <w:jc w:val="center"/>
                          <w:rPr>
                            <w:rFonts w:ascii="Times New Roman" w:hAnsi="Times New Roman" w:cs="Times New Roman"/>
                            <w:color w:val="FFFFFF" w:themeColor="background1"/>
                          </w:rPr>
                        </w:pPr>
                        <w:r w:rsidRPr="00F965F6">
                          <w:rPr>
                            <w:rFonts w:ascii="Times New Roman" w:hAnsi="Times New Roman" w:cs="Times New Roman"/>
                            <w:color w:val="FFFFFF" w:themeColor="background1"/>
                          </w:rPr>
                          <w:t>незабавно</w:t>
                        </w:r>
                      </w:p>
                    </w:txbxContent>
                  </v:textbox>
                </v:shape>
                <v:roundrect id="Rounded Rectangle 54" o:spid="_x0000_s1038" style="position:absolute;left:8390;top:35077;width:46380;height:6991;visibility:visible;mso-wrap-style:square;v-text-anchor:middle" arcsize="536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" fillcolor="#77b64e [3033]" stroked="f">
                  <v:fill color2="#6eaa46 [3177]" rotate="t" colors="0 #81b861;.5 #6fb242;1 #61a235" focus="100%" type="gradient">
                    <o:fill v:ext="view" type="gradientUnscaled"/>
                  </v:fill>
                  <v:shadow on="t" color="black" opacity="41287f" offset="0,1.5pt"/>
                  <v:textbox>
                    <w:txbxContent>
                      <w:p w:rsidR="00CD2CDC" w:rsidRPr="00F965F6" w:rsidRDefault="00CD2CDC" w:rsidP="00F965F6">
                        <w:pPr>
                          <w:jc w:val="center"/>
                          <w:rPr>
                            <w:rFonts w:ascii="Times New Roman" w:hAnsi="Times New Roman" w:cs="Times New Roman"/>
                            <w:b/>
                            <w:sz w:val="28"/>
                          </w:rPr>
                        </w:pPr>
                        <w:r w:rsidRPr="00F965F6">
                          <w:rPr>
                            <w:rFonts w:ascii="Times New Roman" w:hAnsi="Times New Roman" w:cs="Times New Roman"/>
                            <w:b/>
                            <w:sz w:val="28"/>
                          </w:rPr>
                          <w:t>Изпраща: доклад, копие от получения сигнал</w:t>
                        </w:r>
                        <w:r w:rsidRPr="00F965F6">
                          <w:rPr>
                            <w:rFonts w:ascii="Times New Roman" w:hAnsi="Times New Roman" w:cs="Times New Roman"/>
                            <w:b/>
                            <w:sz w:val="28"/>
                          </w:rPr>
                          <w:br/>
                          <w:t xml:space="preserve"> и насрочва работна среща на екипа</w:t>
                        </w:r>
                      </w:p>
                    </w:txbxContent>
                  </v:textbox>
                </v:roundrect>
                <v:shape id="Straight Arrow Connector 55" o:spid="_x0000_s1039" type="#_x0000_t32" style="position:absolute;left:31552;top:32761;width:28;height:23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" strokecolor="#ed7d31 [3205]" strokeweight="1.5pt">
                  <v:stroke endarrow="block" joinstyle="miter"/>
                </v:shape>
                <v:roundrect id="Rounded Rectangle 43" o:spid="_x0000_s1040" style="position:absolute;left:50128;top:11838;width:13607;height:6654;visibility:visible;mso-wrap-style:square;v-text-anchor:middle" arcsize="536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" fillcolor="#65a0d7 [3028]" stroked="f">
                  <v:fill color2="#5898d4 [3172]" rotate="t" colors="0 #71a6db;.5 #559bdb;1 #438ac9" focus="100%" type="gradient">
                    <o:fill v:ext="view" type="gradientUnscaled"/>
                  </v:fill>
                  <v:shadow on="t" color="black" opacity="41287f" offset="0,1.5pt"/>
                  <v:textbox>
                    <w:txbxContent>
                      <w:p w:rsidR="00CD2CDC" w:rsidRPr="00F965F6" w:rsidRDefault="00CD2CDC" w:rsidP="00F965F6">
                        <w:pPr>
                          <w:jc w:val="center"/>
                          <w:rPr>
                            <w:rFonts w:ascii="Times New Roman" w:hAnsi="Times New Roman" w:cs="Times New Roman"/>
                            <w:b/>
                            <w:sz w:val="28"/>
                          </w:rPr>
                        </w:pPr>
                        <w:r w:rsidRPr="00F965F6">
                          <w:rPr>
                            <w:rFonts w:ascii="Times New Roman" w:hAnsi="Times New Roman" w:cs="Times New Roman"/>
                            <w:b/>
                            <w:sz w:val="28"/>
                          </w:rPr>
                          <w:t>ДАЗД</w:t>
                        </w:r>
                      </w:p>
                    </w:txbxContent>
                  </v:textbox>
                </v:roundrect>
                <v:roundrect id="Rounded Rectangle 56" o:spid="_x0000_s1041" style="position:absolute;left:2976;top:67654;width:58284;height:11464;visibility:visible;mso-wrap-style:square;v-text-anchor:middle" arcsize="536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" fillcolor="#ee853d [3029]" stroked="f">
                  <v:fill color2="#ec7a2d [3173]" rotate="t" colors="0 #f18c55;.5 #f67b28;1 #e56b17" focus="100%" type="gradient">
                    <o:fill v:ext="view" type="gradientUnscaled"/>
                  </v:fill>
                  <v:shadow on="t" color="black" opacity="41287f" offset="0,1.5pt"/>
                  <v:textbox>
                    <w:txbxContent>
                      <w:p w:rsidR="00CD2CDC" w:rsidRDefault="00CD2CDC" w:rsidP="00F965F6">
                        <w:pPr>
                          <w:jc w:val="center"/>
                          <w:rPr>
                            <w:rFonts w:ascii="Times New Roman" w:hAnsi="Times New Roman" w:cs="Times New Roman"/>
                            <w:b/>
                            <w:sz w:val="28"/>
                          </w:rPr>
                        </w:pPr>
                        <w:r w:rsidRPr="00F965F6">
                          <w:rPr>
                            <w:rFonts w:ascii="Times New Roman" w:hAnsi="Times New Roman" w:cs="Times New Roman"/>
                            <w:b/>
                            <w:sz w:val="28"/>
                          </w:rPr>
                          <w:t xml:space="preserve">В най-кратък срок се провежда </w:t>
                        </w:r>
                      </w:p>
                      <w:p w:rsidR="00CD2CDC" w:rsidRDefault="00CD2CDC" w:rsidP="00F965F6">
                        <w:pPr>
                          <w:jc w:val="center"/>
                          <w:rPr>
                            <w:rFonts w:ascii="Times New Roman" w:hAnsi="Times New Roman" w:cs="Times New Roman"/>
                            <w:b/>
                            <w:sz w:val="28"/>
                          </w:rPr>
                        </w:pPr>
                        <w:r w:rsidRPr="00F965F6">
                          <w:rPr>
                            <w:rFonts w:ascii="Times New Roman" w:hAnsi="Times New Roman" w:cs="Times New Roman"/>
                            <w:b/>
                            <w:sz w:val="28"/>
                          </w:rPr>
                          <w:t xml:space="preserve">работна среща на мултидисциплинарния екип </w:t>
                        </w:r>
                      </w:p>
                      <w:p w:rsidR="00CD2CDC" w:rsidRPr="00F965F6" w:rsidRDefault="00CD2CDC" w:rsidP="00F965F6">
                        <w:pPr>
                          <w:jc w:val="center"/>
                          <w:rPr>
                            <w:rFonts w:ascii="Times New Roman" w:hAnsi="Times New Roman" w:cs="Times New Roman"/>
                            <w:b/>
                            <w:sz w:val="28"/>
                          </w:rPr>
                        </w:pPr>
                        <w:r w:rsidRPr="00F965F6">
                          <w:rPr>
                            <w:rFonts w:ascii="Times New Roman" w:hAnsi="Times New Roman" w:cs="Times New Roman"/>
                            <w:b/>
                            <w:sz w:val="28"/>
                          </w:rPr>
                          <w:t>(ръководи се от отговорника по случая от ОЗД) и се изготвя протокол с ангажименти, отговорници и срокове.</w:t>
                        </w:r>
                      </w:p>
                    </w:txbxContent>
                  </v:textbox>
                </v:roundrect>
                <v:roundrect id="Rounded Rectangle 57" o:spid="_x0000_s1042" style="position:absolute;left:3005;top:44667;width:13607;height:8045;visibility:visible;mso-wrap-style:square;v-text-anchor:middle" arcsize="536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" fillcolor="#ffc310 [3031]" stroked="f">
                  <v:fill color2="#fcbd00 [3175]" rotate="t" colors="0 #ffc746;.5 #ffc600;1 #e5b600" focus="100%" type="gradient">
                    <o:fill v:ext="view" type="gradientUnscaled"/>
                  </v:fill>
                  <v:shadow on="t" color="black" opacity="41287f" offset="0,1.5pt"/>
                  <v:textbox>
                    <w:txbxContent>
                      <w:p w:rsidR="00CD2CDC" w:rsidRPr="00F965F6" w:rsidRDefault="00CD2CDC" w:rsidP="00F965F6">
                        <w:pPr>
                          <w:jc w:val="center"/>
                          <w:rPr>
                            <w:rFonts w:ascii="Times New Roman" w:hAnsi="Times New Roman" w:cs="Times New Roman"/>
                            <w:b/>
                            <w:sz w:val="28"/>
                          </w:rPr>
                        </w:pPr>
                        <w:r w:rsidRPr="00F965F6">
                          <w:rPr>
                            <w:rFonts w:ascii="Times New Roman" w:hAnsi="Times New Roman" w:cs="Times New Roman"/>
                            <w:b/>
                            <w:sz w:val="28"/>
                          </w:rPr>
                          <w:t>Полиция</w:t>
                        </w:r>
                      </w:p>
                      <w:p w:rsidR="00CD2CDC" w:rsidRPr="00F965F6" w:rsidRDefault="00CD2CDC" w:rsidP="00F965F6">
                        <w:pPr>
                          <w:jc w:val="center"/>
                          <w:rPr>
                            <w:rFonts w:ascii="Times New Roman" w:hAnsi="Times New Roman" w:cs="Times New Roman"/>
                            <w:b/>
                            <w:sz w:val="22"/>
                          </w:rPr>
                        </w:pPr>
                        <w:r w:rsidRPr="00F965F6">
                          <w:rPr>
                            <w:rFonts w:ascii="Times New Roman" w:hAnsi="Times New Roman" w:cs="Times New Roman"/>
                            <w:b/>
                            <w:sz w:val="22"/>
                          </w:rPr>
                          <w:t>Отговорно лице</w:t>
                        </w:r>
                      </w:p>
                    </w:txbxContent>
                  </v:textbox>
                </v:roundrect>
                <v:roundrect id="Rounded Rectangle 58" o:spid="_x0000_s1043" style="position:absolute;left:11050;top:56777;width:13607;height:8045;visibility:visible;mso-wrap-style:square;v-text-anchor:middle" arcsize="536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" fillcolor="#ffc310 [3031]" stroked="f">
                  <v:fill color2="#fcbd00 [3175]" rotate="t" colors="0 #ffc746;.5 #ffc600;1 #e5b600" focus="100%" type="gradient">
                    <o:fill v:ext="view" type="gradientUnscaled"/>
                  </v:fill>
                  <v:shadow on="t" color="black" opacity="41287f" offset="0,1.5pt"/>
                  <v:textbox>
                    <w:txbxContent>
                      <w:p w:rsidR="00CD2CDC" w:rsidRPr="00F965F6" w:rsidRDefault="00CD2CDC" w:rsidP="00F965F6">
                        <w:pPr>
                          <w:jc w:val="center"/>
                          <w:rPr>
                            <w:rFonts w:ascii="Times New Roman" w:hAnsi="Times New Roman" w:cs="Times New Roman"/>
                            <w:b/>
                            <w:sz w:val="28"/>
                          </w:rPr>
                        </w:pPr>
                        <w:r w:rsidRPr="00F965F6">
                          <w:rPr>
                            <w:rFonts w:ascii="Times New Roman" w:hAnsi="Times New Roman" w:cs="Times New Roman"/>
                            <w:b/>
                            <w:sz w:val="28"/>
                          </w:rPr>
                          <w:t>Съдия,</w:t>
                        </w:r>
                      </w:p>
                      <w:p w:rsidR="00CD2CDC" w:rsidRPr="00F965F6" w:rsidRDefault="00CD2CDC" w:rsidP="00F965F6">
                        <w:pPr>
                          <w:jc w:val="center"/>
                          <w:rPr>
                            <w:rFonts w:ascii="Times New Roman" w:hAnsi="Times New Roman" w:cs="Times New Roman"/>
                            <w:b/>
                            <w:sz w:val="28"/>
                          </w:rPr>
                        </w:pPr>
                        <w:r w:rsidRPr="00F965F6">
                          <w:rPr>
                            <w:rFonts w:ascii="Times New Roman" w:hAnsi="Times New Roman" w:cs="Times New Roman"/>
                            <w:b/>
                            <w:sz w:val="28"/>
                          </w:rPr>
                          <w:t>Прокурор</w:t>
                        </w:r>
                      </w:p>
                    </w:txbxContent>
                  </v:textbox>
                </v:roundrect>
                <v:roundrect id="Rounded Rectangle 59" o:spid="_x0000_s1044" style="position:absolute;left:19647;top:44764;width:13607;height:8045;visibility:visible;mso-wrap-style:square;v-text-anchor:middle" arcsize="536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" fillcolor="#ffc310 [3031]" stroked="f">
                  <v:fill color2="#fcbd00 [3175]" rotate="t" colors="0 #ffc746;.5 #ffc600;1 #e5b600" focus="100%" type="gradient">
                    <o:fill v:ext="view" type="gradientUnscaled"/>
                  </v:fill>
                  <v:shadow on="t" color="black" opacity="41287f" offset="0,1.5pt"/>
                  <v:textbox>
                    <w:txbxContent>
                      <w:p w:rsidR="00CD2CDC" w:rsidRPr="00F965F6" w:rsidRDefault="00CD2CDC" w:rsidP="00F965F6">
                        <w:pPr>
                          <w:jc w:val="center"/>
                          <w:rPr>
                            <w:rFonts w:ascii="Times New Roman" w:hAnsi="Times New Roman" w:cs="Times New Roman"/>
                            <w:b/>
                            <w:sz w:val="28"/>
                          </w:rPr>
                        </w:pPr>
                        <w:r w:rsidRPr="00F965F6">
                          <w:rPr>
                            <w:rFonts w:ascii="Times New Roman" w:hAnsi="Times New Roman" w:cs="Times New Roman"/>
                            <w:b/>
                            <w:sz w:val="28"/>
                          </w:rPr>
                          <w:t>Социална услуга</w:t>
                        </w:r>
                      </w:p>
                      <w:p w:rsidR="00CD2CDC" w:rsidRPr="00F965F6" w:rsidRDefault="00CD2CDC" w:rsidP="00F965F6">
                        <w:pPr>
                          <w:jc w:val="center"/>
                          <w:rPr>
                            <w:rFonts w:ascii="Times New Roman" w:hAnsi="Times New Roman" w:cs="Times New Roman"/>
                            <w:b/>
                            <w:sz w:val="22"/>
                          </w:rPr>
                        </w:pPr>
                        <w:r w:rsidRPr="00F965F6">
                          <w:rPr>
                            <w:rFonts w:ascii="Times New Roman" w:hAnsi="Times New Roman" w:cs="Times New Roman"/>
                            <w:b/>
                            <w:sz w:val="22"/>
                          </w:rPr>
                          <w:t>Отговорно лице</w:t>
                        </w:r>
                      </w:p>
                    </w:txbxContent>
                  </v:textbox>
                </v:roundrect>
                <v:roundrect id="Rounded Rectangle 60" o:spid="_x0000_s1045" style="position:absolute;left:28105;top:56809;width:13608;height:8046;visibility:visible;mso-wrap-style:square;v-text-anchor:middle" arcsize="536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" fillcolor="#ffc310 [3031]" stroked="f">
                  <v:fill color2="#fcbd00 [3175]" rotate="t" colors="0 #ffc746;.5 #ffc600;1 #e5b600" focus="100%" type="gradient">
                    <o:fill v:ext="view" type="gradientUnscaled"/>
                  </v:fill>
                  <v:shadow on="t" color="black" opacity="41287f" offset="0,1.5pt"/>
                  <v:textbox>
                    <w:txbxContent>
                      <w:p w:rsidR="00CD2CDC" w:rsidRPr="00F965F6" w:rsidRDefault="00CD2CDC" w:rsidP="00F965F6">
                        <w:pPr>
                          <w:jc w:val="center"/>
                          <w:rPr>
                            <w:rFonts w:ascii="Times New Roman" w:hAnsi="Times New Roman" w:cs="Times New Roman"/>
                            <w:b/>
                            <w:sz w:val="28"/>
                          </w:rPr>
                        </w:pPr>
                        <w:r w:rsidRPr="00F965F6">
                          <w:rPr>
                            <w:rFonts w:ascii="Times New Roman" w:hAnsi="Times New Roman" w:cs="Times New Roman"/>
                            <w:b/>
                            <w:sz w:val="28"/>
                          </w:rPr>
                          <w:t>Лекар</w:t>
                        </w:r>
                      </w:p>
                    </w:txbxContent>
                  </v:textbox>
                </v:roundrect>
                <v:roundrect id="Rounded Rectangle 61" o:spid="_x0000_s1046" style="position:absolute;left:37300;top:44999;width:13607;height:8046;visibility:visible;mso-wrap-style:square;v-text-anchor:middle" arcsize="536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" fillcolor="#ffc310 [3031]" stroked="f">
                  <v:fill color2="#fcbd00 [3175]" rotate="t" colors="0 #ffc746;.5 #ffc600;1 #e5b600" focus="100%" type="gradient">
                    <o:fill v:ext="view" type="gradientUnscaled"/>
                  </v:fill>
                  <v:shadow on="t" color="black" opacity="41287f" offset="0,1.5pt"/>
                  <v:textbox>
                    <w:txbxContent>
                      <w:p w:rsidR="00CD2CDC" w:rsidRPr="00F965F6" w:rsidRDefault="00CD2CDC" w:rsidP="00F965F6">
                        <w:pPr>
                          <w:jc w:val="center"/>
                          <w:rPr>
                            <w:rFonts w:ascii="Times New Roman" w:hAnsi="Times New Roman" w:cs="Times New Roman"/>
                            <w:b/>
                            <w:sz w:val="28"/>
                          </w:rPr>
                        </w:pPr>
                        <w:r w:rsidRPr="00F965F6">
                          <w:rPr>
                            <w:rFonts w:ascii="Times New Roman" w:hAnsi="Times New Roman" w:cs="Times New Roman"/>
                            <w:b/>
                            <w:sz w:val="28"/>
                          </w:rPr>
                          <w:t>Училище/ДГ</w:t>
                        </w:r>
                      </w:p>
                      <w:p w:rsidR="00CD2CDC" w:rsidRPr="00F965F6" w:rsidRDefault="00CD2CDC" w:rsidP="00F965F6">
                        <w:pPr>
                          <w:jc w:val="center"/>
                          <w:rPr>
                            <w:rFonts w:ascii="Times New Roman" w:hAnsi="Times New Roman" w:cs="Times New Roman"/>
                            <w:b/>
                            <w:sz w:val="22"/>
                          </w:rPr>
                        </w:pPr>
                        <w:r w:rsidRPr="00F965F6">
                          <w:rPr>
                            <w:rFonts w:ascii="Times New Roman" w:hAnsi="Times New Roman" w:cs="Times New Roman"/>
                            <w:b/>
                            <w:sz w:val="22"/>
                          </w:rPr>
                          <w:t>Отговорно лице</w:t>
                        </w:r>
                      </w:p>
                    </w:txbxContent>
                  </v:textbox>
                </v:roundrect>
                <v:roundrect id="Rounded Rectangle 62" o:spid="_x0000_s1047" style="position:absolute;left:46082;top:57013;width:13607;height:8045;visibility:visible;mso-wrap-style:square;v-text-anchor:middle" arcsize="536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" fillcolor="#ffc310 [3031]" stroked="f">
                  <v:fill color2="#fcbd00 [3175]" rotate="t" colors="0 #ffc746;.5 #ffc600;1 #e5b600" focus="100%" type="gradient">
                    <o:fill v:ext="view" type="gradientUnscaled"/>
                  </v:fill>
                  <v:shadow on="t" color="black" opacity="41287f" offset="0,1.5pt"/>
                  <v:textbox>
                    <w:txbxContent>
                      <w:p w:rsidR="00CD2CDC" w:rsidRPr="00F965F6" w:rsidRDefault="00CD2CDC" w:rsidP="00F965F6">
                        <w:pPr>
                          <w:jc w:val="center"/>
                          <w:rPr>
                            <w:rFonts w:ascii="Times New Roman" w:hAnsi="Times New Roman" w:cs="Times New Roman"/>
                            <w:b/>
                            <w:sz w:val="28"/>
                          </w:rPr>
                        </w:pPr>
                        <w:r w:rsidRPr="00F965F6">
                          <w:rPr>
                            <w:rFonts w:ascii="Times New Roman" w:hAnsi="Times New Roman" w:cs="Times New Roman"/>
                            <w:b/>
                            <w:sz w:val="28"/>
                          </w:rPr>
                          <w:t>Община</w:t>
                        </w:r>
                      </w:p>
                      <w:p w:rsidR="00CD2CDC" w:rsidRPr="00F965F6" w:rsidRDefault="00CD2CDC" w:rsidP="00F965F6">
                        <w:pPr>
                          <w:jc w:val="center"/>
                          <w:rPr>
                            <w:rFonts w:ascii="Times New Roman" w:hAnsi="Times New Roman" w:cs="Times New Roman"/>
                            <w:b/>
                            <w:sz w:val="22"/>
                          </w:rPr>
                        </w:pPr>
                        <w:r w:rsidRPr="00F965F6">
                          <w:rPr>
                            <w:rFonts w:ascii="Times New Roman" w:hAnsi="Times New Roman" w:cs="Times New Roman"/>
                            <w:b/>
                            <w:sz w:val="22"/>
                          </w:rPr>
                          <w:t>Отговорно лице</w:t>
                        </w:r>
                      </w:p>
                    </w:txbxContent>
                  </v:textbox>
                </v:roundrect>
                <v:shape id="Straight Arrow Connector 63" o:spid="_x0000_s1048" type="#_x0000_t32" style="position:absolute;left:9808;top:42068;width:0;height:25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" strokecolor="#ed7d31 [3205]" strokeweight="1.5pt">
                  <v:stroke endarrow="block" joinstyle="miter"/>
                </v:shape>
                <v:shape id="Straight Arrow Connector 64" o:spid="_x0000_s1049" type="#_x0000_t32" style="position:absolute;left:17854;top:42068;width:0;height:147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" strokecolor="#ed7d31 [3205]" strokeweight="1.5pt">
                  <v:stroke endarrow="block" joinstyle="miter"/>
                </v:shape>
                <v:shape id="Straight Arrow Connector 65" o:spid="_x0000_s1050" type="#_x0000_t32" style="position:absolute;left:26451;top:42068;width:0;height:2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" strokecolor="#ed7d31 [3205]" strokeweight="1.5pt">
                  <v:stroke endarrow="block" joinstyle="miter"/>
                </v:shape>
                <v:shape id="Straight Arrow Connector 66" o:spid="_x0000_s1051" type="#_x0000_t32" style="position:absolute;left:34909;top:42068;width:0;height:147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" strokecolor="#ed7d31 [3205]" strokeweight="1.5pt">
                  <v:stroke endarrow="block" joinstyle="miter"/>
                </v:shape>
                <v:shape id="Straight Arrow Connector 67" o:spid="_x0000_s1052" type="#_x0000_t32" style="position:absolute;left:44104;top:42068;width:0;height:29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" strokecolor="#ed7d31 [3205]" strokeweight="1.5pt">
                  <v:stroke endarrow="block" joinstyle="miter"/>
                </v:shape>
                <v:shape id="Straight Arrow Connector 68" o:spid="_x0000_s1053" type="#_x0000_t32" style="position:absolute;left:52872;top:42068;width:14;height:149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" strokecolor="#ed7d31 [3205]" strokeweight="1.5pt">
                  <v:stroke endarrow="block" joinstyle="miter"/>
                </v:shape>
                <v:shape id="Straight Arrow Connector 69" o:spid="_x0000_s1054" type="#_x0000_t32" style="position:absolute;left:9808;top:52708;width:0;height:149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" strokecolor="#ed7d31 [3205]" strokeweight="1.5pt">
                  <v:stroke endarrow="block" joinstyle="miter"/>
                </v:shape>
                <v:shape id="Straight Arrow Connector 70" o:spid="_x0000_s1055" type="#_x0000_t32" style="position:absolute;left:17854;top:64818;width:0;height:28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" strokecolor="#ed7d31 [3205]" strokeweight="1.5pt">
                  <v:stroke endarrow="block" joinstyle="miter"/>
                </v:shape>
                <v:shape id="Straight Arrow Connector 71" o:spid="_x0000_s1056" type="#_x0000_t32" style="position:absolute;left:26451;top:52805;width:252;height:148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" strokecolor="#ed7d31 [3205]" strokeweight="1.5pt">
                  <v:stroke endarrow="block" joinstyle="miter"/>
                </v:shape>
                <v:shape id="Straight Arrow Connector 72" o:spid="_x0000_s1057" type="#_x0000_t32" style="position:absolute;left:34909;top:65049;width:0;height:25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" strokecolor="#ed7d31 [3205]" strokeweight="1.5pt">
                  <v:stroke endarrow="block" joinstyle="miter"/>
                </v:shape>
                <v:shape id="Straight Arrow Connector 73" o:spid="_x0000_s1058" type="#_x0000_t32" style="position:absolute;left:43848;top:53240;width:0;height:143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" strokecolor="#ed7d31 [3205]" strokeweight="1.5pt">
                  <v:stroke endarrow="block" joinstyle="miter"/>
                </v:shape>
                <v:shape id="Straight Arrow Connector 74" o:spid="_x0000_s1059" type="#_x0000_t32" style="position:absolute;left:52872;top:65049;width:19;height:25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" strokecolor="#ed7d31 [3205]" strokeweight="1.5pt">
                  <v:stroke endarrow="block" joinstyle="miter"/>
                </v:shape>
                <w10:anchorlock/>
              </v:group>
            </w:pict>
          </mc:Fallback>
        </mc:AlternateContent>
      </w:r>
    </w:p>
    <w:p w:rsidR="00EB0D73" w:rsidRPr="007B526C" w:rsidRDefault="001855E7" w:rsidP="004E2421">
      <w:pPr>
        <w:pStyle w:val="Bodytext20"/>
        <w:shd w:val="clear" w:color="auto" w:fill="auto"/>
        <w:tabs>
          <w:tab w:val="left" w:pos="840"/>
        </w:tabs>
        <w:spacing w:before="0" w:after="0" w:line="240" w:lineRule="auto"/>
        <w:ind w:right="-12"/>
        <w:rPr>
          <w:rFonts w:ascii="Times New Roman" w:hAnsi="Times New Roman"/>
          <w:sz w:val="24"/>
          <w:szCs w:val="24"/>
          <w:lang w:val="bg-BG"/>
        </w:rPr>
      </w:pPr>
      <w:r>
        <w:rPr>
          <w:rFonts w:ascii="Times New Roman" w:hAnsi="Times New Roman"/>
          <w:sz w:val="24"/>
          <w:szCs w:val="24"/>
          <w:lang w:val="bg-BG"/>
        </w:rPr>
        <w:br w:type="column"/>
      </w:r>
      <w:r w:rsidR="007B526C">
        <w:rPr>
          <w:rFonts w:ascii="Times New Roman" w:hAnsi="Times New Roman"/>
          <w:sz w:val="24"/>
          <w:szCs w:val="24"/>
          <w:lang w:val="bg-BG"/>
        </w:rPr>
        <w:lastRenderedPageBreak/>
        <w:t>____________________________________________________________________________</w:t>
      </w:r>
    </w:p>
    <w:p w:rsidR="00F72ECE" w:rsidRPr="002C5220" w:rsidRDefault="00F72ECE" w:rsidP="004E2421">
      <w:pPr>
        <w:pStyle w:val="Bodytext20"/>
        <w:shd w:val="clear" w:color="auto" w:fill="auto"/>
        <w:tabs>
          <w:tab w:val="left" w:pos="840"/>
        </w:tabs>
        <w:spacing w:before="0" w:after="0" w:line="240" w:lineRule="auto"/>
        <w:ind w:right="-12"/>
        <w:rPr>
          <w:rFonts w:ascii="Times New Roman" w:hAnsi="Times New Roman"/>
          <w:sz w:val="24"/>
          <w:szCs w:val="24"/>
        </w:rPr>
      </w:pPr>
      <w:r w:rsidRPr="002C5220">
        <w:rPr>
          <w:rFonts w:ascii="Times New Roman" w:hAnsi="Times New Roman"/>
          <w:sz w:val="24"/>
          <w:szCs w:val="24"/>
        </w:rPr>
        <w:tab/>
      </w:r>
      <w:r w:rsidRPr="002C5220">
        <w:rPr>
          <w:rFonts w:ascii="Times New Roman" w:hAnsi="Times New Roman"/>
          <w:sz w:val="24"/>
          <w:szCs w:val="24"/>
        </w:rPr>
        <w:tab/>
      </w:r>
      <w:r w:rsidRPr="002C5220">
        <w:rPr>
          <w:rFonts w:ascii="Times New Roman" w:hAnsi="Times New Roman"/>
          <w:sz w:val="24"/>
          <w:szCs w:val="24"/>
        </w:rPr>
        <w:tab/>
      </w:r>
      <w:r w:rsidRPr="002C5220">
        <w:rPr>
          <w:rFonts w:ascii="Times New Roman" w:hAnsi="Times New Roman"/>
          <w:sz w:val="24"/>
          <w:szCs w:val="24"/>
        </w:rPr>
        <w:tab/>
      </w:r>
      <w:r w:rsidRPr="002C5220">
        <w:rPr>
          <w:rFonts w:ascii="Times New Roman" w:hAnsi="Times New Roman"/>
          <w:sz w:val="24"/>
          <w:szCs w:val="24"/>
        </w:rPr>
        <w:tab/>
      </w:r>
      <w:r w:rsidRPr="002C5220">
        <w:rPr>
          <w:rFonts w:ascii="Times New Roman" w:hAnsi="Times New Roman"/>
          <w:sz w:val="24"/>
          <w:szCs w:val="24"/>
        </w:rPr>
        <w:tab/>
      </w:r>
      <w:r w:rsidRPr="002C5220">
        <w:rPr>
          <w:rFonts w:ascii="Times New Roman" w:hAnsi="Times New Roman"/>
          <w:sz w:val="24"/>
          <w:szCs w:val="24"/>
        </w:rPr>
        <w:tab/>
      </w:r>
      <w:r w:rsidRPr="002C5220">
        <w:rPr>
          <w:rFonts w:ascii="Times New Roman" w:hAnsi="Times New Roman"/>
          <w:sz w:val="24"/>
          <w:szCs w:val="24"/>
        </w:rPr>
        <w:tab/>
      </w:r>
      <w:r w:rsidRPr="002C5220">
        <w:rPr>
          <w:rFonts w:ascii="Times New Roman" w:hAnsi="Times New Roman"/>
          <w:sz w:val="24"/>
          <w:szCs w:val="24"/>
        </w:rPr>
        <w:tab/>
      </w:r>
    </w:p>
    <w:p w:rsidR="000405DB" w:rsidRDefault="00C23AF3" w:rsidP="00BB1CA4">
      <w:pPr>
        <w:pStyle w:val="Bodytext20"/>
        <w:shd w:val="clear" w:color="auto" w:fill="auto"/>
        <w:tabs>
          <w:tab w:val="left" w:pos="840"/>
        </w:tabs>
        <w:spacing w:before="0" w:after="0" w:line="240" w:lineRule="auto"/>
        <w:ind w:right="-12"/>
        <w:jc w:val="right"/>
        <w:rPr>
          <w:rFonts w:ascii="Times New Roman" w:hAnsi="Times New Roman"/>
          <w:b/>
          <w:i/>
          <w:sz w:val="24"/>
          <w:szCs w:val="24"/>
          <w:u w:val="single"/>
          <w:lang w:val="bg-BG"/>
        </w:rPr>
      </w:pP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sidR="000405DB" w:rsidRPr="00BB1CA4">
        <w:rPr>
          <w:rFonts w:ascii="Times New Roman" w:hAnsi="Times New Roman"/>
          <w:b/>
          <w:i/>
          <w:sz w:val="24"/>
          <w:szCs w:val="24"/>
          <w:u w:val="single"/>
        </w:rPr>
        <w:t>Приложение</w:t>
      </w:r>
      <w:r w:rsidRPr="00BB1CA4">
        <w:rPr>
          <w:rFonts w:ascii="Times New Roman" w:hAnsi="Times New Roman"/>
          <w:b/>
          <w:i/>
          <w:sz w:val="24"/>
          <w:szCs w:val="24"/>
          <w:u w:val="single"/>
          <w:lang w:val="bg-BG"/>
        </w:rPr>
        <w:t xml:space="preserve"> 3</w:t>
      </w:r>
    </w:p>
    <w:p w:rsidR="00581FF5" w:rsidRDefault="00581FF5" w:rsidP="00BB1CA4">
      <w:pPr>
        <w:pStyle w:val="Bodytext20"/>
        <w:shd w:val="clear" w:color="auto" w:fill="auto"/>
        <w:tabs>
          <w:tab w:val="left" w:pos="840"/>
        </w:tabs>
        <w:spacing w:before="0" w:after="0" w:line="240" w:lineRule="auto"/>
        <w:ind w:right="-12"/>
        <w:jc w:val="right"/>
        <w:rPr>
          <w:rFonts w:ascii="Times New Roman" w:hAnsi="Times New Roman"/>
          <w:b/>
          <w:i/>
          <w:sz w:val="24"/>
          <w:szCs w:val="24"/>
          <w:u w:val="single"/>
          <w:lang w:val="bg-BG"/>
        </w:rPr>
      </w:pPr>
    </w:p>
    <w:p w:rsidR="00581FF5" w:rsidRPr="00BB1CA4" w:rsidRDefault="00581FF5" w:rsidP="00BB1CA4">
      <w:pPr>
        <w:pStyle w:val="Bodytext20"/>
        <w:shd w:val="clear" w:color="auto" w:fill="auto"/>
        <w:tabs>
          <w:tab w:val="left" w:pos="840"/>
        </w:tabs>
        <w:spacing w:before="0" w:after="0" w:line="240" w:lineRule="auto"/>
        <w:ind w:right="-12"/>
        <w:jc w:val="right"/>
        <w:rPr>
          <w:rFonts w:ascii="Times New Roman" w:hAnsi="Times New Roman"/>
          <w:b/>
          <w:i/>
          <w:sz w:val="24"/>
          <w:szCs w:val="24"/>
          <w:u w:val="single"/>
          <w:lang w:val="bg-BG"/>
        </w:rPr>
      </w:pPr>
    </w:p>
    <w:p w:rsidR="00E709B3" w:rsidRPr="002C5220" w:rsidRDefault="00E709B3" w:rsidP="004E2421">
      <w:pPr>
        <w:pStyle w:val="Bodytext20"/>
        <w:shd w:val="clear" w:color="auto" w:fill="auto"/>
        <w:tabs>
          <w:tab w:val="left" w:pos="840"/>
        </w:tabs>
        <w:spacing w:before="0" w:after="0" w:line="240" w:lineRule="auto"/>
        <w:ind w:right="-12"/>
        <w:rPr>
          <w:rFonts w:ascii="Times New Roman" w:hAnsi="Times New Roman"/>
          <w:b/>
          <w:sz w:val="24"/>
          <w:szCs w:val="24"/>
        </w:rPr>
      </w:pPr>
    </w:p>
    <w:p w:rsidR="00581FF5" w:rsidRDefault="00581FF5" w:rsidP="004E2421">
      <w:pPr>
        <w:pStyle w:val="Bodytext60"/>
        <w:pBdr>
          <w:top w:val="single" w:sz="4" w:space="1" w:color="auto"/>
          <w:left w:val="single" w:sz="4" w:space="4" w:color="auto"/>
          <w:bottom w:val="single" w:sz="4" w:space="1" w:color="auto"/>
          <w:right w:val="single" w:sz="4" w:space="4" w:color="auto"/>
        </w:pBdr>
        <w:shd w:val="clear" w:color="auto" w:fill="A6A6A6"/>
        <w:spacing w:before="0" w:line="240" w:lineRule="auto"/>
        <w:ind w:right="-12"/>
        <w:jc w:val="center"/>
        <w:rPr>
          <w:b/>
          <w:i w:val="0"/>
          <w:sz w:val="24"/>
          <w:szCs w:val="24"/>
        </w:rPr>
      </w:pPr>
    </w:p>
    <w:p w:rsidR="00942BB4" w:rsidRDefault="00DA7236" w:rsidP="004E2421">
      <w:pPr>
        <w:pStyle w:val="Bodytext60"/>
        <w:pBdr>
          <w:top w:val="single" w:sz="4" w:space="1" w:color="auto"/>
          <w:left w:val="single" w:sz="4" w:space="4" w:color="auto"/>
          <w:bottom w:val="single" w:sz="4" w:space="1" w:color="auto"/>
          <w:right w:val="single" w:sz="4" w:space="4" w:color="auto"/>
        </w:pBdr>
        <w:shd w:val="clear" w:color="auto" w:fill="A6A6A6"/>
        <w:spacing w:before="0" w:line="240" w:lineRule="auto"/>
        <w:ind w:right="-12"/>
        <w:jc w:val="center"/>
        <w:rPr>
          <w:b/>
          <w:i w:val="0"/>
          <w:sz w:val="24"/>
          <w:szCs w:val="24"/>
        </w:rPr>
      </w:pPr>
      <w:r w:rsidRPr="00EB0D73">
        <w:rPr>
          <w:b/>
          <w:i w:val="0"/>
          <w:sz w:val="24"/>
          <w:szCs w:val="24"/>
        </w:rPr>
        <w:t>ПОМАГАЛО ПО ПРЕВЕНЦИЯ НА НАСИЛИЕТ</w:t>
      </w:r>
      <w:r w:rsidR="00942BB4">
        <w:rPr>
          <w:b/>
          <w:i w:val="0"/>
          <w:sz w:val="24"/>
          <w:szCs w:val="24"/>
        </w:rPr>
        <w:t xml:space="preserve">О </w:t>
      </w:r>
    </w:p>
    <w:p w:rsidR="00DA7236" w:rsidRDefault="00942BB4" w:rsidP="004E2421">
      <w:pPr>
        <w:pStyle w:val="Bodytext60"/>
        <w:pBdr>
          <w:top w:val="single" w:sz="4" w:space="1" w:color="auto"/>
          <w:left w:val="single" w:sz="4" w:space="4" w:color="auto"/>
          <w:bottom w:val="single" w:sz="4" w:space="1" w:color="auto"/>
          <w:right w:val="single" w:sz="4" w:space="4" w:color="auto"/>
        </w:pBdr>
        <w:shd w:val="clear" w:color="auto" w:fill="A6A6A6"/>
        <w:spacing w:before="0" w:line="240" w:lineRule="auto"/>
        <w:ind w:right="-12"/>
        <w:jc w:val="center"/>
        <w:rPr>
          <w:b/>
          <w:i w:val="0"/>
          <w:sz w:val="24"/>
          <w:szCs w:val="24"/>
        </w:rPr>
      </w:pPr>
      <w:r>
        <w:rPr>
          <w:b/>
          <w:i w:val="0"/>
          <w:sz w:val="24"/>
          <w:szCs w:val="24"/>
        </w:rPr>
        <w:t>ЗА УЧИЛИЩНАТА МРЕЖА И ДЕТСК</w:t>
      </w:r>
      <w:r>
        <w:rPr>
          <w:b/>
          <w:i w:val="0"/>
          <w:sz w:val="24"/>
          <w:szCs w:val="24"/>
          <w:lang w:val="bg-BG"/>
        </w:rPr>
        <w:t>АТА</w:t>
      </w:r>
      <w:r>
        <w:rPr>
          <w:b/>
          <w:i w:val="0"/>
          <w:sz w:val="24"/>
          <w:szCs w:val="24"/>
        </w:rPr>
        <w:t xml:space="preserve"> ГРАДИНА</w:t>
      </w:r>
    </w:p>
    <w:p w:rsidR="00361F87" w:rsidRPr="00EB0D73" w:rsidRDefault="00361F87" w:rsidP="004E2421">
      <w:pPr>
        <w:pStyle w:val="Bodytext60"/>
        <w:pBdr>
          <w:top w:val="single" w:sz="4" w:space="1" w:color="auto"/>
          <w:left w:val="single" w:sz="4" w:space="4" w:color="auto"/>
          <w:bottom w:val="single" w:sz="4" w:space="1" w:color="auto"/>
          <w:right w:val="single" w:sz="4" w:space="4" w:color="auto"/>
        </w:pBdr>
        <w:shd w:val="clear" w:color="auto" w:fill="A6A6A6"/>
        <w:spacing w:before="0" w:line="240" w:lineRule="auto"/>
        <w:ind w:right="-12"/>
        <w:jc w:val="center"/>
        <w:rPr>
          <w:b/>
          <w:i w:val="0"/>
          <w:sz w:val="24"/>
          <w:szCs w:val="24"/>
        </w:rPr>
      </w:pPr>
    </w:p>
    <w:p w:rsidR="00DA7236" w:rsidRPr="002C5220" w:rsidRDefault="00DA7236" w:rsidP="004E2421">
      <w:pPr>
        <w:pStyle w:val="Bodytext20"/>
        <w:shd w:val="clear" w:color="auto" w:fill="auto"/>
        <w:spacing w:before="0" w:after="0" w:line="240" w:lineRule="auto"/>
        <w:ind w:right="-12"/>
        <w:rPr>
          <w:rFonts w:ascii="Times New Roman" w:hAnsi="Times New Roman"/>
          <w:sz w:val="24"/>
          <w:szCs w:val="24"/>
        </w:rPr>
      </w:pPr>
    </w:p>
    <w:p w:rsidR="00361F87" w:rsidRDefault="00361F87" w:rsidP="004E2421">
      <w:pPr>
        <w:pStyle w:val="Bodytext20"/>
        <w:shd w:val="clear" w:color="auto" w:fill="auto"/>
        <w:spacing w:before="0" w:after="0" w:line="240" w:lineRule="auto"/>
        <w:ind w:right="-12" w:firstLine="720"/>
        <w:rPr>
          <w:rFonts w:ascii="Times New Roman" w:hAnsi="Times New Roman"/>
          <w:b/>
          <w:sz w:val="24"/>
          <w:szCs w:val="24"/>
        </w:rPr>
      </w:pPr>
    </w:p>
    <w:p w:rsidR="00361F87" w:rsidRDefault="00361F87" w:rsidP="004E2421">
      <w:pPr>
        <w:pStyle w:val="Bodytext20"/>
        <w:shd w:val="clear" w:color="auto" w:fill="auto"/>
        <w:spacing w:before="0" w:after="0" w:line="240" w:lineRule="auto"/>
        <w:ind w:right="-12" w:firstLine="720"/>
        <w:rPr>
          <w:rFonts w:ascii="Times New Roman" w:hAnsi="Times New Roman"/>
          <w:b/>
          <w:sz w:val="24"/>
          <w:szCs w:val="24"/>
        </w:rPr>
      </w:pPr>
    </w:p>
    <w:p w:rsidR="00581FF5" w:rsidRDefault="00581FF5" w:rsidP="004E2421">
      <w:pPr>
        <w:pStyle w:val="Bodytext20"/>
        <w:shd w:val="clear" w:color="auto" w:fill="auto"/>
        <w:spacing w:before="0" w:after="0" w:line="240" w:lineRule="auto"/>
        <w:ind w:right="-12" w:firstLine="720"/>
        <w:rPr>
          <w:rFonts w:ascii="Times New Roman" w:hAnsi="Times New Roman"/>
          <w:b/>
          <w:sz w:val="24"/>
          <w:szCs w:val="24"/>
        </w:rPr>
      </w:pPr>
    </w:p>
    <w:p w:rsidR="00581FF5" w:rsidRDefault="00581FF5" w:rsidP="004E2421">
      <w:pPr>
        <w:pStyle w:val="Bodytext20"/>
        <w:shd w:val="clear" w:color="auto" w:fill="auto"/>
        <w:spacing w:before="0" w:after="0" w:line="240" w:lineRule="auto"/>
        <w:ind w:right="-12" w:firstLine="720"/>
        <w:rPr>
          <w:rFonts w:ascii="Times New Roman" w:hAnsi="Times New Roman"/>
          <w:b/>
          <w:sz w:val="24"/>
          <w:szCs w:val="24"/>
        </w:rPr>
      </w:pPr>
    </w:p>
    <w:p w:rsidR="00DA7236" w:rsidRPr="002C5220" w:rsidRDefault="00DA7236" w:rsidP="004E2421">
      <w:pPr>
        <w:pStyle w:val="Bodytext20"/>
        <w:shd w:val="clear" w:color="auto" w:fill="auto"/>
        <w:spacing w:before="0" w:after="0" w:line="240" w:lineRule="auto"/>
        <w:ind w:right="-12" w:firstLine="720"/>
        <w:rPr>
          <w:rFonts w:ascii="Times New Roman" w:hAnsi="Times New Roman"/>
          <w:b/>
          <w:sz w:val="24"/>
          <w:szCs w:val="24"/>
        </w:rPr>
      </w:pPr>
      <w:r w:rsidRPr="002C5220">
        <w:rPr>
          <w:rFonts w:ascii="Times New Roman" w:hAnsi="Times New Roman"/>
          <w:b/>
          <w:sz w:val="24"/>
          <w:szCs w:val="24"/>
        </w:rPr>
        <w:t>Ролята на училището/детската градина. Организация на изграждане на социални стереотипи с цел преодоляв</w:t>
      </w:r>
      <w:r w:rsidR="00581FF5">
        <w:rPr>
          <w:rFonts w:ascii="Times New Roman" w:hAnsi="Times New Roman"/>
          <w:b/>
          <w:sz w:val="24"/>
          <w:szCs w:val="24"/>
        </w:rPr>
        <w:t>ане на насилието в ДГ/училището.</w:t>
      </w:r>
    </w:p>
    <w:p w:rsidR="00DA7236" w:rsidRPr="002C5220" w:rsidRDefault="00DA7236" w:rsidP="004E2421">
      <w:pPr>
        <w:pStyle w:val="Bodytext20"/>
        <w:shd w:val="clear" w:color="auto" w:fill="auto"/>
        <w:spacing w:before="0" w:after="0" w:line="240" w:lineRule="auto"/>
        <w:ind w:right="-12" w:firstLine="720"/>
        <w:rPr>
          <w:rFonts w:ascii="Times New Roman" w:hAnsi="Times New Roman"/>
          <w:sz w:val="24"/>
          <w:szCs w:val="24"/>
        </w:rPr>
      </w:pPr>
      <w:r w:rsidRPr="002C5220">
        <w:rPr>
          <w:rFonts w:ascii="Times New Roman" w:hAnsi="Times New Roman"/>
          <w:sz w:val="24"/>
          <w:szCs w:val="24"/>
        </w:rPr>
        <w:t>Насилието над деца е изключително сериозен проблем, значимостта на който се определя както от разпространението му, така и от тежките последици, които може да окаже върху детското развитие.</w:t>
      </w:r>
    </w:p>
    <w:p w:rsidR="00DA7236" w:rsidRPr="002C5220" w:rsidRDefault="00DA7236" w:rsidP="004E2421">
      <w:pPr>
        <w:pStyle w:val="Bodytext20"/>
        <w:shd w:val="clear" w:color="auto" w:fill="auto"/>
        <w:spacing w:before="0" w:after="0" w:line="240" w:lineRule="auto"/>
        <w:ind w:right="-12" w:firstLine="720"/>
        <w:rPr>
          <w:rFonts w:ascii="Times New Roman" w:hAnsi="Times New Roman"/>
          <w:sz w:val="24"/>
          <w:szCs w:val="24"/>
        </w:rPr>
      </w:pPr>
      <w:r w:rsidRPr="002C5220">
        <w:rPr>
          <w:rFonts w:ascii="Times New Roman" w:hAnsi="Times New Roman"/>
          <w:sz w:val="24"/>
          <w:szCs w:val="24"/>
        </w:rPr>
        <w:t>Последиците върху развитието зависят в голяма степен от продължителността на периода, в който детето е изложено на насилие, и от подкрепата, която получава за справяне с травмата.</w:t>
      </w:r>
    </w:p>
    <w:p w:rsidR="00DA7236" w:rsidRPr="002C5220" w:rsidRDefault="00DA7236" w:rsidP="004E2421">
      <w:pPr>
        <w:pStyle w:val="Bodytext20"/>
        <w:shd w:val="clear" w:color="auto" w:fill="auto"/>
        <w:spacing w:before="0" w:after="0" w:line="240" w:lineRule="auto"/>
        <w:ind w:right="-12" w:firstLine="720"/>
        <w:rPr>
          <w:rFonts w:ascii="Times New Roman" w:hAnsi="Times New Roman"/>
          <w:sz w:val="24"/>
          <w:szCs w:val="24"/>
        </w:rPr>
      </w:pPr>
      <w:r w:rsidRPr="002C5220">
        <w:rPr>
          <w:rFonts w:ascii="Times New Roman" w:hAnsi="Times New Roman"/>
          <w:sz w:val="24"/>
          <w:szCs w:val="24"/>
        </w:rPr>
        <w:t xml:space="preserve">Това определя голямото .значение на </w:t>
      </w:r>
      <w:r w:rsidRPr="004B7DD4">
        <w:rPr>
          <w:rStyle w:val="Bodytext211ptItalic"/>
          <w:rFonts w:eastAsia="Book Antiqua"/>
          <w:b/>
          <w:sz w:val="24"/>
          <w:szCs w:val="24"/>
        </w:rPr>
        <w:t>ранното разпознаване</w:t>
      </w:r>
      <w:r w:rsidRPr="004B7DD4">
        <w:rPr>
          <w:rFonts w:ascii="Times New Roman" w:hAnsi="Times New Roman"/>
          <w:b/>
          <w:sz w:val="24"/>
          <w:szCs w:val="24"/>
        </w:rPr>
        <w:t xml:space="preserve"> </w:t>
      </w:r>
      <w:r w:rsidRPr="002C5220">
        <w:rPr>
          <w:rFonts w:ascii="Times New Roman" w:hAnsi="Times New Roman"/>
          <w:sz w:val="24"/>
          <w:szCs w:val="24"/>
        </w:rPr>
        <w:t>на децата, които са жертви на насилие.</w:t>
      </w:r>
    </w:p>
    <w:p w:rsidR="00DA7236" w:rsidRPr="002C5220" w:rsidRDefault="00DA7236" w:rsidP="004E2421">
      <w:pPr>
        <w:pStyle w:val="Bodytext20"/>
        <w:shd w:val="clear" w:color="auto" w:fill="auto"/>
        <w:spacing w:before="0" w:after="0" w:line="240" w:lineRule="auto"/>
        <w:ind w:right="-12" w:firstLine="720"/>
        <w:rPr>
          <w:rFonts w:ascii="Times New Roman" w:hAnsi="Times New Roman"/>
          <w:sz w:val="24"/>
          <w:szCs w:val="24"/>
        </w:rPr>
      </w:pPr>
      <w:r w:rsidRPr="002C5220">
        <w:rPr>
          <w:rFonts w:ascii="Times New Roman" w:hAnsi="Times New Roman"/>
          <w:sz w:val="24"/>
          <w:szCs w:val="24"/>
        </w:rPr>
        <w:t>Училището/детската градина може да изиграе изключително важна роля в тази насока, тъй като в него децата прекар</w:t>
      </w:r>
      <w:r w:rsidRPr="002C5220">
        <w:rPr>
          <w:rFonts w:ascii="Times New Roman" w:hAnsi="Times New Roman"/>
          <w:sz w:val="24"/>
          <w:szCs w:val="24"/>
        </w:rPr>
        <w:softHyphen/>
        <w:t xml:space="preserve">ват голяма </w:t>
      </w:r>
      <w:r w:rsidRPr="002C5220">
        <w:rPr>
          <w:rStyle w:val="Bodytext210pt"/>
          <w:rFonts w:eastAsia="Book Antiqua"/>
          <w:sz w:val="24"/>
          <w:szCs w:val="24"/>
        </w:rPr>
        <w:t xml:space="preserve">част </w:t>
      </w:r>
      <w:r w:rsidRPr="002C5220">
        <w:rPr>
          <w:rFonts w:ascii="Times New Roman" w:hAnsi="Times New Roman"/>
          <w:sz w:val="24"/>
          <w:szCs w:val="24"/>
        </w:rPr>
        <w:t>от времето си. Учителите, педагогическият съветник, училищният психолог, медицинският специалист в училище/детската градина са значими фигури в живота на децата. Често те са първите, които могат да забележат симптомите на преживяното насилие. Важно е, при разпоз</w:t>
      </w:r>
      <w:r w:rsidRPr="002C5220">
        <w:rPr>
          <w:rFonts w:ascii="Times New Roman" w:hAnsi="Times New Roman"/>
          <w:sz w:val="24"/>
          <w:szCs w:val="24"/>
        </w:rPr>
        <w:softHyphen/>
        <w:t>наване на белези на насилие върху дете, да се сигнализират органите по закрила и да им съдействат, като в същото време оказват непрекъсната подкрепа на детето, за да се защити неговата сигурност и безопасност.</w:t>
      </w:r>
    </w:p>
    <w:p w:rsidR="00DA7236" w:rsidRPr="002C5220" w:rsidRDefault="00DA7236" w:rsidP="004E2421">
      <w:pPr>
        <w:pStyle w:val="Bodytext20"/>
        <w:shd w:val="clear" w:color="auto" w:fill="auto"/>
        <w:spacing w:before="0" w:after="0" w:line="240" w:lineRule="auto"/>
        <w:ind w:right="-12" w:firstLine="720"/>
        <w:rPr>
          <w:rFonts w:ascii="Times New Roman" w:hAnsi="Times New Roman"/>
          <w:sz w:val="24"/>
          <w:szCs w:val="24"/>
        </w:rPr>
      </w:pPr>
      <w:r w:rsidRPr="002C5220">
        <w:rPr>
          <w:rStyle w:val="Bodytext211ptItalic"/>
          <w:rFonts w:eastAsia="Book Antiqua"/>
          <w:i w:val="0"/>
          <w:sz w:val="24"/>
          <w:szCs w:val="24"/>
        </w:rPr>
        <w:t>Първата задача е да се окаже подкрепа на детето</w:t>
      </w:r>
      <w:r w:rsidRPr="002C5220">
        <w:rPr>
          <w:rFonts w:ascii="Times New Roman" w:hAnsi="Times New Roman"/>
          <w:i/>
          <w:sz w:val="24"/>
          <w:szCs w:val="24"/>
        </w:rPr>
        <w:t>,</w:t>
      </w:r>
      <w:r w:rsidRPr="002C5220">
        <w:rPr>
          <w:rFonts w:ascii="Times New Roman" w:hAnsi="Times New Roman"/>
          <w:sz w:val="24"/>
          <w:szCs w:val="24"/>
        </w:rPr>
        <w:t xml:space="preserve"> като се създаде с него връзка на доверие и благоп</w:t>
      </w:r>
      <w:r w:rsidRPr="002C5220">
        <w:rPr>
          <w:rFonts w:ascii="Times New Roman" w:hAnsi="Times New Roman"/>
          <w:sz w:val="24"/>
          <w:szCs w:val="24"/>
        </w:rPr>
        <w:softHyphen/>
        <w:t>риятна обстановка, в която да бъде изслушано и да се разговаря с него. Целта е детето да не бъде изолирано и да не се чувства заплашено в училище/детската градина. С оглед осъществяване на навременни действия и превенция на повтарящо се насилие, работещите в образователните институции следва да бъдат запознати с индикаторите на различните видове насилие.</w:t>
      </w:r>
    </w:p>
    <w:p w:rsidR="00DA7236" w:rsidRPr="002C5220" w:rsidRDefault="00BB0603" w:rsidP="004E2421">
      <w:pPr>
        <w:pStyle w:val="Bodytext20"/>
        <w:shd w:val="clear" w:color="auto" w:fill="auto"/>
        <w:spacing w:before="0" w:after="0" w:line="240" w:lineRule="auto"/>
        <w:ind w:right="-12" w:firstLine="720"/>
        <w:rPr>
          <w:rFonts w:ascii="Times New Roman" w:hAnsi="Times New Roman"/>
          <w:sz w:val="24"/>
          <w:szCs w:val="24"/>
        </w:rPr>
      </w:pPr>
      <w:r w:rsidRPr="00BB0603">
        <w:rPr>
          <w:rStyle w:val="Bodytext2Exact"/>
          <w:rFonts w:eastAsia="Book Antiqua"/>
          <w:i/>
          <w:sz w:val="24"/>
          <w:szCs w:val="24"/>
        </w:rPr>
        <w:t>Насилие</w:t>
      </w:r>
      <w:r w:rsidR="00DA7236" w:rsidRPr="00BB0603">
        <w:rPr>
          <w:rStyle w:val="Bodytext2Exact"/>
          <w:rFonts w:eastAsia="Book Antiqua"/>
          <w:i/>
          <w:sz w:val="24"/>
          <w:szCs w:val="24"/>
        </w:rPr>
        <w:t xml:space="preserve"> над дете</w:t>
      </w:r>
      <w:r w:rsidR="00DA7236" w:rsidRPr="002C5220">
        <w:rPr>
          <w:rStyle w:val="Bodytext2Exact"/>
          <w:rFonts w:eastAsia="Book Antiqua"/>
          <w:sz w:val="24"/>
          <w:szCs w:val="24"/>
        </w:rPr>
        <w:t xml:space="preserve"> е всеки акт на физическо, психическо или сексуално насилие, пренебрегване, тър</w:t>
      </w:r>
      <w:r w:rsidR="00DA7236" w:rsidRPr="002C5220">
        <w:rPr>
          <w:rStyle w:val="Bodytext2Exact"/>
          <w:rFonts w:eastAsia="Book Antiqua"/>
          <w:sz w:val="24"/>
          <w:szCs w:val="24"/>
        </w:rPr>
        <w:softHyphen/>
        <w:t>говска или друга експлоатация, водеща до действителна или вероятна вреда върху здравето, живота, развитието или достойнството на детето, което може да се осъществява в семейна, училищна и соци</w:t>
      </w:r>
      <w:r w:rsidR="00DA7236" w:rsidRPr="002C5220">
        <w:rPr>
          <w:rStyle w:val="Bodytext2Exact"/>
          <w:rFonts w:eastAsia="Book Antiqua"/>
          <w:sz w:val="24"/>
          <w:szCs w:val="24"/>
        </w:rPr>
        <w:softHyphen/>
        <w:t>ална; среда.</w:t>
      </w:r>
    </w:p>
    <w:p w:rsidR="00DA7236" w:rsidRPr="002C5220" w:rsidRDefault="00DA7236" w:rsidP="004E2421">
      <w:pPr>
        <w:pStyle w:val="Bodytext20"/>
        <w:shd w:val="clear" w:color="auto" w:fill="auto"/>
        <w:spacing w:before="0" w:after="0" w:line="240" w:lineRule="auto"/>
        <w:ind w:right="-12" w:firstLine="720"/>
        <w:rPr>
          <w:rFonts w:ascii="Times New Roman" w:hAnsi="Times New Roman"/>
          <w:b/>
          <w:sz w:val="24"/>
          <w:szCs w:val="24"/>
        </w:rPr>
      </w:pPr>
      <w:r w:rsidRPr="002C5220">
        <w:rPr>
          <w:rFonts w:ascii="Times New Roman" w:hAnsi="Times New Roman"/>
          <w:b/>
          <w:sz w:val="24"/>
          <w:szCs w:val="24"/>
        </w:rPr>
        <w:t>Същност. Индикатори</w:t>
      </w:r>
      <w:r w:rsidR="004B7DD4">
        <w:rPr>
          <w:rFonts w:ascii="Times New Roman" w:hAnsi="Times New Roman"/>
          <w:b/>
          <w:sz w:val="24"/>
          <w:szCs w:val="24"/>
          <w:lang w:val="bg-BG"/>
        </w:rPr>
        <w:t>.</w:t>
      </w:r>
      <w:r w:rsidRPr="002C5220">
        <w:rPr>
          <w:rFonts w:ascii="Times New Roman" w:hAnsi="Times New Roman"/>
          <w:b/>
          <w:sz w:val="24"/>
          <w:szCs w:val="24"/>
        </w:rPr>
        <w:t xml:space="preserve"> </w:t>
      </w:r>
    </w:p>
    <w:p w:rsidR="00DA7236" w:rsidRPr="002C5220" w:rsidRDefault="00DA7236" w:rsidP="004E2421">
      <w:pPr>
        <w:pStyle w:val="Bodytext20"/>
        <w:shd w:val="clear" w:color="auto" w:fill="auto"/>
        <w:spacing w:before="0" w:after="0" w:line="240" w:lineRule="auto"/>
        <w:ind w:right="-12" w:firstLine="720"/>
        <w:rPr>
          <w:rFonts w:ascii="Times New Roman" w:hAnsi="Times New Roman"/>
          <w:sz w:val="24"/>
          <w:szCs w:val="24"/>
        </w:rPr>
      </w:pPr>
      <w:r w:rsidRPr="002C5220">
        <w:rPr>
          <w:rFonts w:ascii="Times New Roman" w:hAnsi="Times New Roman"/>
          <w:sz w:val="24"/>
          <w:szCs w:val="24"/>
        </w:rPr>
        <w:t>Представените индикатори за различните видове насилие могат да подпомогнат професионалистите да идентифицират децата, които са станали жертва на насилие, с цел да предотвратят неговото повтаряне, а също и да дадат възможност за оказване на своевременна помощ с цел намаляване на вредните ефекти от преживяната травма. При тези случаи намесата на професионалистите започва едва след като насилието се е случило. Много по-добре е да се работи превантивно, за да не се допусне насилието.</w:t>
      </w:r>
    </w:p>
    <w:p w:rsidR="00DA7236" w:rsidRPr="002C5220" w:rsidRDefault="00DA7236" w:rsidP="004E2421">
      <w:pPr>
        <w:pStyle w:val="Bodytext20"/>
        <w:shd w:val="clear" w:color="auto" w:fill="auto"/>
        <w:spacing w:before="0" w:after="0" w:line="240" w:lineRule="auto"/>
        <w:ind w:right="-12" w:firstLine="720"/>
        <w:rPr>
          <w:rFonts w:ascii="Times New Roman" w:hAnsi="Times New Roman"/>
          <w:sz w:val="24"/>
          <w:szCs w:val="24"/>
        </w:rPr>
      </w:pPr>
      <w:r w:rsidRPr="002C5220">
        <w:rPr>
          <w:rFonts w:ascii="Times New Roman" w:hAnsi="Times New Roman"/>
          <w:sz w:val="24"/>
          <w:szCs w:val="24"/>
        </w:rPr>
        <w:lastRenderedPageBreak/>
        <w:t>Един от начините за превенция на насилието е установяването на факторите, които са рискови за възникване на насилие. Определени характеристики на детето, на среда</w:t>
      </w:r>
      <w:r w:rsidR="001111C9">
        <w:rPr>
          <w:rFonts w:ascii="Times New Roman" w:hAnsi="Times New Roman"/>
          <w:sz w:val="24"/>
          <w:szCs w:val="24"/>
          <w:lang w:val="bg-BG"/>
        </w:rPr>
        <w:t>та</w:t>
      </w:r>
      <w:r w:rsidRPr="002C5220">
        <w:rPr>
          <w:rFonts w:ascii="Times New Roman" w:hAnsi="Times New Roman"/>
          <w:sz w:val="24"/>
          <w:szCs w:val="24"/>
        </w:rPr>
        <w:t>,</w:t>
      </w:r>
      <w:r w:rsidR="001111C9">
        <w:rPr>
          <w:rFonts w:ascii="Times New Roman" w:hAnsi="Times New Roman"/>
          <w:sz w:val="24"/>
          <w:szCs w:val="24"/>
          <w:lang w:val="bg-BG"/>
        </w:rPr>
        <w:t xml:space="preserve"> в която се отглежда и възпитава,</w:t>
      </w:r>
      <w:r w:rsidRPr="002C5220">
        <w:rPr>
          <w:rFonts w:ascii="Times New Roman" w:hAnsi="Times New Roman"/>
          <w:sz w:val="24"/>
          <w:szCs w:val="24"/>
        </w:rPr>
        <w:t xml:space="preserve"> увеличават опасността от насилие. Затова е много важно своевременно да се идентифицира наличието на тези рискови фактори, и да се работи за намаляване на риска от насилие.</w:t>
      </w:r>
    </w:p>
    <w:p w:rsidR="00DA7236" w:rsidRPr="002C5220" w:rsidRDefault="00DA7236" w:rsidP="004E2421">
      <w:pPr>
        <w:pStyle w:val="Bodytext70"/>
        <w:shd w:val="clear" w:color="auto" w:fill="auto"/>
        <w:spacing w:before="0" w:line="240" w:lineRule="auto"/>
        <w:ind w:right="-12" w:firstLine="7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A7236" w:rsidRPr="002C5220" w:rsidTr="00AD6CB2">
        <w:tc>
          <w:tcPr>
            <w:tcW w:w="9212" w:type="dxa"/>
            <w:shd w:val="clear" w:color="auto" w:fill="D9D9D9"/>
          </w:tcPr>
          <w:p w:rsidR="00DA7236" w:rsidRDefault="00DA7236" w:rsidP="004E2421">
            <w:pPr>
              <w:pStyle w:val="Bodytext20"/>
              <w:shd w:val="clear" w:color="auto" w:fill="auto"/>
              <w:spacing w:before="0" w:after="0" w:line="240" w:lineRule="auto"/>
              <w:ind w:right="-12" w:firstLine="720"/>
              <w:rPr>
                <w:rFonts w:ascii="Times New Roman" w:hAnsi="Times New Roman"/>
                <w:b/>
                <w:color w:val="000000"/>
                <w:sz w:val="24"/>
                <w:szCs w:val="24"/>
                <w:lang w:val="bg-BG" w:eastAsia="en-US" w:bidi="bg-BG"/>
              </w:rPr>
            </w:pPr>
            <w:r w:rsidRPr="002C5220">
              <w:rPr>
                <w:rFonts w:ascii="Times New Roman" w:hAnsi="Times New Roman"/>
                <w:b/>
                <w:color w:val="000000"/>
                <w:sz w:val="24"/>
                <w:szCs w:val="24"/>
                <w:lang w:val="bg-BG" w:eastAsia="en-US" w:bidi="bg-BG"/>
              </w:rPr>
              <w:t xml:space="preserve">ИДЕНТИФИЦИРАНЕ </w:t>
            </w:r>
            <w:r w:rsidR="004B7DD4">
              <w:rPr>
                <w:rFonts w:ascii="Times New Roman" w:hAnsi="Times New Roman"/>
                <w:b/>
                <w:color w:val="000000"/>
                <w:sz w:val="24"/>
                <w:szCs w:val="24"/>
                <w:lang w:val="bg-BG" w:eastAsia="en-US" w:bidi="bg-BG"/>
              </w:rPr>
              <w:t>НА БЕЛЕЗИТЕ ЗА НАСИЛИЕ НАД ДЕЦА</w:t>
            </w:r>
          </w:p>
          <w:p w:rsidR="00361F87" w:rsidRPr="002C5220" w:rsidRDefault="00361F87" w:rsidP="004E2421">
            <w:pPr>
              <w:pStyle w:val="Bodytext20"/>
              <w:shd w:val="clear" w:color="auto" w:fill="auto"/>
              <w:spacing w:before="0" w:after="0" w:line="240" w:lineRule="auto"/>
              <w:ind w:right="-12" w:firstLine="720"/>
              <w:rPr>
                <w:rFonts w:ascii="Times New Roman" w:hAnsi="Times New Roman"/>
                <w:b/>
                <w:color w:val="000000"/>
                <w:sz w:val="24"/>
                <w:szCs w:val="24"/>
                <w:lang w:val="bg-BG" w:eastAsia="en-US" w:bidi="bg-BG"/>
              </w:rPr>
            </w:pPr>
          </w:p>
        </w:tc>
      </w:tr>
      <w:tr w:rsidR="00DA7236" w:rsidRPr="002C5220" w:rsidTr="00AD6CB2">
        <w:tc>
          <w:tcPr>
            <w:tcW w:w="9212" w:type="dxa"/>
          </w:tcPr>
          <w:p w:rsidR="00DA7236" w:rsidRPr="002C5220" w:rsidRDefault="00DA7236" w:rsidP="004E2421">
            <w:pPr>
              <w:pStyle w:val="Heading20"/>
              <w:shd w:val="clear" w:color="auto" w:fill="auto"/>
              <w:spacing w:before="0" w:after="0" w:line="240" w:lineRule="auto"/>
              <w:ind w:right="-12" w:firstLine="720"/>
              <w:jc w:val="both"/>
              <w:outlineLvl w:val="9"/>
              <w:rPr>
                <w:sz w:val="24"/>
                <w:szCs w:val="24"/>
                <w:lang w:val="bg-BG" w:eastAsia="en-US"/>
              </w:rPr>
            </w:pPr>
            <w:r w:rsidRPr="002C5220">
              <w:rPr>
                <w:sz w:val="24"/>
                <w:szCs w:val="24"/>
                <w:lang w:val="bg-BG" w:eastAsia="en-US"/>
              </w:rPr>
              <w:t>Физическо насилие</w:t>
            </w:r>
          </w:p>
          <w:p w:rsidR="00DA7236" w:rsidRPr="002C5220" w:rsidRDefault="00DA7236" w:rsidP="004E2421">
            <w:pPr>
              <w:ind w:right="-12" w:firstLine="720"/>
              <w:jc w:val="both"/>
              <w:rPr>
                <w:rFonts w:ascii="Times New Roman" w:hAnsi="Times New Roman" w:cs="Times New Roman"/>
              </w:rPr>
            </w:pPr>
            <w:r w:rsidRPr="002C5220">
              <w:rPr>
                <w:rFonts w:ascii="Times New Roman" w:hAnsi="Times New Roman" w:cs="Times New Roman"/>
              </w:rPr>
              <w:t>Физическо насилие е „причиняване на телесна повреда, включително причиняване на болка или страдание без разстройство на здравето“.</w:t>
            </w:r>
            <w:r w:rsidRPr="002C5220">
              <w:rPr>
                <w:rFonts w:ascii="Times New Roman" w:hAnsi="Times New Roman" w:cs="Times New Roman"/>
              </w:rPr>
              <w:tab/>
            </w:r>
          </w:p>
          <w:p w:rsidR="00DA7236" w:rsidRPr="002C5220" w:rsidRDefault="00DA7236" w:rsidP="004E2421">
            <w:pPr>
              <w:ind w:right="-12" w:firstLine="720"/>
              <w:jc w:val="both"/>
              <w:rPr>
                <w:rFonts w:ascii="Times New Roman" w:hAnsi="Times New Roman" w:cs="Times New Roman"/>
              </w:rPr>
            </w:pPr>
          </w:p>
          <w:p w:rsidR="00DA7236" w:rsidRPr="002C5220" w:rsidRDefault="00DA7236" w:rsidP="004E2421">
            <w:pPr>
              <w:pStyle w:val="Footnote20"/>
              <w:shd w:val="clear" w:color="auto" w:fill="auto"/>
              <w:spacing w:line="240" w:lineRule="auto"/>
              <w:ind w:right="-12" w:firstLine="720"/>
              <w:jc w:val="both"/>
              <w:rPr>
                <w:sz w:val="24"/>
                <w:szCs w:val="24"/>
                <w:lang w:val="bg-BG" w:eastAsia="en-US"/>
              </w:rPr>
            </w:pPr>
            <w:r w:rsidRPr="002C5220">
              <w:rPr>
                <w:sz w:val="24"/>
                <w:szCs w:val="24"/>
                <w:lang w:val="bg-BG" w:eastAsia="en-US"/>
              </w:rPr>
              <w:t>Физическото насилие може да включва:</w:t>
            </w:r>
          </w:p>
          <w:p w:rsidR="00DA7236" w:rsidRPr="002C5220" w:rsidRDefault="00DA7236" w:rsidP="00BB0603">
            <w:pPr>
              <w:pStyle w:val="Footnote0"/>
              <w:numPr>
                <w:ilvl w:val="0"/>
                <w:numId w:val="6"/>
              </w:numPr>
              <w:shd w:val="clear" w:color="auto" w:fill="auto"/>
              <w:tabs>
                <w:tab w:val="left" w:pos="720"/>
                <w:tab w:val="left" w:pos="1134"/>
                <w:tab w:val="left" w:pos="1296"/>
              </w:tabs>
              <w:spacing w:line="240" w:lineRule="auto"/>
              <w:ind w:right="-12" w:firstLine="851"/>
              <w:rPr>
                <w:sz w:val="24"/>
                <w:szCs w:val="24"/>
                <w:lang w:val="bg-BG" w:eastAsia="en-US"/>
              </w:rPr>
            </w:pPr>
            <w:r w:rsidRPr="002C5220">
              <w:rPr>
                <w:sz w:val="24"/>
                <w:szCs w:val="24"/>
                <w:lang w:val="bg-BG" w:eastAsia="en-US"/>
              </w:rPr>
              <w:t>Ритане.</w:t>
            </w:r>
          </w:p>
          <w:p w:rsidR="00DA7236" w:rsidRPr="002C5220" w:rsidRDefault="00DA7236" w:rsidP="00BB0603">
            <w:pPr>
              <w:pStyle w:val="Footnote0"/>
              <w:numPr>
                <w:ilvl w:val="0"/>
                <w:numId w:val="6"/>
              </w:numPr>
              <w:shd w:val="clear" w:color="auto" w:fill="auto"/>
              <w:tabs>
                <w:tab w:val="left" w:pos="720"/>
                <w:tab w:val="left" w:pos="1134"/>
                <w:tab w:val="left" w:pos="1296"/>
              </w:tabs>
              <w:spacing w:line="240" w:lineRule="auto"/>
              <w:ind w:right="-12" w:firstLine="851"/>
              <w:rPr>
                <w:sz w:val="24"/>
                <w:szCs w:val="24"/>
                <w:lang w:val="bg-BG" w:eastAsia="en-US"/>
              </w:rPr>
            </w:pPr>
            <w:r w:rsidRPr="002C5220">
              <w:rPr>
                <w:sz w:val="24"/>
                <w:szCs w:val="24"/>
                <w:lang w:val="bg-BG" w:eastAsia="en-US"/>
              </w:rPr>
              <w:t>Удряне, биене с юмрук или побой върху детето.</w:t>
            </w:r>
          </w:p>
          <w:p w:rsidR="00DA7236" w:rsidRPr="002C5220" w:rsidRDefault="00DA7236" w:rsidP="00BB0603">
            <w:pPr>
              <w:pStyle w:val="Footnote0"/>
              <w:numPr>
                <w:ilvl w:val="0"/>
                <w:numId w:val="6"/>
              </w:numPr>
              <w:shd w:val="clear" w:color="auto" w:fill="auto"/>
              <w:tabs>
                <w:tab w:val="left" w:pos="720"/>
                <w:tab w:val="left" w:pos="1134"/>
                <w:tab w:val="left" w:pos="1296"/>
              </w:tabs>
              <w:spacing w:line="240" w:lineRule="auto"/>
              <w:ind w:right="-12" w:firstLine="851"/>
              <w:rPr>
                <w:sz w:val="24"/>
                <w:szCs w:val="24"/>
                <w:lang w:val="bg-BG" w:eastAsia="en-US"/>
              </w:rPr>
            </w:pPr>
            <w:r w:rsidRPr="002C5220">
              <w:rPr>
                <w:sz w:val="24"/>
                <w:szCs w:val="24"/>
                <w:lang w:val="bg-BG" w:eastAsia="en-US"/>
              </w:rPr>
              <w:t>Изгаряне.</w:t>
            </w:r>
          </w:p>
          <w:p w:rsidR="00DA7236" w:rsidRPr="002C5220" w:rsidRDefault="00DA7236" w:rsidP="00BB0603">
            <w:pPr>
              <w:pStyle w:val="Footnote0"/>
              <w:numPr>
                <w:ilvl w:val="0"/>
                <w:numId w:val="6"/>
              </w:numPr>
              <w:shd w:val="clear" w:color="auto" w:fill="auto"/>
              <w:tabs>
                <w:tab w:val="left" w:pos="720"/>
                <w:tab w:val="left" w:pos="1134"/>
                <w:tab w:val="left" w:pos="1296"/>
              </w:tabs>
              <w:spacing w:line="240" w:lineRule="auto"/>
              <w:ind w:right="-12" w:firstLine="851"/>
              <w:rPr>
                <w:sz w:val="24"/>
                <w:szCs w:val="24"/>
                <w:lang w:val="bg-BG" w:eastAsia="en-US"/>
              </w:rPr>
            </w:pPr>
            <w:r w:rsidRPr="002C5220">
              <w:rPr>
                <w:sz w:val="24"/>
                <w:szCs w:val="24"/>
                <w:lang w:val="bg-BG" w:eastAsia="en-US"/>
              </w:rPr>
              <w:t>Попарване, изгаряне с пара.</w:t>
            </w:r>
          </w:p>
          <w:p w:rsidR="00DA7236" w:rsidRPr="002C5220" w:rsidRDefault="00DA7236" w:rsidP="00BB0603">
            <w:pPr>
              <w:pStyle w:val="Footnote0"/>
              <w:numPr>
                <w:ilvl w:val="0"/>
                <w:numId w:val="6"/>
              </w:numPr>
              <w:shd w:val="clear" w:color="auto" w:fill="auto"/>
              <w:tabs>
                <w:tab w:val="left" w:pos="720"/>
                <w:tab w:val="left" w:pos="1134"/>
                <w:tab w:val="left" w:pos="1296"/>
              </w:tabs>
              <w:spacing w:line="240" w:lineRule="auto"/>
              <w:ind w:right="-12" w:firstLine="851"/>
              <w:rPr>
                <w:sz w:val="24"/>
                <w:szCs w:val="24"/>
                <w:lang w:val="bg-BG" w:eastAsia="en-US"/>
              </w:rPr>
            </w:pPr>
            <w:r w:rsidRPr="002C5220">
              <w:rPr>
                <w:sz w:val="24"/>
                <w:szCs w:val="24"/>
                <w:lang w:val="bg-BG" w:eastAsia="en-US"/>
              </w:rPr>
              <w:t>Удряне чрез предмет, например колан, точилка.</w:t>
            </w:r>
          </w:p>
          <w:p w:rsidR="00DA7236" w:rsidRPr="002C5220" w:rsidRDefault="004B7DD4" w:rsidP="00BB0603">
            <w:pPr>
              <w:pStyle w:val="Footnote0"/>
              <w:numPr>
                <w:ilvl w:val="0"/>
                <w:numId w:val="6"/>
              </w:numPr>
              <w:shd w:val="clear" w:color="auto" w:fill="auto"/>
              <w:tabs>
                <w:tab w:val="left" w:pos="720"/>
                <w:tab w:val="left" w:pos="1134"/>
                <w:tab w:val="left" w:pos="1296"/>
              </w:tabs>
              <w:spacing w:line="240" w:lineRule="auto"/>
              <w:ind w:right="-12" w:firstLine="851"/>
              <w:rPr>
                <w:sz w:val="24"/>
                <w:szCs w:val="24"/>
                <w:lang w:val="bg-BG" w:eastAsia="en-US"/>
              </w:rPr>
            </w:pPr>
            <w:r>
              <w:rPr>
                <w:sz w:val="24"/>
                <w:szCs w:val="24"/>
                <w:lang w:val="bg-BG" w:eastAsia="en-US"/>
              </w:rPr>
              <w:t>Душене или задушаване на детето.</w:t>
            </w:r>
          </w:p>
          <w:p w:rsidR="00DA7236" w:rsidRPr="002C5220" w:rsidRDefault="004B7DD4" w:rsidP="00BB0603">
            <w:pPr>
              <w:pStyle w:val="Footnote0"/>
              <w:numPr>
                <w:ilvl w:val="0"/>
                <w:numId w:val="6"/>
              </w:numPr>
              <w:shd w:val="clear" w:color="auto" w:fill="auto"/>
              <w:tabs>
                <w:tab w:val="left" w:pos="720"/>
                <w:tab w:val="left" w:pos="1134"/>
                <w:tab w:val="left" w:pos="1296"/>
              </w:tabs>
              <w:spacing w:line="240" w:lineRule="auto"/>
              <w:ind w:right="-12" w:firstLine="851"/>
              <w:rPr>
                <w:sz w:val="24"/>
                <w:szCs w:val="24"/>
                <w:lang w:val="bg-BG" w:eastAsia="en-US"/>
              </w:rPr>
            </w:pPr>
            <w:r>
              <w:rPr>
                <w:sz w:val="24"/>
                <w:szCs w:val="24"/>
                <w:lang w:val="bg-BG" w:eastAsia="en-US"/>
              </w:rPr>
              <w:t>Отравяне.</w:t>
            </w:r>
          </w:p>
          <w:p w:rsidR="00DA7236" w:rsidRPr="002C5220" w:rsidRDefault="00DA7236" w:rsidP="00BB0603">
            <w:pPr>
              <w:pStyle w:val="Footnote0"/>
              <w:numPr>
                <w:ilvl w:val="0"/>
                <w:numId w:val="6"/>
              </w:numPr>
              <w:shd w:val="clear" w:color="auto" w:fill="auto"/>
              <w:tabs>
                <w:tab w:val="left" w:pos="720"/>
                <w:tab w:val="left" w:pos="1134"/>
                <w:tab w:val="left" w:pos="1296"/>
              </w:tabs>
              <w:spacing w:line="240" w:lineRule="auto"/>
              <w:ind w:right="-12" w:firstLine="851"/>
              <w:rPr>
                <w:sz w:val="24"/>
                <w:szCs w:val="24"/>
                <w:lang w:val="bg-BG" w:eastAsia="en-US"/>
              </w:rPr>
            </w:pPr>
            <w:r w:rsidRPr="002C5220">
              <w:rPr>
                <w:sz w:val="24"/>
                <w:szCs w:val="24"/>
                <w:lang w:val="bg-BG" w:eastAsia="en-US"/>
              </w:rPr>
              <w:t>Разтърсване на детето със сила, омраза.</w:t>
            </w:r>
          </w:p>
          <w:p w:rsidR="00DA7236" w:rsidRPr="002C5220" w:rsidRDefault="00DA7236" w:rsidP="00BB0603">
            <w:pPr>
              <w:pStyle w:val="Footnote0"/>
              <w:numPr>
                <w:ilvl w:val="0"/>
                <w:numId w:val="6"/>
              </w:numPr>
              <w:shd w:val="clear" w:color="auto" w:fill="auto"/>
              <w:tabs>
                <w:tab w:val="left" w:pos="720"/>
                <w:tab w:val="left" w:pos="1134"/>
                <w:tab w:val="left" w:pos="1296"/>
              </w:tabs>
              <w:spacing w:line="240" w:lineRule="auto"/>
              <w:ind w:right="-12" w:firstLine="851"/>
              <w:rPr>
                <w:sz w:val="24"/>
                <w:szCs w:val="24"/>
                <w:lang w:val="bg-BG" w:eastAsia="en-US"/>
              </w:rPr>
            </w:pPr>
            <w:r w:rsidRPr="002C5220">
              <w:rPr>
                <w:sz w:val="24"/>
                <w:szCs w:val="24"/>
                <w:lang w:val="bg-BG" w:eastAsia="en-US"/>
              </w:rPr>
              <w:t>Одраскване на детето с нокти, щипане или извиване, изкълчване на части от тялото на детето.</w:t>
            </w:r>
          </w:p>
          <w:p w:rsidR="00DA7236" w:rsidRPr="002C5220" w:rsidRDefault="00DA7236" w:rsidP="00BB0603">
            <w:pPr>
              <w:pStyle w:val="Footnote0"/>
              <w:numPr>
                <w:ilvl w:val="0"/>
                <w:numId w:val="6"/>
              </w:numPr>
              <w:shd w:val="clear" w:color="auto" w:fill="auto"/>
              <w:tabs>
                <w:tab w:val="left" w:pos="720"/>
                <w:tab w:val="left" w:pos="1134"/>
                <w:tab w:val="left" w:pos="1296"/>
              </w:tabs>
              <w:spacing w:line="240" w:lineRule="auto"/>
              <w:ind w:right="-12" w:firstLine="851"/>
              <w:rPr>
                <w:sz w:val="24"/>
                <w:szCs w:val="24"/>
                <w:lang w:val="bg-BG" w:eastAsia="en-US"/>
              </w:rPr>
            </w:pPr>
            <w:r w:rsidRPr="002C5220">
              <w:rPr>
                <w:sz w:val="24"/>
                <w:szCs w:val="24"/>
                <w:lang w:val="bg-BG" w:eastAsia="en-US"/>
              </w:rPr>
              <w:t>Скубане, стискане или смачкване на части от тялото на детето.</w:t>
            </w:r>
          </w:p>
          <w:p w:rsidR="00DA7236" w:rsidRPr="002C5220" w:rsidRDefault="00DA7236" w:rsidP="00BB0603">
            <w:pPr>
              <w:pStyle w:val="Footnote0"/>
              <w:numPr>
                <w:ilvl w:val="0"/>
                <w:numId w:val="6"/>
              </w:numPr>
              <w:shd w:val="clear" w:color="auto" w:fill="auto"/>
              <w:tabs>
                <w:tab w:val="left" w:pos="720"/>
                <w:tab w:val="left" w:pos="1134"/>
                <w:tab w:val="left" w:pos="1296"/>
              </w:tabs>
              <w:spacing w:line="240" w:lineRule="auto"/>
              <w:ind w:right="-12" w:firstLine="851"/>
              <w:rPr>
                <w:sz w:val="24"/>
                <w:szCs w:val="24"/>
                <w:lang w:val="bg-BG" w:eastAsia="en-US"/>
              </w:rPr>
            </w:pPr>
            <w:r w:rsidRPr="002C5220">
              <w:rPr>
                <w:sz w:val="24"/>
                <w:szCs w:val="24"/>
                <w:lang w:val="bg-BG" w:eastAsia="en-US"/>
              </w:rPr>
              <w:t>Хвърляне, блъскане на детето, например в стената или в пода.</w:t>
            </w:r>
          </w:p>
          <w:p w:rsidR="00DA7236" w:rsidRPr="002C5220" w:rsidRDefault="00DA7236" w:rsidP="00BB0603">
            <w:pPr>
              <w:pStyle w:val="Footnote0"/>
              <w:numPr>
                <w:ilvl w:val="0"/>
                <w:numId w:val="6"/>
              </w:numPr>
              <w:shd w:val="clear" w:color="auto" w:fill="auto"/>
              <w:tabs>
                <w:tab w:val="left" w:pos="720"/>
                <w:tab w:val="left" w:pos="1134"/>
                <w:tab w:val="left" w:pos="1296"/>
              </w:tabs>
              <w:spacing w:line="240" w:lineRule="auto"/>
              <w:ind w:right="-12" w:firstLine="851"/>
              <w:rPr>
                <w:sz w:val="24"/>
                <w:szCs w:val="24"/>
                <w:lang w:val="bg-BG" w:eastAsia="en-US"/>
              </w:rPr>
            </w:pPr>
            <w:r w:rsidRPr="002C5220">
              <w:rPr>
                <w:sz w:val="24"/>
                <w:szCs w:val="24"/>
                <w:lang w:val="bg-BG" w:eastAsia="en-US"/>
              </w:rPr>
              <w:t xml:space="preserve">Хвърляне на предмет или предмети по детето. </w:t>
            </w:r>
          </w:p>
          <w:p w:rsidR="00DA7236" w:rsidRPr="004B7DD4" w:rsidRDefault="00DA7236" w:rsidP="00BB0603">
            <w:pPr>
              <w:pStyle w:val="Footnote0"/>
              <w:numPr>
                <w:ilvl w:val="0"/>
                <w:numId w:val="6"/>
              </w:numPr>
              <w:shd w:val="clear" w:color="auto" w:fill="auto"/>
              <w:tabs>
                <w:tab w:val="left" w:pos="720"/>
                <w:tab w:val="left" w:pos="1134"/>
                <w:tab w:val="left" w:pos="1296"/>
              </w:tabs>
              <w:spacing w:line="240" w:lineRule="auto"/>
              <w:ind w:right="-12" w:firstLine="851"/>
              <w:rPr>
                <w:sz w:val="24"/>
                <w:szCs w:val="24"/>
                <w:lang w:val="bg-BG" w:eastAsia="en-US"/>
              </w:rPr>
            </w:pPr>
            <w:r w:rsidRPr="002C5220">
              <w:rPr>
                <w:sz w:val="24"/>
                <w:szCs w:val="24"/>
                <w:lang w:val="bg-BG" w:eastAsia="en-US"/>
              </w:rPr>
              <w:t>Пронизване, порязване.</w:t>
            </w:r>
          </w:p>
          <w:p w:rsidR="00DA7236" w:rsidRPr="002C5220" w:rsidRDefault="00DA7236" w:rsidP="00BB0603">
            <w:pPr>
              <w:pStyle w:val="Footnote0"/>
              <w:numPr>
                <w:ilvl w:val="0"/>
                <w:numId w:val="6"/>
              </w:numPr>
              <w:shd w:val="clear" w:color="auto" w:fill="auto"/>
              <w:tabs>
                <w:tab w:val="left" w:pos="720"/>
                <w:tab w:val="left" w:pos="1134"/>
                <w:tab w:val="left" w:pos="1296"/>
              </w:tabs>
              <w:spacing w:line="240" w:lineRule="auto"/>
              <w:ind w:right="-12" w:firstLine="851"/>
              <w:rPr>
                <w:sz w:val="24"/>
                <w:szCs w:val="24"/>
                <w:lang w:val="bg-BG" w:eastAsia="en-US"/>
              </w:rPr>
            </w:pPr>
            <w:r w:rsidRPr="002C5220">
              <w:rPr>
                <w:sz w:val="24"/>
                <w:szCs w:val="24"/>
                <w:lang w:val="bg-BG" w:eastAsia="en-US"/>
              </w:rPr>
              <w:t>Разтърсване на детето със сила, омраза.</w:t>
            </w:r>
          </w:p>
          <w:p w:rsidR="00DA7236" w:rsidRPr="002C5220" w:rsidRDefault="00DA7236" w:rsidP="00BB0603">
            <w:pPr>
              <w:pStyle w:val="Footnote0"/>
              <w:numPr>
                <w:ilvl w:val="0"/>
                <w:numId w:val="6"/>
              </w:numPr>
              <w:shd w:val="clear" w:color="auto" w:fill="auto"/>
              <w:tabs>
                <w:tab w:val="left" w:pos="720"/>
                <w:tab w:val="left" w:pos="1134"/>
                <w:tab w:val="left" w:pos="1296"/>
              </w:tabs>
              <w:spacing w:line="240" w:lineRule="auto"/>
              <w:ind w:right="-12" w:firstLine="851"/>
              <w:rPr>
                <w:sz w:val="24"/>
                <w:szCs w:val="24"/>
                <w:lang w:val="bg-BG" w:eastAsia="en-US"/>
              </w:rPr>
            </w:pPr>
            <w:r w:rsidRPr="002C5220">
              <w:rPr>
                <w:sz w:val="24"/>
                <w:szCs w:val="24"/>
                <w:lang w:val="bg-BG" w:eastAsia="en-US"/>
              </w:rPr>
              <w:t>Одраскване на детето с нокти, щипане или извиване, изкълчване на части от тялото на детето.</w:t>
            </w:r>
          </w:p>
          <w:p w:rsidR="00DA7236" w:rsidRPr="002C5220" w:rsidRDefault="00DA7236" w:rsidP="00BB0603">
            <w:pPr>
              <w:pStyle w:val="Footnote0"/>
              <w:numPr>
                <w:ilvl w:val="0"/>
                <w:numId w:val="6"/>
              </w:numPr>
              <w:shd w:val="clear" w:color="auto" w:fill="auto"/>
              <w:tabs>
                <w:tab w:val="left" w:pos="720"/>
                <w:tab w:val="left" w:pos="1134"/>
                <w:tab w:val="left" w:pos="1296"/>
              </w:tabs>
              <w:spacing w:line="240" w:lineRule="auto"/>
              <w:ind w:right="-12" w:firstLine="851"/>
              <w:rPr>
                <w:sz w:val="24"/>
                <w:szCs w:val="24"/>
                <w:lang w:val="bg-BG" w:eastAsia="en-US"/>
              </w:rPr>
            </w:pPr>
            <w:r w:rsidRPr="002C5220">
              <w:rPr>
                <w:sz w:val="24"/>
                <w:szCs w:val="24"/>
                <w:lang w:val="bg-BG" w:eastAsia="en-US"/>
              </w:rPr>
              <w:t>Скубане, стискане или смачкване на части от тялото на детето.</w:t>
            </w:r>
          </w:p>
          <w:p w:rsidR="00DA7236" w:rsidRPr="002C5220" w:rsidRDefault="00DA7236" w:rsidP="00BB0603">
            <w:pPr>
              <w:pStyle w:val="Footnote0"/>
              <w:numPr>
                <w:ilvl w:val="0"/>
                <w:numId w:val="6"/>
              </w:numPr>
              <w:shd w:val="clear" w:color="auto" w:fill="auto"/>
              <w:tabs>
                <w:tab w:val="left" w:pos="720"/>
                <w:tab w:val="left" w:pos="1134"/>
                <w:tab w:val="left" w:pos="1296"/>
              </w:tabs>
              <w:spacing w:line="240" w:lineRule="auto"/>
              <w:ind w:right="-12" w:firstLine="851"/>
              <w:rPr>
                <w:sz w:val="24"/>
                <w:szCs w:val="24"/>
                <w:lang w:val="bg-BG" w:eastAsia="en-US"/>
              </w:rPr>
            </w:pPr>
            <w:r w:rsidRPr="002C5220">
              <w:rPr>
                <w:sz w:val="24"/>
                <w:szCs w:val="24"/>
                <w:lang w:val="bg-BG" w:eastAsia="en-US"/>
              </w:rPr>
              <w:t>Хвърляне, блъскане на детето, например в стената или в пода.</w:t>
            </w:r>
          </w:p>
          <w:p w:rsidR="00DA7236" w:rsidRPr="002C5220" w:rsidRDefault="00DA7236" w:rsidP="00BB0603">
            <w:pPr>
              <w:pStyle w:val="Footnote0"/>
              <w:numPr>
                <w:ilvl w:val="0"/>
                <w:numId w:val="6"/>
              </w:numPr>
              <w:shd w:val="clear" w:color="auto" w:fill="auto"/>
              <w:tabs>
                <w:tab w:val="left" w:pos="720"/>
                <w:tab w:val="left" w:pos="1134"/>
                <w:tab w:val="left" w:pos="1296"/>
              </w:tabs>
              <w:spacing w:line="240" w:lineRule="auto"/>
              <w:ind w:right="-12" w:firstLine="851"/>
              <w:rPr>
                <w:sz w:val="24"/>
                <w:szCs w:val="24"/>
                <w:lang w:val="bg-BG" w:eastAsia="en-US"/>
              </w:rPr>
            </w:pPr>
            <w:r w:rsidRPr="002C5220">
              <w:rPr>
                <w:sz w:val="24"/>
                <w:szCs w:val="24"/>
                <w:lang w:val="bg-BG" w:eastAsia="en-US"/>
              </w:rPr>
              <w:t xml:space="preserve">Хвърляне на предмет или предмети по детето. </w:t>
            </w:r>
          </w:p>
          <w:p w:rsidR="00DA7236" w:rsidRPr="002C5220" w:rsidRDefault="00DA7236" w:rsidP="00BB0603">
            <w:pPr>
              <w:pStyle w:val="Footnote0"/>
              <w:numPr>
                <w:ilvl w:val="0"/>
                <w:numId w:val="6"/>
              </w:numPr>
              <w:shd w:val="clear" w:color="auto" w:fill="auto"/>
              <w:tabs>
                <w:tab w:val="left" w:pos="720"/>
                <w:tab w:val="left" w:pos="1134"/>
                <w:tab w:val="left" w:pos="1296"/>
              </w:tabs>
              <w:spacing w:line="240" w:lineRule="auto"/>
              <w:ind w:right="-12" w:firstLine="851"/>
              <w:rPr>
                <w:sz w:val="24"/>
                <w:szCs w:val="24"/>
                <w:lang w:val="bg-BG" w:eastAsia="en-US"/>
              </w:rPr>
            </w:pPr>
            <w:r w:rsidRPr="002C5220">
              <w:rPr>
                <w:sz w:val="24"/>
                <w:szCs w:val="24"/>
                <w:lang w:val="bg-BG" w:eastAsia="en-US"/>
              </w:rPr>
              <w:t>Пронизване, порязване.</w:t>
            </w:r>
          </w:p>
          <w:p w:rsidR="00DA7236" w:rsidRPr="002C5220" w:rsidRDefault="00DA7236" w:rsidP="004E2421">
            <w:pPr>
              <w:pStyle w:val="Footnote0"/>
              <w:shd w:val="clear" w:color="auto" w:fill="auto"/>
              <w:tabs>
                <w:tab w:val="left" w:pos="115"/>
              </w:tabs>
              <w:spacing w:line="240" w:lineRule="auto"/>
              <w:ind w:right="-12" w:firstLine="720"/>
              <w:rPr>
                <w:sz w:val="24"/>
                <w:szCs w:val="24"/>
                <w:lang w:val="bg-BG" w:eastAsia="en-US"/>
              </w:rPr>
            </w:pPr>
          </w:p>
          <w:p w:rsidR="009B268F" w:rsidRDefault="00DA7236" w:rsidP="004E2421">
            <w:pPr>
              <w:pStyle w:val="Footnote20"/>
              <w:shd w:val="clear" w:color="auto" w:fill="auto"/>
              <w:spacing w:line="240" w:lineRule="auto"/>
              <w:ind w:right="-12" w:firstLine="720"/>
              <w:jc w:val="both"/>
              <w:rPr>
                <w:sz w:val="24"/>
                <w:szCs w:val="24"/>
                <w:lang w:val="bg-BG" w:eastAsia="en-US"/>
              </w:rPr>
            </w:pPr>
            <w:r w:rsidRPr="002C5220">
              <w:rPr>
                <w:sz w:val="24"/>
                <w:szCs w:val="24"/>
                <w:lang w:val="bg-BG" w:eastAsia="en-US"/>
              </w:rPr>
              <w:t xml:space="preserve">Разпознаване на физическото насилие. </w:t>
            </w:r>
          </w:p>
          <w:p w:rsidR="00DA7236" w:rsidRPr="002C5220" w:rsidRDefault="00DA7236" w:rsidP="004E2421">
            <w:pPr>
              <w:pStyle w:val="Footnote20"/>
              <w:shd w:val="clear" w:color="auto" w:fill="auto"/>
              <w:spacing w:line="240" w:lineRule="auto"/>
              <w:ind w:right="-12" w:firstLine="720"/>
              <w:jc w:val="both"/>
              <w:rPr>
                <w:sz w:val="24"/>
                <w:szCs w:val="24"/>
                <w:lang w:val="bg-BG" w:eastAsia="en-US"/>
              </w:rPr>
            </w:pPr>
            <w:r w:rsidRPr="002C5220">
              <w:rPr>
                <w:sz w:val="24"/>
                <w:szCs w:val="24"/>
                <w:lang w:val="bg-BG" w:eastAsia="en-US"/>
              </w:rPr>
              <w:t>Физически индикатори:</w:t>
            </w:r>
          </w:p>
          <w:p w:rsidR="00DA7236" w:rsidRPr="002C5220" w:rsidRDefault="00DA7236" w:rsidP="004E2421">
            <w:pPr>
              <w:pStyle w:val="Footnote0"/>
              <w:shd w:val="clear" w:color="auto" w:fill="auto"/>
              <w:spacing w:line="240" w:lineRule="auto"/>
              <w:ind w:right="-12" w:firstLine="720"/>
              <w:rPr>
                <w:sz w:val="24"/>
                <w:szCs w:val="24"/>
                <w:lang w:val="bg-BG" w:eastAsia="en-US"/>
              </w:rPr>
            </w:pPr>
            <w:r w:rsidRPr="002C5220">
              <w:rPr>
                <w:sz w:val="24"/>
                <w:szCs w:val="24"/>
                <w:lang w:val="bg-BG" w:eastAsia="en-US"/>
              </w:rPr>
              <w:t>Следните физически белези могат да ни насочат към подозрения за физическо насилие:</w:t>
            </w:r>
          </w:p>
          <w:p w:rsidR="00DA7236" w:rsidRPr="002C5220" w:rsidRDefault="00DA7236" w:rsidP="00BB0603">
            <w:pPr>
              <w:pStyle w:val="Footnote0"/>
              <w:numPr>
                <w:ilvl w:val="0"/>
                <w:numId w:val="9"/>
              </w:numPr>
              <w:shd w:val="clear" w:color="auto" w:fill="auto"/>
              <w:tabs>
                <w:tab w:val="left" w:pos="1134"/>
              </w:tabs>
              <w:spacing w:line="240" w:lineRule="auto"/>
              <w:ind w:right="-12" w:firstLine="851"/>
              <w:rPr>
                <w:sz w:val="24"/>
                <w:szCs w:val="24"/>
                <w:lang w:val="bg-BG" w:eastAsia="en-US"/>
              </w:rPr>
            </w:pPr>
            <w:r w:rsidRPr="002C5220">
              <w:rPr>
                <w:sz w:val="24"/>
                <w:szCs w:val="24"/>
                <w:lang w:val="bg-BG" w:eastAsia="en-US"/>
              </w:rPr>
              <w:t xml:space="preserve">Натъртени места с формата на пръсти върху тялото, ръцете и краката, които могат да бъдат индикация за това, че детето е било силно стискано. </w:t>
            </w:r>
          </w:p>
          <w:p w:rsidR="00DA7236" w:rsidRPr="002C5220" w:rsidRDefault="00DA7236" w:rsidP="00BB0603">
            <w:pPr>
              <w:pStyle w:val="Footnote0"/>
              <w:numPr>
                <w:ilvl w:val="0"/>
                <w:numId w:val="8"/>
              </w:numPr>
              <w:shd w:val="clear" w:color="auto" w:fill="auto"/>
              <w:tabs>
                <w:tab w:val="left" w:pos="142"/>
                <w:tab w:val="left" w:pos="1134"/>
              </w:tabs>
              <w:spacing w:line="240" w:lineRule="auto"/>
              <w:ind w:right="-12" w:firstLine="851"/>
              <w:rPr>
                <w:sz w:val="24"/>
                <w:szCs w:val="24"/>
                <w:lang w:val="bg-BG" w:eastAsia="en-US"/>
              </w:rPr>
            </w:pPr>
            <w:r w:rsidRPr="002C5220">
              <w:rPr>
                <w:sz w:val="24"/>
                <w:szCs w:val="24"/>
                <w:lang w:val="bg-BG" w:eastAsia="en-US"/>
              </w:rPr>
              <w:t>Натъртвания, които имат форма на ръка или друг предмет, с който детето може да е било удряно.</w:t>
            </w:r>
          </w:p>
          <w:p w:rsidR="004B7DD4" w:rsidRDefault="00DA7236" w:rsidP="00BB0603">
            <w:pPr>
              <w:pStyle w:val="Footnote0"/>
              <w:numPr>
                <w:ilvl w:val="0"/>
                <w:numId w:val="7"/>
              </w:numPr>
              <w:shd w:val="clear" w:color="auto" w:fill="auto"/>
              <w:tabs>
                <w:tab w:val="left" w:pos="122"/>
                <w:tab w:val="left" w:pos="1134"/>
              </w:tabs>
              <w:spacing w:line="240" w:lineRule="auto"/>
              <w:ind w:right="-12" w:firstLine="851"/>
              <w:rPr>
                <w:sz w:val="24"/>
                <w:szCs w:val="24"/>
                <w:lang w:val="bg-BG" w:eastAsia="en-US"/>
              </w:rPr>
            </w:pPr>
            <w:r w:rsidRPr="002C5220">
              <w:rPr>
                <w:sz w:val="24"/>
                <w:szCs w:val="24"/>
                <w:lang w:val="bg-BG" w:eastAsia="en-US"/>
              </w:rPr>
              <w:t>Натъртвания по бузите, особено при бебетата, понякога съпроводени от нарушения на дермата, което може да е индикация, че детето е било стискано за лицето докато е било хранено насила или в опити да бъде спрян плачът му.</w:t>
            </w:r>
          </w:p>
          <w:p w:rsidR="00BB0603" w:rsidRDefault="00DA7236" w:rsidP="00BB0603">
            <w:pPr>
              <w:pStyle w:val="Footnote0"/>
              <w:numPr>
                <w:ilvl w:val="0"/>
                <w:numId w:val="7"/>
              </w:numPr>
              <w:shd w:val="clear" w:color="auto" w:fill="auto"/>
              <w:tabs>
                <w:tab w:val="left" w:pos="122"/>
                <w:tab w:val="left" w:pos="1134"/>
              </w:tabs>
              <w:spacing w:line="240" w:lineRule="auto"/>
              <w:ind w:right="-12" w:firstLine="851"/>
              <w:rPr>
                <w:sz w:val="24"/>
                <w:szCs w:val="24"/>
                <w:lang w:val="bg-BG" w:eastAsia="en-US"/>
              </w:rPr>
            </w:pPr>
            <w:r w:rsidRPr="004B7DD4">
              <w:rPr>
                <w:sz w:val="24"/>
                <w:szCs w:val="24"/>
                <w:lang w:val="bg-BG" w:eastAsia="en-US"/>
              </w:rPr>
              <w:t>Натъртвания, причинени по различно време, напр. с различен цвят.</w:t>
            </w:r>
          </w:p>
          <w:p w:rsidR="00DA7236" w:rsidRPr="00BB0603" w:rsidRDefault="00DA7236" w:rsidP="00BB0603">
            <w:pPr>
              <w:pStyle w:val="Footnote0"/>
              <w:numPr>
                <w:ilvl w:val="0"/>
                <w:numId w:val="7"/>
              </w:numPr>
              <w:shd w:val="clear" w:color="auto" w:fill="auto"/>
              <w:tabs>
                <w:tab w:val="left" w:pos="122"/>
                <w:tab w:val="left" w:pos="1134"/>
              </w:tabs>
              <w:spacing w:line="240" w:lineRule="auto"/>
              <w:ind w:right="-12" w:firstLine="851"/>
              <w:rPr>
                <w:sz w:val="24"/>
                <w:szCs w:val="24"/>
                <w:lang w:val="bg-BG" w:eastAsia="en-US"/>
              </w:rPr>
            </w:pPr>
            <w:r w:rsidRPr="00BB0603">
              <w:rPr>
                <w:sz w:val="24"/>
                <w:szCs w:val="24"/>
                <w:lang w:val="bg-BG" w:eastAsia="en-US"/>
              </w:rPr>
              <w:t>Натъртвания по малко бебе, което още не може да ходи.</w:t>
            </w:r>
          </w:p>
          <w:p w:rsidR="00DA7236" w:rsidRPr="002C5220" w:rsidRDefault="004B7DD4" w:rsidP="00BB0603">
            <w:pPr>
              <w:pStyle w:val="Bodytext20"/>
              <w:numPr>
                <w:ilvl w:val="0"/>
                <w:numId w:val="7"/>
              </w:numPr>
              <w:shd w:val="clear" w:color="auto" w:fill="auto"/>
              <w:tabs>
                <w:tab w:val="left" w:pos="993"/>
              </w:tabs>
              <w:spacing w:before="0" w:after="0" w:line="240" w:lineRule="auto"/>
              <w:ind w:right="-12" w:firstLine="851"/>
              <w:rPr>
                <w:rFonts w:ascii="Times New Roman" w:hAnsi="Times New Roman"/>
                <w:color w:val="000000"/>
                <w:sz w:val="24"/>
                <w:szCs w:val="24"/>
                <w:lang w:val="bg-BG" w:eastAsia="en-US" w:bidi="bg-BG"/>
              </w:rPr>
            </w:pPr>
            <w:r>
              <w:rPr>
                <w:rFonts w:ascii="Times New Roman" w:hAnsi="Times New Roman"/>
                <w:color w:val="000000"/>
                <w:sz w:val="24"/>
                <w:szCs w:val="24"/>
                <w:lang w:val="bg-BG" w:eastAsia="en-US" w:bidi="bg-BG"/>
              </w:rPr>
              <w:t xml:space="preserve">   </w:t>
            </w:r>
            <w:r w:rsidR="00DA7236" w:rsidRPr="002C5220">
              <w:rPr>
                <w:rFonts w:ascii="Times New Roman" w:hAnsi="Times New Roman"/>
                <w:color w:val="000000"/>
                <w:sz w:val="24"/>
                <w:szCs w:val="24"/>
                <w:lang w:val="bg-BG" w:eastAsia="en-US" w:bidi="bg-BG"/>
              </w:rPr>
              <w:t xml:space="preserve">Малки кръгли изгаряния, които може да са причинени от цигара. Случайните изгаряния от цигара са по-малко дълбоки и повече оформени като попова </w:t>
            </w:r>
            <w:r w:rsidR="00DA7236" w:rsidRPr="002C5220">
              <w:rPr>
                <w:rFonts w:ascii="Times New Roman" w:hAnsi="Times New Roman"/>
                <w:color w:val="000000"/>
                <w:sz w:val="24"/>
                <w:szCs w:val="24"/>
                <w:lang w:val="bg-BG" w:eastAsia="en-US" w:bidi="bg-BG"/>
              </w:rPr>
              <w:lastRenderedPageBreak/>
              <w:t>лъжичка. Множество изгаряния от цигара.</w:t>
            </w:r>
          </w:p>
          <w:p w:rsidR="00DA7236" w:rsidRPr="002C5220" w:rsidRDefault="00DA7236" w:rsidP="00BB0603">
            <w:pPr>
              <w:pStyle w:val="Bodytext20"/>
              <w:numPr>
                <w:ilvl w:val="0"/>
                <w:numId w:val="7"/>
              </w:numPr>
              <w:shd w:val="clear" w:color="auto" w:fill="auto"/>
              <w:tabs>
                <w:tab w:val="left" w:pos="1134"/>
                <w:tab w:val="left" w:pos="1317"/>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Насинени очи, особено когато обясненията са незадоволителни, например за падане върху равна повърхност.</w:t>
            </w:r>
          </w:p>
          <w:p w:rsidR="00DA7236" w:rsidRPr="002C5220" w:rsidRDefault="00DA7236" w:rsidP="00BB0603">
            <w:pPr>
              <w:pStyle w:val="Bodytext20"/>
              <w:numPr>
                <w:ilvl w:val="0"/>
                <w:numId w:val="7"/>
              </w:numPr>
              <w:shd w:val="clear" w:color="auto" w:fill="auto"/>
              <w:tabs>
                <w:tab w:val="left" w:pos="1134"/>
                <w:tab w:val="left" w:pos="1324"/>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Изгаряния на необичайни места, или с добре очертана форма. Случайните изгаряния обикновено са с неправилна форма. Понякога е възможно в изгореното място да се види формата на горещия източник, например с реотан на електрическа печка.</w:t>
            </w:r>
          </w:p>
          <w:p w:rsidR="00DA7236" w:rsidRPr="002C5220" w:rsidRDefault="00DA7236" w:rsidP="00BB0603">
            <w:pPr>
              <w:pStyle w:val="Bodytext20"/>
              <w:numPr>
                <w:ilvl w:val="0"/>
                <w:numId w:val="7"/>
              </w:numPr>
              <w:shd w:val="clear" w:color="auto" w:fill="auto"/>
              <w:tabs>
                <w:tab w:val="left" w:pos="1134"/>
                <w:tab w:val="left" w:pos="1321"/>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Следи от ухапване. Те могат да бъдат причинени от друго дете, но лекарите обикновено могат да направа разлика между ухапване от дете и ухапване от възрастен.</w:t>
            </w:r>
          </w:p>
          <w:p w:rsidR="00DA7236" w:rsidRPr="002C5220" w:rsidRDefault="00DA7236" w:rsidP="00BB0603">
            <w:pPr>
              <w:pStyle w:val="Bodytext20"/>
              <w:numPr>
                <w:ilvl w:val="0"/>
                <w:numId w:val="7"/>
              </w:numPr>
              <w:shd w:val="clear" w:color="auto" w:fill="auto"/>
              <w:tabs>
                <w:tab w:val="left" w:pos="1134"/>
                <w:tab w:val="left" w:pos="1328"/>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Вътрешните травми могат да предизвикат болка, треска, повръщане, безпокойство и затруднения при дишането.</w:t>
            </w:r>
          </w:p>
          <w:p w:rsidR="00DA7236" w:rsidRPr="002C5220" w:rsidRDefault="00DA7236" w:rsidP="00BB0603">
            <w:pPr>
              <w:pStyle w:val="Bodytext20"/>
              <w:numPr>
                <w:ilvl w:val="0"/>
                <w:numId w:val="7"/>
              </w:numPr>
              <w:shd w:val="clear" w:color="auto" w:fill="auto"/>
              <w:tabs>
                <w:tab w:val="left" w:pos="1134"/>
                <w:tab w:val="left" w:pos="1328"/>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Счупванията на кости могат да доведат до неправилно седене или стоене на детето, до неспособност да с придвижва лесно, държане на крайниците в необичайно положение и общ вид, показващ, че детето изпитва болка.</w:t>
            </w:r>
          </w:p>
          <w:p w:rsidR="00DA7236" w:rsidRPr="002C5220" w:rsidRDefault="00DA7236" w:rsidP="00BB0603">
            <w:pPr>
              <w:pStyle w:val="Bodytext20"/>
              <w:numPr>
                <w:ilvl w:val="0"/>
                <w:numId w:val="7"/>
              </w:numPr>
              <w:shd w:val="clear" w:color="auto" w:fill="auto"/>
              <w:tabs>
                <w:tab w:val="left" w:pos="1134"/>
                <w:tab w:val="left" w:pos="1317"/>
              </w:tabs>
              <w:spacing w:before="0" w:after="0" w:line="240" w:lineRule="auto"/>
              <w:ind w:right="-12" w:firstLine="851"/>
              <w:rPr>
                <w:rFonts w:ascii="Times New Roman" w:hAnsi="Times New Roman"/>
                <w:color w:val="000000"/>
                <w:sz w:val="24"/>
                <w:szCs w:val="24"/>
                <w:lang w:val="bg-BG" w:eastAsia="en-US" w:bidi="bg-BG"/>
              </w:rPr>
            </w:pPr>
            <w:r w:rsidRPr="00341F2C">
              <w:rPr>
                <w:rFonts w:ascii="Times New Roman" w:hAnsi="Times New Roman"/>
                <w:color w:val="000000"/>
                <w:sz w:val="24"/>
                <w:szCs w:val="24"/>
                <w:lang w:val="bg-BG" w:eastAsia="en-US" w:bidi="bg-BG"/>
              </w:rPr>
              <w:t xml:space="preserve">Травмите по главата могат да предизвикат сънливост, вялост, припадъци, </w:t>
            </w:r>
            <w:r w:rsidRPr="002C5220">
              <w:rPr>
                <w:rFonts w:ascii="Times New Roman" w:hAnsi="Times New Roman"/>
                <w:color w:val="000000"/>
                <w:sz w:val="24"/>
                <w:szCs w:val="24"/>
                <w:lang w:val="bg-BG" w:eastAsia="en-US" w:bidi="bg-BG"/>
              </w:rPr>
              <w:t>повръщане, изпадане в безсъзнание и кома. Детето може да бъде мълчаливо, бледо или посиняло, и да има нездрав общ вид. Очите на детето може да блуждаят. Разтърсването на малкото дете може да причини тежки увреждания на мозъчните обвивки, водещи до кръвоизливи, които могат да причинят мозъчни увреждания или смърт.</w:t>
            </w:r>
          </w:p>
          <w:p w:rsidR="00DA7236" w:rsidRPr="002C5220" w:rsidRDefault="00DA7236" w:rsidP="00BB0603">
            <w:pPr>
              <w:pStyle w:val="Bodytext20"/>
              <w:numPr>
                <w:ilvl w:val="0"/>
                <w:numId w:val="7"/>
              </w:numPr>
              <w:shd w:val="clear" w:color="auto" w:fill="auto"/>
              <w:tabs>
                <w:tab w:val="left" w:pos="0"/>
                <w:tab w:val="left" w:pos="1134"/>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Неправдоподобни или объркани обяснения за травмите.</w:t>
            </w:r>
          </w:p>
          <w:p w:rsidR="00DA7236" w:rsidRPr="002C5220" w:rsidRDefault="00DA7236" w:rsidP="00BB0603">
            <w:pPr>
              <w:pStyle w:val="Bodytext20"/>
              <w:numPr>
                <w:ilvl w:val="0"/>
                <w:numId w:val="7"/>
              </w:numPr>
              <w:shd w:val="clear" w:color="auto" w:fill="auto"/>
              <w:tabs>
                <w:tab w:val="left" w:pos="1134"/>
                <w:tab w:val="left" w:pos="1310"/>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Нелекувани травми.</w:t>
            </w:r>
          </w:p>
          <w:p w:rsidR="00DA7236" w:rsidRPr="002C5220" w:rsidRDefault="00DA7236" w:rsidP="004E2421">
            <w:pPr>
              <w:pStyle w:val="Bodytext80"/>
              <w:shd w:val="clear" w:color="auto" w:fill="auto"/>
              <w:tabs>
                <w:tab w:val="left" w:pos="720"/>
              </w:tabs>
              <w:spacing w:before="0" w:after="0" w:line="240" w:lineRule="auto"/>
              <w:ind w:right="-12" w:firstLine="851"/>
              <w:rPr>
                <w:sz w:val="24"/>
                <w:szCs w:val="24"/>
                <w:lang w:val="bg-BG" w:eastAsia="en-US"/>
              </w:rPr>
            </w:pPr>
          </w:p>
          <w:p w:rsidR="00DA7236" w:rsidRPr="002C5220" w:rsidRDefault="00DA7236" w:rsidP="004E2421">
            <w:pPr>
              <w:pStyle w:val="Bodytext80"/>
              <w:shd w:val="clear" w:color="auto" w:fill="auto"/>
              <w:spacing w:before="0" w:after="0" w:line="240" w:lineRule="auto"/>
              <w:ind w:right="-12" w:firstLine="720"/>
              <w:rPr>
                <w:sz w:val="24"/>
                <w:szCs w:val="24"/>
                <w:lang w:val="bg-BG" w:eastAsia="en-US"/>
              </w:rPr>
            </w:pPr>
            <w:r w:rsidRPr="002C5220">
              <w:rPr>
                <w:sz w:val="24"/>
                <w:szCs w:val="24"/>
                <w:lang w:val="bg-BG" w:eastAsia="en-US"/>
              </w:rPr>
              <w:t>Поведенчески индикатори:</w:t>
            </w:r>
          </w:p>
          <w:p w:rsidR="00DA7236" w:rsidRPr="002C5220" w:rsidRDefault="00DA7236" w:rsidP="004E2421">
            <w:pPr>
              <w:pStyle w:val="Bodytext20"/>
              <w:numPr>
                <w:ilvl w:val="0"/>
                <w:numId w:val="30"/>
              </w:numPr>
              <w:shd w:val="clear" w:color="auto" w:fill="auto"/>
              <w:tabs>
                <w:tab w:val="left" w:pos="1494"/>
              </w:tabs>
              <w:spacing w:before="0" w:after="0" w:line="240" w:lineRule="auto"/>
              <w:ind w:left="0" w:right="-12" w:firstLine="993"/>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децата се обезпокояват от контакт с възрастен;</w:t>
            </w:r>
          </w:p>
          <w:p w:rsidR="00DA7236" w:rsidRPr="002C5220" w:rsidRDefault="00DA7236" w:rsidP="004E2421">
            <w:pPr>
              <w:pStyle w:val="Bodytext20"/>
              <w:numPr>
                <w:ilvl w:val="0"/>
                <w:numId w:val="30"/>
              </w:numPr>
              <w:shd w:val="clear" w:color="auto" w:fill="auto"/>
              <w:tabs>
                <w:tab w:val="left" w:pos="1494"/>
              </w:tabs>
              <w:spacing w:before="0" w:after="0" w:line="240" w:lineRule="auto"/>
              <w:ind w:left="0" w:right="-12" w:firstLine="993"/>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разстройват се, когато плаче друго дете;</w:t>
            </w:r>
          </w:p>
          <w:p w:rsidR="00DA7236" w:rsidRPr="002C5220" w:rsidRDefault="00DA7236" w:rsidP="004E2421">
            <w:pPr>
              <w:pStyle w:val="Bodytext20"/>
              <w:numPr>
                <w:ilvl w:val="0"/>
                <w:numId w:val="30"/>
              </w:numPr>
              <w:shd w:val="clear" w:color="auto" w:fill="auto"/>
              <w:tabs>
                <w:tab w:val="left" w:pos="1494"/>
              </w:tabs>
              <w:spacing w:before="0" w:after="0" w:line="240" w:lineRule="auto"/>
              <w:ind w:left="0" w:right="-12" w:firstLine="993"/>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крайности в поведението - агресивност или пасивност;</w:t>
            </w:r>
          </w:p>
          <w:p w:rsidR="00DA7236" w:rsidRPr="002C5220" w:rsidRDefault="00DA7236" w:rsidP="004E2421">
            <w:pPr>
              <w:pStyle w:val="Bodytext20"/>
              <w:numPr>
                <w:ilvl w:val="0"/>
                <w:numId w:val="30"/>
              </w:numPr>
              <w:shd w:val="clear" w:color="auto" w:fill="auto"/>
              <w:tabs>
                <w:tab w:val="left" w:pos="1494"/>
              </w:tabs>
              <w:spacing w:before="0" w:after="0" w:line="240" w:lineRule="auto"/>
              <w:ind w:left="0" w:right="-12" w:firstLine="993"/>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страх да се прибере вкъщи;</w:t>
            </w:r>
          </w:p>
          <w:p w:rsidR="00DA7236" w:rsidRPr="002C5220" w:rsidRDefault="00DA7236" w:rsidP="004E2421">
            <w:pPr>
              <w:pStyle w:val="Bodytext20"/>
              <w:numPr>
                <w:ilvl w:val="0"/>
                <w:numId w:val="30"/>
              </w:numPr>
              <w:shd w:val="clear" w:color="auto" w:fill="auto"/>
              <w:tabs>
                <w:tab w:val="left" w:pos="1494"/>
              </w:tabs>
              <w:spacing w:before="0" w:after="0" w:line="240" w:lineRule="auto"/>
              <w:ind w:left="0" w:right="-12" w:firstLine="993"/>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лежат притихнали, изучавайки обкръжението;</w:t>
            </w:r>
          </w:p>
          <w:p w:rsidR="00DA7236" w:rsidRPr="002C5220" w:rsidRDefault="00DA7236" w:rsidP="004E2421">
            <w:pPr>
              <w:pStyle w:val="Bodytext20"/>
              <w:numPr>
                <w:ilvl w:val="0"/>
                <w:numId w:val="30"/>
              </w:numPr>
              <w:shd w:val="clear" w:color="auto" w:fill="auto"/>
              <w:tabs>
                <w:tab w:val="left" w:pos="1494"/>
              </w:tabs>
              <w:spacing w:before="0" w:after="0" w:line="240" w:lineRule="auto"/>
              <w:ind w:left="0" w:right="-12" w:firstLine="993"/>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празно или студено вторачване;</w:t>
            </w:r>
          </w:p>
          <w:p w:rsidR="00DA7236" w:rsidRPr="002C5220" w:rsidRDefault="00DA7236" w:rsidP="004E2421">
            <w:pPr>
              <w:pStyle w:val="Bodytext20"/>
              <w:numPr>
                <w:ilvl w:val="0"/>
                <w:numId w:val="30"/>
              </w:numPr>
              <w:shd w:val="clear" w:color="auto" w:fill="auto"/>
              <w:tabs>
                <w:tab w:val="left" w:pos="1494"/>
              </w:tabs>
              <w:spacing w:before="0" w:after="0" w:line="240" w:lineRule="auto"/>
              <w:ind w:left="0" w:right="-12" w:firstLine="993"/>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отговарят едносрично на въпроси;</w:t>
            </w:r>
          </w:p>
          <w:p w:rsidR="00DA7236" w:rsidRPr="002C5220" w:rsidRDefault="00DA7236" w:rsidP="004E2421">
            <w:pPr>
              <w:pStyle w:val="Bodytext20"/>
              <w:numPr>
                <w:ilvl w:val="0"/>
                <w:numId w:val="30"/>
              </w:numPr>
              <w:shd w:val="clear" w:color="auto" w:fill="auto"/>
              <w:tabs>
                <w:tab w:val="left" w:pos="1494"/>
              </w:tabs>
              <w:spacing w:before="0" w:after="0" w:line="240" w:lineRule="auto"/>
              <w:ind w:left="0" w:right="-12" w:firstLine="993"/>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прекадена отстъпчивост и оставяне без протест да се прави каквото и да било с него;</w:t>
            </w:r>
          </w:p>
          <w:p w:rsidR="00DA7236" w:rsidRPr="002C5220" w:rsidRDefault="00DA7236" w:rsidP="004E2421">
            <w:pPr>
              <w:pStyle w:val="Bodytext20"/>
              <w:numPr>
                <w:ilvl w:val="0"/>
                <w:numId w:val="30"/>
              </w:numPr>
              <w:shd w:val="clear" w:color="auto" w:fill="auto"/>
              <w:tabs>
                <w:tab w:val="left" w:pos="1494"/>
              </w:tabs>
              <w:spacing w:before="0" w:after="0" w:line="240" w:lineRule="auto"/>
              <w:ind w:left="0" w:right="-12" w:firstLine="993"/>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детето играе агресивно като често наранява връстниците си;</w:t>
            </w:r>
          </w:p>
          <w:p w:rsidR="00DA7236" w:rsidRPr="002C5220" w:rsidRDefault="00DA7236" w:rsidP="004E2421">
            <w:pPr>
              <w:pStyle w:val="Bodytext20"/>
              <w:numPr>
                <w:ilvl w:val="0"/>
                <w:numId w:val="30"/>
              </w:numPr>
              <w:shd w:val="clear" w:color="auto" w:fill="auto"/>
              <w:tabs>
                <w:tab w:val="left" w:pos="1418"/>
                <w:tab w:val="left" w:pos="1494"/>
              </w:tabs>
              <w:spacing w:before="0" w:after="0" w:line="240" w:lineRule="auto"/>
              <w:ind w:left="0" w:right="-12" w:firstLine="993"/>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имат лоша представа за себе си - смятат, че са заслужили насилието, понеже те самите са лошите.</w:t>
            </w:r>
          </w:p>
          <w:p w:rsidR="00DA7236" w:rsidRPr="002C5220" w:rsidRDefault="00DA7236" w:rsidP="004E2421">
            <w:pPr>
              <w:pStyle w:val="Bodytext20"/>
              <w:shd w:val="clear" w:color="auto" w:fill="auto"/>
              <w:spacing w:before="0" w:after="0" w:line="240" w:lineRule="auto"/>
              <w:ind w:right="-12" w:firstLine="720"/>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Към съмнения за физическо малтретиране могат да насочат и някои факти, свързани с търсенето на медицинска помощ във връзка с травми на детето, като:</w:t>
            </w:r>
          </w:p>
          <w:p w:rsidR="00DA7236" w:rsidRPr="002C5220" w:rsidRDefault="0080461E" w:rsidP="00BB0603">
            <w:pPr>
              <w:pStyle w:val="Bodytext20"/>
              <w:numPr>
                <w:ilvl w:val="0"/>
                <w:numId w:val="31"/>
              </w:numPr>
              <w:shd w:val="clear" w:color="auto" w:fill="auto"/>
              <w:tabs>
                <w:tab w:val="left" w:pos="1418"/>
              </w:tabs>
              <w:spacing w:before="0" w:after="0" w:line="240" w:lineRule="auto"/>
              <w:ind w:left="0" w:right="-12" w:firstLine="1134"/>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 xml:space="preserve"> </w:t>
            </w:r>
            <w:r w:rsidR="00DA7236" w:rsidRPr="002C5220">
              <w:rPr>
                <w:rFonts w:ascii="Times New Roman" w:hAnsi="Times New Roman"/>
                <w:color w:val="000000"/>
                <w:sz w:val="24"/>
                <w:szCs w:val="24"/>
                <w:lang w:val="bg-BG" w:eastAsia="en-US" w:bidi="bg-BG"/>
              </w:rPr>
              <w:t>необяснимо отлагане на търсенето на медицинска помощ;</w:t>
            </w:r>
          </w:p>
          <w:p w:rsidR="00DA7236" w:rsidRPr="002C5220" w:rsidRDefault="0080461E" w:rsidP="00BB0603">
            <w:pPr>
              <w:pStyle w:val="Bodytext20"/>
              <w:numPr>
                <w:ilvl w:val="0"/>
                <w:numId w:val="31"/>
              </w:numPr>
              <w:shd w:val="clear" w:color="auto" w:fill="auto"/>
              <w:tabs>
                <w:tab w:val="left" w:pos="1418"/>
              </w:tabs>
              <w:spacing w:before="0" w:after="0" w:line="240" w:lineRule="auto"/>
              <w:ind w:left="0" w:right="-12" w:firstLine="1134"/>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 xml:space="preserve"> </w:t>
            </w:r>
            <w:r w:rsidR="00DA7236" w:rsidRPr="002C5220">
              <w:rPr>
                <w:rFonts w:ascii="Times New Roman" w:hAnsi="Times New Roman"/>
                <w:color w:val="000000"/>
                <w:sz w:val="24"/>
                <w:szCs w:val="24"/>
                <w:lang w:val="bg-BG" w:eastAsia="en-US" w:bidi="bg-BG"/>
              </w:rPr>
              <w:t>противоречия в съобщаваната история на нараняването;</w:t>
            </w:r>
          </w:p>
          <w:p w:rsidR="00DA7236" w:rsidRPr="002C5220" w:rsidRDefault="0080461E" w:rsidP="00BB0603">
            <w:pPr>
              <w:pStyle w:val="Bodytext20"/>
              <w:numPr>
                <w:ilvl w:val="0"/>
                <w:numId w:val="31"/>
              </w:numPr>
              <w:shd w:val="clear" w:color="auto" w:fill="auto"/>
              <w:tabs>
                <w:tab w:val="left" w:pos="1418"/>
              </w:tabs>
              <w:spacing w:before="0" w:after="0" w:line="240" w:lineRule="auto"/>
              <w:ind w:left="0" w:right="-12" w:firstLine="1134"/>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 xml:space="preserve"> </w:t>
            </w:r>
            <w:r w:rsidR="00DA7236" w:rsidRPr="002C5220">
              <w:rPr>
                <w:rFonts w:ascii="Times New Roman" w:hAnsi="Times New Roman"/>
                <w:color w:val="000000"/>
                <w:sz w:val="24"/>
                <w:szCs w:val="24"/>
                <w:lang w:val="bg-BG" w:eastAsia="en-US" w:bidi="bg-BG"/>
              </w:rPr>
              <w:t>история, несъвместима с физическите находки;</w:t>
            </w:r>
          </w:p>
          <w:p w:rsidR="00DA7236" w:rsidRPr="002C5220" w:rsidRDefault="0080461E" w:rsidP="00BB0603">
            <w:pPr>
              <w:pStyle w:val="Bodytext20"/>
              <w:numPr>
                <w:ilvl w:val="0"/>
                <w:numId w:val="31"/>
              </w:numPr>
              <w:shd w:val="clear" w:color="auto" w:fill="auto"/>
              <w:tabs>
                <w:tab w:val="left" w:pos="1418"/>
              </w:tabs>
              <w:spacing w:before="0" w:after="0" w:line="240" w:lineRule="auto"/>
              <w:ind w:left="0" w:right="-12" w:firstLine="1134"/>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 xml:space="preserve"> </w:t>
            </w:r>
            <w:r w:rsidR="00DA7236" w:rsidRPr="002C5220">
              <w:rPr>
                <w:rFonts w:ascii="Times New Roman" w:hAnsi="Times New Roman"/>
                <w:color w:val="000000"/>
                <w:sz w:val="24"/>
                <w:szCs w:val="24"/>
                <w:lang w:val="bg-BG" w:eastAsia="en-US" w:bidi="bg-BG"/>
              </w:rPr>
              <w:t>история за други съмнителни увреждания;</w:t>
            </w:r>
          </w:p>
          <w:p w:rsidR="00DA7236" w:rsidRPr="002C5220" w:rsidRDefault="0080461E" w:rsidP="00BB0603">
            <w:pPr>
              <w:pStyle w:val="Bodytext20"/>
              <w:numPr>
                <w:ilvl w:val="0"/>
                <w:numId w:val="31"/>
              </w:numPr>
              <w:shd w:val="clear" w:color="auto" w:fill="auto"/>
              <w:tabs>
                <w:tab w:val="left" w:pos="1418"/>
              </w:tabs>
              <w:spacing w:before="0" w:after="0" w:line="240" w:lineRule="auto"/>
              <w:ind w:left="0" w:right="-12" w:firstLine="1134"/>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 xml:space="preserve"> </w:t>
            </w:r>
            <w:r w:rsidR="00DA7236" w:rsidRPr="002C5220">
              <w:rPr>
                <w:rFonts w:ascii="Times New Roman" w:hAnsi="Times New Roman"/>
                <w:color w:val="000000"/>
                <w:sz w:val="24"/>
                <w:szCs w:val="24"/>
                <w:lang w:val="bg-BG" w:eastAsia="en-US" w:bidi="bg-BG"/>
              </w:rPr>
              <w:t>родителят прехвърля отговорността за увреждането върху друго лице; родителят обяснява, че детето само се е наранило;</w:t>
            </w:r>
          </w:p>
          <w:p w:rsidR="00DA7236" w:rsidRPr="002C5220" w:rsidRDefault="0080461E" w:rsidP="00BB0603">
            <w:pPr>
              <w:pStyle w:val="Bodytext20"/>
              <w:numPr>
                <w:ilvl w:val="0"/>
                <w:numId w:val="31"/>
              </w:numPr>
              <w:shd w:val="clear" w:color="auto" w:fill="auto"/>
              <w:tabs>
                <w:tab w:val="left" w:pos="1418"/>
              </w:tabs>
              <w:spacing w:before="0" w:after="0" w:line="240" w:lineRule="auto"/>
              <w:ind w:left="0" w:right="-12" w:firstLine="1134"/>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 xml:space="preserve"> </w:t>
            </w:r>
            <w:r w:rsidR="00DA7236" w:rsidRPr="002C5220">
              <w:rPr>
                <w:rFonts w:ascii="Times New Roman" w:hAnsi="Times New Roman"/>
                <w:color w:val="000000"/>
                <w:sz w:val="24"/>
                <w:szCs w:val="24"/>
                <w:lang w:val="bg-BG" w:eastAsia="en-US" w:bidi="bg-BG"/>
              </w:rPr>
              <w:t>многократни посещения на детето в различни медицински служби, поради наранявания;</w:t>
            </w:r>
          </w:p>
          <w:p w:rsidR="00DA7236" w:rsidRPr="002C5220" w:rsidRDefault="00DA7236" w:rsidP="00BB0603">
            <w:pPr>
              <w:pStyle w:val="Bodytext20"/>
              <w:numPr>
                <w:ilvl w:val="0"/>
                <w:numId w:val="31"/>
              </w:numPr>
              <w:shd w:val="clear" w:color="auto" w:fill="auto"/>
              <w:tabs>
                <w:tab w:val="left" w:pos="1418"/>
              </w:tabs>
              <w:spacing w:before="0" w:after="0" w:line="240" w:lineRule="auto"/>
              <w:ind w:left="0" w:right="-12" w:firstLine="1134"/>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детето обвинява родителя за нараняванията.</w:t>
            </w:r>
          </w:p>
          <w:p w:rsidR="00DA7236" w:rsidRPr="002C5220" w:rsidRDefault="00DA7236" w:rsidP="004E2421">
            <w:pPr>
              <w:pStyle w:val="Bodytext20"/>
              <w:shd w:val="clear" w:color="auto" w:fill="auto"/>
              <w:spacing w:before="0" w:after="0" w:line="240" w:lineRule="auto"/>
              <w:ind w:right="-12" w:firstLine="720"/>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Тези факти могат да бъдат забелязани най-често от личния лекар или други медицински ли</w:t>
            </w:r>
            <w:r w:rsidR="0080461E" w:rsidRPr="002C5220">
              <w:rPr>
                <w:rFonts w:ascii="Times New Roman" w:hAnsi="Times New Roman"/>
                <w:color w:val="000000"/>
                <w:sz w:val="24"/>
                <w:szCs w:val="24"/>
                <w:lang w:val="bg-BG" w:eastAsia="en-US" w:bidi="bg-BG"/>
              </w:rPr>
              <w:t>ца, от които е потърсена помощ.</w:t>
            </w:r>
          </w:p>
        </w:tc>
      </w:tr>
      <w:tr w:rsidR="00DA7236" w:rsidRPr="002C5220" w:rsidTr="00AD6CB2">
        <w:tc>
          <w:tcPr>
            <w:tcW w:w="9212" w:type="dxa"/>
          </w:tcPr>
          <w:p w:rsidR="00361F87" w:rsidRDefault="00361F87" w:rsidP="004E2421">
            <w:pPr>
              <w:pStyle w:val="Bodytext20"/>
              <w:shd w:val="clear" w:color="auto" w:fill="auto"/>
              <w:spacing w:before="0" w:after="0" w:line="240" w:lineRule="auto"/>
              <w:ind w:right="-12" w:firstLine="720"/>
              <w:rPr>
                <w:rFonts w:ascii="Times New Roman" w:hAnsi="Times New Roman"/>
                <w:b/>
                <w:i/>
                <w:color w:val="000000"/>
                <w:sz w:val="24"/>
                <w:szCs w:val="24"/>
                <w:lang w:val="bg-BG" w:eastAsia="en-US" w:bidi="bg-BG"/>
              </w:rPr>
            </w:pPr>
          </w:p>
          <w:p w:rsidR="00DA7236" w:rsidRPr="002C5220" w:rsidRDefault="00DA7236" w:rsidP="004E2421">
            <w:pPr>
              <w:pStyle w:val="Bodytext20"/>
              <w:shd w:val="clear" w:color="auto" w:fill="auto"/>
              <w:spacing w:before="0" w:after="0" w:line="240" w:lineRule="auto"/>
              <w:ind w:right="-12" w:firstLine="720"/>
              <w:rPr>
                <w:rFonts w:ascii="Times New Roman" w:hAnsi="Times New Roman"/>
                <w:b/>
                <w:i/>
                <w:color w:val="000000"/>
                <w:sz w:val="24"/>
                <w:szCs w:val="24"/>
                <w:lang w:val="bg-BG" w:eastAsia="en-US" w:bidi="bg-BG"/>
              </w:rPr>
            </w:pPr>
            <w:r w:rsidRPr="002C5220">
              <w:rPr>
                <w:rFonts w:ascii="Times New Roman" w:hAnsi="Times New Roman"/>
                <w:b/>
                <w:i/>
                <w:color w:val="000000"/>
                <w:sz w:val="24"/>
                <w:szCs w:val="24"/>
                <w:lang w:val="bg-BG" w:eastAsia="en-US" w:bidi="bg-BG"/>
              </w:rPr>
              <w:t>Психическо насилие</w:t>
            </w:r>
          </w:p>
          <w:p w:rsidR="00DA7236" w:rsidRPr="002C5220" w:rsidRDefault="00DA7236" w:rsidP="004E2421">
            <w:pPr>
              <w:pStyle w:val="Bodytext20"/>
              <w:shd w:val="clear" w:color="auto" w:fill="auto"/>
              <w:spacing w:before="0" w:after="0" w:line="240" w:lineRule="auto"/>
              <w:ind w:right="-12" w:firstLine="720"/>
              <w:rPr>
                <w:rFonts w:ascii="Times New Roman" w:hAnsi="Times New Roman"/>
                <w:color w:val="000000"/>
                <w:sz w:val="24"/>
                <w:szCs w:val="24"/>
                <w:lang w:val="bg-BG" w:eastAsia="en-US" w:bidi="bg-BG"/>
              </w:rPr>
            </w:pPr>
            <w:r w:rsidRPr="002C5220">
              <w:rPr>
                <w:rFonts w:ascii="Times New Roman" w:hAnsi="Times New Roman"/>
                <w:b/>
                <w:color w:val="000000"/>
                <w:sz w:val="24"/>
                <w:szCs w:val="24"/>
                <w:lang w:val="bg-BG" w:eastAsia="en-US" w:bidi="bg-BG"/>
              </w:rPr>
              <w:lastRenderedPageBreak/>
              <w:t xml:space="preserve">Психическото насилие включва </w:t>
            </w:r>
            <w:r w:rsidRPr="002C5220">
              <w:rPr>
                <w:rFonts w:ascii="Times New Roman" w:hAnsi="Times New Roman"/>
                <w:color w:val="000000"/>
                <w:sz w:val="24"/>
                <w:szCs w:val="24"/>
                <w:lang w:val="bg-BG" w:eastAsia="en-US" w:bidi="bg-BG"/>
              </w:rPr>
              <w:t>всички действия, които могат да имат вредно въздействие върху психичното здраве и развитие на детето, каквито са подценяване, подигравателно отношение, заплаха, дискриминация, отхвърляне или други форми на отрицателно отношение. Психическо насилие може да бъде и неспособността на родителя, настойника и попечителя иди на лицето, което полага грижи за детето, да осигури подходяща подкрепяща среда.</w:t>
            </w:r>
          </w:p>
          <w:p w:rsidR="00DA7236" w:rsidRPr="002C5220" w:rsidRDefault="00DA7236" w:rsidP="004E2421">
            <w:pPr>
              <w:pStyle w:val="Bodytext20"/>
              <w:shd w:val="clear" w:color="auto" w:fill="auto"/>
              <w:spacing w:before="0" w:after="0" w:line="240" w:lineRule="auto"/>
              <w:ind w:right="-12" w:firstLine="720"/>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Често като синоними на психическо насилие се използват термините емоционално насилие или емоционално малтретиране.</w:t>
            </w:r>
          </w:p>
          <w:p w:rsidR="00DA7236" w:rsidRPr="002C5220" w:rsidRDefault="00DA7236" w:rsidP="004E2421">
            <w:pPr>
              <w:pStyle w:val="Bodytext80"/>
              <w:shd w:val="clear" w:color="auto" w:fill="auto"/>
              <w:spacing w:before="0" w:after="0" w:line="240" w:lineRule="auto"/>
              <w:ind w:right="-12" w:firstLine="720"/>
              <w:rPr>
                <w:sz w:val="24"/>
                <w:szCs w:val="24"/>
                <w:lang w:val="bg-BG" w:eastAsia="en-US"/>
              </w:rPr>
            </w:pPr>
            <w:r w:rsidRPr="002C5220">
              <w:rPr>
                <w:sz w:val="24"/>
                <w:szCs w:val="24"/>
                <w:lang w:val="bg-BG" w:eastAsia="en-US"/>
              </w:rPr>
              <w:t>Психическото насилие може да включва:</w:t>
            </w:r>
          </w:p>
          <w:p w:rsidR="00DA7236" w:rsidRPr="002C5220" w:rsidRDefault="00DA7236" w:rsidP="00BB0603">
            <w:pPr>
              <w:pStyle w:val="Bodytext20"/>
              <w:numPr>
                <w:ilvl w:val="0"/>
                <w:numId w:val="11"/>
              </w:numPr>
              <w:shd w:val="clear" w:color="auto" w:fill="auto"/>
              <w:tabs>
                <w:tab w:val="left" w:pos="284"/>
                <w:tab w:val="left" w:pos="1134"/>
                <w:tab w:val="left" w:pos="1236"/>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 xml:space="preserve">Вербално насилие </w:t>
            </w:r>
            <w:r w:rsidR="009B268F">
              <w:rPr>
                <w:rFonts w:ascii="Times New Roman" w:hAnsi="Times New Roman"/>
                <w:color w:val="000000"/>
                <w:sz w:val="24"/>
                <w:szCs w:val="24"/>
                <w:lang w:val="bg-BG" w:eastAsia="en-US" w:bidi="bg-BG"/>
              </w:rPr>
              <w:t>–</w:t>
            </w:r>
            <w:r w:rsidRPr="002C5220">
              <w:rPr>
                <w:rFonts w:ascii="Times New Roman" w:hAnsi="Times New Roman"/>
                <w:color w:val="000000"/>
                <w:sz w:val="24"/>
                <w:szCs w:val="24"/>
                <w:lang w:val="bg-BG" w:eastAsia="en-US" w:bidi="bg-BG"/>
              </w:rPr>
              <w:t xml:space="preserve"> об</w:t>
            </w:r>
            <w:r w:rsidR="009B268F">
              <w:rPr>
                <w:rFonts w:ascii="Times New Roman" w:hAnsi="Times New Roman"/>
                <w:color w:val="000000"/>
                <w:sz w:val="24"/>
                <w:szCs w:val="24"/>
                <w:lang w:val="bg-BG" w:eastAsia="en-US" w:bidi="bg-BG"/>
              </w:rPr>
              <w:t>иди, негативни сравнения, грубо отношение.</w:t>
            </w:r>
          </w:p>
          <w:p w:rsidR="00DA7236" w:rsidRPr="002C5220" w:rsidRDefault="00DA7236" w:rsidP="00BB0603">
            <w:pPr>
              <w:pStyle w:val="Bodytext20"/>
              <w:numPr>
                <w:ilvl w:val="0"/>
                <w:numId w:val="11"/>
              </w:numPr>
              <w:shd w:val="clear" w:color="auto" w:fill="auto"/>
              <w:tabs>
                <w:tab w:val="left" w:pos="284"/>
                <w:tab w:val="left" w:pos="1134"/>
                <w:tab w:val="left" w:pos="1236"/>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Отхвърляне и безразлично отношение.</w:t>
            </w:r>
          </w:p>
          <w:p w:rsidR="00DA7236" w:rsidRPr="002C5220" w:rsidRDefault="00DA7236" w:rsidP="00BB0603">
            <w:pPr>
              <w:pStyle w:val="Bodytext20"/>
              <w:numPr>
                <w:ilvl w:val="0"/>
                <w:numId w:val="11"/>
              </w:numPr>
              <w:shd w:val="clear" w:color="auto" w:fill="auto"/>
              <w:tabs>
                <w:tab w:val="left" w:pos="284"/>
                <w:tab w:val="left" w:pos="1134"/>
                <w:tab w:val="left" w:pos="1236"/>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Липса на топлота и физически контакт, например прегръдка.</w:t>
            </w:r>
          </w:p>
          <w:p w:rsidR="00DA7236" w:rsidRPr="002C5220" w:rsidRDefault="00DA7236" w:rsidP="00BB0603">
            <w:pPr>
              <w:pStyle w:val="Bodytext20"/>
              <w:numPr>
                <w:ilvl w:val="0"/>
                <w:numId w:val="11"/>
              </w:numPr>
              <w:shd w:val="clear" w:color="auto" w:fill="auto"/>
              <w:tabs>
                <w:tab w:val="left" w:pos="284"/>
                <w:tab w:val="left" w:pos="1134"/>
                <w:tab w:val="left" w:pos="1236"/>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Непрекъснато критикуване.</w:t>
            </w:r>
          </w:p>
          <w:p w:rsidR="00DA7236" w:rsidRPr="002C5220" w:rsidRDefault="00DA7236" w:rsidP="00BB0603">
            <w:pPr>
              <w:pStyle w:val="Bodytext20"/>
              <w:numPr>
                <w:ilvl w:val="0"/>
                <w:numId w:val="11"/>
              </w:numPr>
              <w:shd w:val="clear" w:color="auto" w:fill="auto"/>
              <w:tabs>
                <w:tab w:val="left" w:pos="284"/>
                <w:tab w:val="left" w:pos="1134"/>
                <w:tab w:val="left" w:pos="1236"/>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Да се казва на детето, повтарящо се или непрекъснато, че то не е желано, не е обичано, не е искано и че не го приемат такова, каквото е.</w:t>
            </w:r>
          </w:p>
          <w:p w:rsidR="00DA7236" w:rsidRPr="002C5220" w:rsidRDefault="00DA7236" w:rsidP="00BB0603">
            <w:pPr>
              <w:pStyle w:val="Bodytext20"/>
              <w:numPr>
                <w:ilvl w:val="0"/>
                <w:numId w:val="11"/>
              </w:numPr>
              <w:shd w:val="clear" w:color="auto" w:fill="auto"/>
              <w:tabs>
                <w:tab w:val="left" w:pos="284"/>
                <w:tab w:val="left" w:pos="1134"/>
                <w:tab w:val="left" w:pos="1236"/>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Да се разказва на други хора за грешките на детето, за негови провали, несправяния.</w:t>
            </w:r>
          </w:p>
          <w:p w:rsidR="00DA7236" w:rsidRPr="002C5220" w:rsidRDefault="00DA7236" w:rsidP="00BB0603">
            <w:pPr>
              <w:pStyle w:val="Bodytext20"/>
              <w:numPr>
                <w:ilvl w:val="0"/>
                <w:numId w:val="11"/>
              </w:numPr>
              <w:shd w:val="clear" w:color="auto" w:fill="auto"/>
              <w:tabs>
                <w:tab w:val="left" w:pos="284"/>
                <w:tab w:val="left" w:pos="1134"/>
                <w:tab w:val="left" w:pos="1236"/>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Държането и отношението към детето да е като към по-малко важно, неструващо, малоценно в сравнение с другите деца в семейството.</w:t>
            </w:r>
          </w:p>
          <w:p w:rsidR="00DA7236" w:rsidRPr="002C5220" w:rsidRDefault="00DA7236" w:rsidP="00BB0603">
            <w:pPr>
              <w:pStyle w:val="Bodytext20"/>
              <w:numPr>
                <w:ilvl w:val="0"/>
                <w:numId w:val="11"/>
              </w:numPr>
              <w:shd w:val="clear" w:color="auto" w:fill="auto"/>
              <w:tabs>
                <w:tab w:val="left" w:pos="284"/>
                <w:tab w:val="left" w:pos="1134"/>
                <w:tab w:val="left" w:pos="1236"/>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Игнорирането на детето, незабелязването му, да не се говори/разговаря с него, да се говори пред него и за него все едно, че то в момента го няма.</w:t>
            </w:r>
          </w:p>
          <w:p w:rsidR="00DA7236" w:rsidRPr="002C5220" w:rsidRDefault="00DA7236" w:rsidP="00BB0603">
            <w:pPr>
              <w:pStyle w:val="Bodytext20"/>
              <w:numPr>
                <w:ilvl w:val="0"/>
                <w:numId w:val="11"/>
              </w:numPr>
              <w:shd w:val="clear" w:color="auto" w:fill="auto"/>
              <w:tabs>
                <w:tab w:val="left" w:pos="191"/>
                <w:tab w:val="left" w:pos="1134"/>
                <w:tab w:val="left" w:pos="1236"/>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Отричането на постиженията на детето.</w:t>
            </w:r>
          </w:p>
          <w:p w:rsidR="00DA7236" w:rsidRPr="002C5220" w:rsidRDefault="00DA7236" w:rsidP="00BB0603">
            <w:pPr>
              <w:pStyle w:val="Bodytext20"/>
              <w:numPr>
                <w:ilvl w:val="0"/>
                <w:numId w:val="11"/>
              </w:numPr>
              <w:shd w:val="clear" w:color="auto" w:fill="auto"/>
              <w:tabs>
                <w:tab w:val="left" w:pos="209"/>
                <w:tab w:val="left" w:pos="1134"/>
                <w:tab w:val="left" w:pos="1236"/>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Непрекъснато подозиране и обвиняване на детето, например то да бъде държано отговорно и да бъде обви</w:t>
            </w:r>
            <w:r w:rsidRPr="002C5220">
              <w:rPr>
                <w:rFonts w:ascii="Times New Roman" w:hAnsi="Times New Roman"/>
                <w:color w:val="000000"/>
                <w:sz w:val="24"/>
                <w:szCs w:val="24"/>
                <w:lang w:val="bg-BG" w:eastAsia="en-US" w:bidi="bg-BG"/>
              </w:rPr>
              <w:softHyphen/>
              <w:t>нявано за поведението или действията, за случващото се на други деца или на възрастен.</w:t>
            </w:r>
          </w:p>
          <w:p w:rsidR="00DA7236" w:rsidRPr="002C5220" w:rsidRDefault="00581FF5" w:rsidP="00BB0603">
            <w:pPr>
              <w:pStyle w:val="Bodytext20"/>
              <w:numPr>
                <w:ilvl w:val="0"/>
                <w:numId w:val="11"/>
              </w:numPr>
              <w:shd w:val="clear" w:color="auto" w:fill="auto"/>
              <w:tabs>
                <w:tab w:val="left" w:pos="205"/>
                <w:tab w:val="left" w:pos="1134"/>
                <w:tab w:val="left" w:pos="1236"/>
              </w:tabs>
              <w:spacing w:before="0" w:after="0" w:line="240" w:lineRule="auto"/>
              <w:ind w:right="-12" w:firstLine="851"/>
              <w:rPr>
                <w:rFonts w:ascii="Times New Roman" w:hAnsi="Times New Roman"/>
                <w:color w:val="000000"/>
                <w:sz w:val="24"/>
                <w:szCs w:val="24"/>
                <w:lang w:val="bg-BG" w:eastAsia="en-US" w:bidi="bg-BG"/>
              </w:rPr>
            </w:pPr>
            <w:r>
              <w:rPr>
                <w:rFonts w:ascii="Times New Roman" w:hAnsi="Times New Roman"/>
                <w:color w:val="000000"/>
                <w:sz w:val="24"/>
                <w:szCs w:val="24"/>
                <w:lang w:val="bg-BG" w:eastAsia="en-US" w:bidi="bg-BG"/>
              </w:rPr>
              <w:t>Сплашване на детето/</w:t>
            </w:r>
            <w:r w:rsidR="00DA7236" w:rsidRPr="002C5220">
              <w:rPr>
                <w:rFonts w:ascii="Times New Roman" w:hAnsi="Times New Roman"/>
                <w:color w:val="000000"/>
                <w:sz w:val="24"/>
                <w:szCs w:val="24"/>
                <w:lang w:val="bg-BG" w:eastAsia="en-US" w:bidi="bg-BG"/>
              </w:rPr>
              <w:t>заплашването му.</w:t>
            </w:r>
          </w:p>
          <w:p w:rsidR="00DA7236" w:rsidRPr="002C5220" w:rsidRDefault="00DA7236" w:rsidP="00BB0603">
            <w:pPr>
              <w:pStyle w:val="Bodytext20"/>
              <w:numPr>
                <w:ilvl w:val="0"/>
                <w:numId w:val="11"/>
              </w:numPr>
              <w:shd w:val="clear" w:color="auto" w:fill="auto"/>
              <w:tabs>
                <w:tab w:val="left" w:pos="205"/>
                <w:tab w:val="left" w:pos="1134"/>
                <w:tab w:val="left" w:pos="1236"/>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Осмиване, иронизиране и непрекъснато подиграване с детето.</w:t>
            </w:r>
          </w:p>
          <w:p w:rsidR="00DA7236" w:rsidRPr="002C5220" w:rsidRDefault="00DA7236" w:rsidP="004E2421">
            <w:pPr>
              <w:pStyle w:val="Bodytext20"/>
              <w:shd w:val="clear" w:color="auto" w:fill="auto"/>
              <w:spacing w:before="0" w:after="0" w:line="240" w:lineRule="auto"/>
              <w:ind w:right="-12" w:firstLine="720"/>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Психическото насилие е едно от най-трудно доказуемите. Поради тази причина може да се приеме, че психическо насилие се случва, когато детето е подложено на непрекъснати атаки и емоционално наранявано от страна на възрастните, т.е. не става въпрос за изолиран инцидент. То причинява дълготрайно увреждане на емоционалното развитие на детето.</w:t>
            </w:r>
          </w:p>
          <w:p w:rsidR="00DA7236" w:rsidRPr="002C5220" w:rsidRDefault="00DA7236" w:rsidP="004E2421">
            <w:pPr>
              <w:pStyle w:val="Bodytext20"/>
              <w:shd w:val="clear" w:color="auto" w:fill="auto"/>
              <w:spacing w:before="0" w:after="0" w:line="240" w:lineRule="auto"/>
              <w:ind w:right="-12" w:firstLine="720"/>
              <w:rPr>
                <w:rFonts w:ascii="Times New Roman" w:hAnsi="Times New Roman"/>
                <w:b/>
                <w:color w:val="000000"/>
                <w:sz w:val="24"/>
                <w:szCs w:val="24"/>
                <w:lang w:val="bg-BG" w:eastAsia="en-US" w:bidi="bg-BG"/>
              </w:rPr>
            </w:pPr>
            <w:r w:rsidRPr="002C5220">
              <w:rPr>
                <w:rFonts w:ascii="Times New Roman" w:hAnsi="Times New Roman"/>
                <w:b/>
                <w:color w:val="000000"/>
                <w:sz w:val="24"/>
                <w:szCs w:val="24"/>
                <w:lang w:val="bg-BG" w:eastAsia="en-US" w:bidi="bg-BG"/>
              </w:rPr>
              <w:t>Индикатори, които могат да насочат към възможно психическо насилие:</w:t>
            </w:r>
          </w:p>
          <w:p w:rsidR="00DA7236" w:rsidRPr="002C5220" w:rsidRDefault="00DA7236" w:rsidP="00BB0603">
            <w:pPr>
              <w:pStyle w:val="Bodytext20"/>
              <w:numPr>
                <w:ilvl w:val="0"/>
                <w:numId w:val="10"/>
              </w:numPr>
              <w:shd w:val="clear" w:color="auto" w:fill="auto"/>
              <w:tabs>
                <w:tab w:val="left" w:pos="581"/>
                <w:tab w:val="left" w:pos="1134"/>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Детето може да стане затворено и изолирано, да не желае да контактува с връстниците си и да е  резервирано към възрастните.</w:t>
            </w:r>
          </w:p>
          <w:p w:rsidR="00DA7236" w:rsidRPr="002C5220" w:rsidRDefault="00DA7236" w:rsidP="00BB0603">
            <w:pPr>
              <w:pStyle w:val="Bodytext20"/>
              <w:numPr>
                <w:ilvl w:val="0"/>
                <w:numId w:val="10"/>
              </w:numPr>
              <w:shd w:val="clear" w:color="auto" w:fill="auto"/>
              <w:tabs>
                <w:tab w:val="left" w:pos="567"/>
                <w:tab w:val="left" w:pos="1134"/>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Агресивно поведение и/или поведение, насочено към привличане на вниманието, например упорито непослушание, преднамерено цапане или подмокряне, агресивност към другите деца.</w:t>
            </w:r>
          </w:p>
          <w:p w:rsidR="00DA7236" w:rsidRPr="002C5220" w:rsidRDefault="00DA7236" w:rsidP="00BB0603">
            <w:pPr>
              <w:pStyle w:val="Bodytext20"/>
              <w:numPr>
                <w:ilvl w:val="0"/>
                <w:numId w:val="10"/>
              </w:numPr>
              <w:shd w:val="clear" w:color="auto" w:fill="auto"/>
              <w:tabs>
                <w:tab w:val="left" w:pos="581"/>
                <w:tab w:val="left" w:pos="1134"/>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Нарушаване на модела на хранене и сън.</w:t>
            </w:r>
          </w:p>
          <w:p w:rsidR="00DA7236" w:rsidRPr="002C5220" w:rsidRDefault="00DA7236" w:rsidP="00BB0603">
            <w:pPr>
              <w:pStyle w:val="Bodytext20"/>
              <w:numPr>
                <w:ilvl w:val="0"/>
                <w:numId w:val="10"/>
              </w:numPr>
              <w:shd w:val="clear" w:color="auto" w:fill="auto"/>
              <w:tabs>
                <w:tab w:val="left" w:pos="581"/>
                <w:tab w:val="left" w:pos="1134"/>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Избухвалия и изблици, които са необичайни за възрастта и нивото на развитие на детето.</w:t>
            </w:r>
          </w:p>
          <w:p w:rsidR="00DA7236" w:rsidRPr="002C5220" w:rsidRDefault="00DA7236" w:rsidP="00BB0603">
            <w:pPr>
              <w:pStyle w:val="Bodytext20"/>
              <w:numPr>
                <w:ilvl w:val="0"/>
                <w:numId w:val="10"/>
              </w:numPr>
              <w:shd w:val="clear" w:color="auto" w:fill="auto"/>
              <w:tabs>
                <w:tab w:val="left" w:pos="592"/>
                <w:tab w:val="left" w:pos="1134"/>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Изоставане на развитието, при което детето желае да се държи или да бъде третирано като по-малко дете, например подмокряне в леглото.</w:t>
            </w:r>
          </w:p>
          <w:p w:rsidR="00DA7236" w:rsidRPr="002C5220" w:rsidRDefault="00DA7236" w:rsidP="00BB0603">
            <w:pPr>
              <w:pStyle w:val="Bodytext20"/>
              <w:numPr>
                <w:ilvl w:val="0"/>
                <w:numId w:val="10"/>
              </w:numPr>
              <w:shd w:val="clear" w:color="auto" w:fill="auto"/>
              <w:tabs>
                <w:tab w:val="left" w:pos="567"/>
                <w:tab w:val="left" w:pos="1134"/>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Бягане или криене.</w:t>
            </w:r>
          </w:p>
          <w:p w:rsidR="00DA7236" w:rsidRPr="002C5220" w:rsidRDefault="00DA7236" w:rsidP="00BB0603">
            <w:pPr>
              <w:pStyle w:val="Bodytext20"/>
              <w:numPr>
                <w:ilvl w:val="0"/>
                <w:numId w:val="10"/>
              </w:numPr>
              <w:shd w:val="clear" w:color="auto" w:fill="auto"/>
              <w:tabs>
                <w:tab w:val="left" w:pos="581"/>
                <w:tab w:val="left" w:pos="1134"/>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Неучастие в заниманията в детската градина или в училище, загуба на доверие и ниска самооценка.</w:t>
            </w:r>
          </w:p>
          <w:p w:rsidR="00DA7236" w:rsidRPr="002C5220" w:rsidRDefault="00DA7236" w:rsidP="00BB0603">
            <w:pPr>
              <w:pStyle w:val="Bodytext20"/>
              <w:numPr>
                <w:ilvl w:val="0"/>
                <w:numId w:val="10"/>
              </w:numPr>
              <w:shd w:val="clear" w:color="auto" w:fill="auto"/>
              <w:tabs>
                <w:tab w:val="left" w:pos="581"/>
                <w:tab w:val="left" w:pos="1134"/>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Самозанемаряване, например постоянно обличане на едни и същи дрехи, отказ да сресва косата си.</w:t>
            </w:r>
          </w:p>
          <w:p w:rsidR="00DA7236" w:rsidRPr="002C5220" w:rsidRDefault="00DA7236" w:rsidP="00BB0603">
            <w:pPr>
              <w:pStyle w:val="Bodytext20"/>
              <w:numPr>
                <w:ilvl w:val="0"/>
                <w:numId w:val="10"/>
              </w:numPr>
              <w:shd w:val="clear" w:color="auto" w:fill="auto"/>
              <w:tabs>
                <w:tab w:val="left" w:pos="581"/>
                <w:tab w:val="left" w:pos="1134"/>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Психосоматични болести.</w:t>
            </w:r>
          </w:p>
          <w:p w:rsidR="00DA7236" w:rsidRPr="002C5220" w:rsidRDefault="00DA7236" w:rsidP="00BB0603">
            <w:pPr>
              <w:pStyle w:val="Bodytext20"/>
              <w:numPr>
                <w:ilvl w:val="0"/>
                <w:numId w:val="10"/>
              </w:numPr>
              <w:shd w:val="clear" w:color="auto" w:fill="auto"/>
              <w:tabs>
                <w:tab w:val="left" w:pos="581"/>
                <w:tab w:val="left" w:pos="1134"/>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 xml:space="preserve">Неотделяне от възрастен, различен от родителите на детето, резервираност </w:t>
            </w:r>
            <w:r w:rsidRPr="002C5220">
              <w:rPr>
                <w:rFonts w:ascii="Times New Roman" w:hAnsi="Times New Roman"/>
                <w:color w:val="000000"/>
                <w:sz w:val="24"/>
                <w:szCs w:val="24"/>
                <w:lang w:val="bg-BG" w:eastAsia="en-US" w:bidi="bg-BG"/>
              </w:rPr>
              <w:lastRenderedPageBreak/>
              <w:t>и страх от родителите</w:t>
            </w:r>
            <w:r w:rsidR="001111C9">
              <w:rPr>
                <w:rFonts w:ascii="Times New Roman" w:hAnsi="Times New Roman"/>
                <w:color w:val="000000"/>
                <w:sz w:val="24"/>
                <w:szCs w:val="24"/>
                <w:lang w:val="bg-BG" w:eastAsia="en-US" w:bidi="bg-BG"/>
              </w:rPr>
              <w:t xml:space="preserve"> или лицата, които полагат грижи.</w:t>
            </w:r>
          </w:p>
          <w:p w:rsidR="00DA7236" w:rsidRPr="002C5220" w:rsidRDefault="00DA7236" w:rsidP="00BB0603">
            <w:pPr>
              <w:pStyle w:val="Bodytext20"/>
              <w:numPr>
                <w:ilvl w:val="0"/>
                <w:numId w:val="10"/>
              </w:numPr>
              <w:shd w:val="clear" w:color="auto" w:fill="auto"/>
              <w:tabs>
                <w:tab w:val="left" w:pos="588"/>
                <w:tab w:val="left" w:pos="1134"/>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Детето не се развива пълноценно, например забавено физическо развитие, тегло и ръст под норма; нездрав общ вид.</w:t>
            </w:r>
          </w:p>
          <w:p w:rsidR="00DA7236" w:rsidRPr="002C5220" w:rsidRDefault="00DA7236" w:rsidP="00BB0603">
            <w:pPr>
              <w:pStyle w:val="Bodytext20"/>
              <w:numPr>
                <w:ilvl w:val="0"/>
                <w:numId w:val="10"/>
              </w:numPr>
              <w:shd w:val="clear" w:color="auto" w:fill="auto"/>
              <w:tabs>
                <w:tab w:val="left" w:pos="581"/>
                <w:tab w:val="left" w:pos="1134"/>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Злоупотреба с алкохол и медикаменти.</w:t>
            </w:r>
          </w:p>
          <w:p w:rsidR="00DA7236" w:rsidRPr="002C5220" w:rsidRDefault="00DA7236" w:rsidP="00BB0603">
            <w:pPr>
              <w:pStyle w:val="Bodytext20"/>
              <w:numPr>
                <w:ilvl w:val="0"/>
                <w:numId w:val="10"/>
              </w:numPr>
              <w:shd w:val="clear" w:color="auto" w:fill="auto"/>
              <w:tabs>
                <w:tab w:val="left" w:pos="581"/>
                <w:tab w:val="left" w:pos="1134"/>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Бягане от училище.</w:t>
            </w:r>
          </w:p>
          <w:p w:rsidR="00DA7236" w:rsidRDefault="00DA7236" w:rsidP="00BB0603">
            <w:pPr>
              <w:pStyle w:val="Bodytext20"/>
              <w:numPr>
                <w:ilvl w:val="0"/>
                <w:numId w:val="10"/>
              </w:numPr>
              <w:shd w:val="clear" w:color="auto" w:fill="auto"/>
              <w:tabs>
                <w:tab w:val="left" w:pos="581"/>
                <w:tab w:val="left" w:pos="1134"/>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Самонараняване.</w:t>
            </w:r>
          </w:p>
          <w:p w:rsidR="00581FF5" w:rsidRPr="009B268F" w:rsidRDefault="00581FF5" w:rsidP="00581FF5">
            <w:pPr>
              <w:pStyle w:val="Bodytext20"/>
              <w:shd w:val="clear" w:color="auto" w:fill="auto"/>
              <w:tabs>
                <w:tab w:val="left" w:pos="581"/>
                <w:tab w:val="left" w:pos="1134"/>
              </w:tabs>
              <w:spacing w:before="0" w:after="0" w:line="240" w:lineRule="auto"/>
              <w:ind w:left="851" w:right="-12"/>
              <w:rPr>
                <w:rFonts w:ascii="Times New Roman" w:hAnsi="Times New Roman"/>
                <w:color w:val="000000"/>
                <w:sz w:val="24"/>
                <w:szCs w:val="24"/>
                <w:lang w:val="bg-BG" w:eastAsia="en-US" w:bidi="bg-BG"/>
              </w:rPr>
            </w:pPr>
          </w:p>
        </w:tc>
      </w:tr>
      <w:tr w:rsidR="00DA7236" w:rsidRPr="002C5220" w:rsidTr="00AD6CB2">
        <w:tc>
          <w:tcPr>
            <w:tcW w:w="9212" w:type="dxa"/>
          </w:tcPr>
          <w:p w:rsidR="009B268F" w:rsidRDefault="009B268F" w:rsidP="004E2421">
            <w:pPr>
              <w:pStyle w:val="Heading20"/>
              <w:shd w:val="clear" w:color="auto" w:fill="auto"/>
              <w:spacing w:before="0" w:after="0" w:line="240" w:lineRule="auto"/>
              <w:ind w:right="-12" w:firstLine="720"/>
              <w:jc w:val="both"/>
              <w:outlineLvl w:val="9"/>
              <w:rPr>
                <w:sz w:val="24"/>
                <w:szCs w:val="24"/>
                <w:lang w:val="bg-BG" w:eastAsia="en-US"/>
              </w:rPr>
            </w:pPr>
          </w:p>
          <w:p w:rsidR="00DA7236" w:rsidRPr="002C5220" w:rsidRDefault="00DA7236" w:rsidP="004E2421">
            <w:pPr>
              <w:pStyle w:val="Heading20"/>
              <w:shd w:val="clear" w:color="auto" w:fill="auto"/>
              <w:spacing w:before="0" w:after="0" w:line="240" w:lineRule="auto"/>
              <w:ind w:right="-12" w:firstLine="720"/>
              <w:jc w:val="both"/>
              <w:outlineLvl w:val="9"/>
              <w:rPr>
                <w:sz w:val="24"/>
                <w:szCs w:val="24"/>
                <w:lang w:val="bg-BG" w:eastAsia="en-US"/>
              </w:rPr>
            </w:pPr>
            <w:r w:rsidRPr="002C5220">
              <w:rPr>
                <w:sz w:val="24"/>
                <w:szCs w:val="24"/>
                <w:lang w:val="bg-BG" w:eastAsia="en-US"/>
              </w:rPr>
              <w:t>Сексуално насилие</w:t>
            </w:r>
          </w:p>
          <w:p w:rsidR="00DA7236" w:rsidRPr="002C5220" w:rsidRDefault="00DA7236" w:rsidP="004E2421">
            <w:pPr>
              <w:pStyle w:val="Bodytext20"/>
              <w:shd w:val="clear" w:color="auto" w:fill="auto"/>
              <w:spacing w:before="0" w:after="0" w:line="240" w:lineRule="auto"/>
              <w:ind w:right="-12" w:firstLine="720"/>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Сексуалното малтретиране на деца включва всяко едно сексуално поведение или действие, посредством което възрастният използва детето за свое собствено сексуално задоволяване. Детето може принудено или насила въвлечено в сексуални действия, като то може да е твърде незряло, за да разбере напълно естеството на тези дейности, в които участва. Детето може да бъде подкупено или заплашено, разказва, да не разкрива насилието.</w:t>
            </w:r>
          </w:p>
          <w:p w:rsidR="00DA7236" w:rsidRPr="002C5220" w:rsidRDefault="00DA7236" w:rsidP="004E2421">
            <w:pPr>
              <w:pStyle w:val="Bodytext80"/>
              <w:shd w:val="clear" w:color="auto" w:fill="auto"/>
              <w:spacing w:before="0" w:after="0" w:line="240" w:lineRule="auto"/>
              <w:ind w:right="-12" w:firstLine="720"/>
              <w:rPr>
                <w:sz w:val="24"/>
                <w:szCs w:val="24"/>
                <w:lang w:val="bg-BG" w:eastAsia="en-US"/>
              </w:rPr>
            </w:pPr>
            <w:r w:rsidRPr="002C5220">
              <w:rPr>
                <w:sz w:val="24"/>
                <w:szCs w:val="24"/>
                <w:lang w:val="bg-BG" w:eastAsia="en-US"/>
              </w:rPr>
              <w:t>Сексуалното малтретиране може да включва:</w:t>
            </w:r>
          </w:p>
          <w:p w:rsidR="00DA7236" w:rsidRPr="002C5220" w:rsidRDefault="00DA7236" w:rsidP="00BB0603">
            <w:pPr>
              <w:pStyle w:val="Bodytext20"/>
              <w:numPr>
                <w:ilvl w:val="0"/>
                <w:numId w:val="12"/>
              </w:numPr>
              <w:shd w:val="clear" w:color="auto" w:fill="auto"/>
              <w:tabs>
                <w:tab w:val="left" w:pos="241"/>
                <w:tab w:val="left" w:pos="1200"/>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Сексуални полови отношения (сексуален акт), включително вагинално или орално проникване. Изнасилване.</w:t>
            </w:r>
          </w:p>
          <w:p w:rsidR="00DA7236" w:rsidRPr="002C5220" w:rsidRDefault="00DA7236" w:rsidP="00BB0603">
            <w:pPr>
              <w:pStyle w:val="Bodytext20"/>
              <w:numPr>
                <w:ilvl w:val="0"/>
                <w:numId w:val="12"/>
              </w:numPr>
              <w:shd w:val="clear" w:color="auto" w:fill="auto"/>
              <w:tabs>
                <w:tab w:val="left" w:pos="241"/>
                <w:tab w:val="left" w:pos="1200"/>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Мастурбиране на детето или на възрастния посредством детето.</w:t>
            </w:r>
          </w:p>
          <w:p w:rsidR="00DA7236" w:rsidRPr="002C5220" w:rsidRDefault="00DA7236" w:rsidP="00BB0603">
            <w:pPr>
              <w:pStyle w:val="Bodytext20"/>
              <w:numPr>
                <w:ilvl w:val="0"/>
                <w:numId w:val="12"/>
              </w:numPr>
              <w:shd w:val="clear" w:color="auto" w:fill="auto"/>
              <w:tabs>
                <w:tab w:val="left" w:pos="241"/>
                <w:tab w:val="left" w:pos="1200"/>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Орален секс върху детето или чрез детето.</w:t>
            </w:r>
          </w:p>
          <w:p w:rsidR="00DA7236" w:rsidRPr="002C5220" w:rsidRDefault="00DA7236" w:rsidP="00BB0603">
            <w:pPr>
              <w:pStyle w:val="Bodytext80"/>
              <w:numPr>
                <w:ilvl w:val="0"/>
                <w:numId w:val="12"/>
              </w:numPr>
              <w:shd w:val="clear" w:color="auto" w:fill="auto"/>
              <w:tabs>
                <w:tab w:val="left" w:pos="241"/>
                <w:tab w:val="left" w:pos="1200"/>
              </w:tabs>
              <w:spacing w:before="0" w:after="0" w:line="240" w:lineRule="auto"/>
              <w:ind w:right="-12" w:firstLine="851"/>
              <w:rPr>
                <w:rStyle w:val="Bodytext810ptNotBold"/>
                <w:b/>
                <w:bCs/>
                <w:color w:val="auto"/>
                <w:sz w:val="24"/>
                <w:szCs w:val="24"/>
                <w:lang w:eastAsia="en-US" w:bidi="ar-SA"/>
              </w:rPr>
            </w:pPr>
            <w:r w:rsidRPr="002C5220">
              <w:rPr>
                <w:b w:val="0"/>
                <w:sz w:val="24"/>
                <w:szCs w:val="24"/>
                <w:lang w:val="bg-BG" w:eastAsia="en-US"/>
              </w:rPr>
              <w:t xml:space="preserve">Докосване, галене или целуване на детето със сексуален характер и с цел сексуално </w:t>
            </w:r>
            <w:r w:rsidRPr="002C5220">
              <w:rPr>
                <w:rStyle w:val="Bodytext810ptNotBold"/>
                <w:sz w:val="24"/>
                <w:szCs w:val="24"/>
              </w:rPr>
              <w:t>задоволяване.</w:t>
            </w:r>
          </w:p>
          <w:p w:rsidR="00DA7236" w:rsidRPr="002C5220" w:rsidRDefault="00DA7236" w:rsidP="00BB0603">
            <w:pPr>
              <w:pStyle w:val="Bodytext80"/>
              <w:numPr>
                <w:ilvl w:val="0"/>
                <w:numId w:val="12"/>
              </w:numPr>
              <w:shd w:val="clear" w:color="auto" w:fill="auto"/>
              <w:tabs>
                <w:tab w:val="left" w:pos="241"/>
                <w:tab w:val="left" w:pos="1200"/>
              </w:tabs>
              <w:spacing w:before="0" w:after="0" w:line="240" w:lineRule="auto"/>
              <w:ind w:right="-12" w:firstLine="851"/>
              <w:rPr>
                <w:b w:val="0"/>
                <w:sz w:val="24"/>
                <w:szCs w:val="24"/>
                <w:lang w:val="bg-BG" w:eastAsia="en-US"/>
              </w:rPr>
            </w:pPr>
            <w:r w:rsidRPr="002C5220">
              <w:rPr>
                <w:b w:val="0"/>
                <w:sz w:val="24"/>
                <w:szCs w:val="24"/>
                <w:lang w:val="bg-BG" w:eastAsia="en-US"/>
              </w:rPr>
              <w:t>Детска порнография, включваща въвличането на децата в сексуални действия с други възрастни,</w:t>
            </w:r>
            <w:r w:rsidRPr="002C5220">
              <w:rPr>
                <w:sz w:val="24"/>
                <w:szCs w:val="24"/>
                <w:lang w:val="bg-BG" w:eastAsia="en-US"/>
              </w:rPr>
              <w:t xml:space="preserve"> </w:t>
            </w:r>
            <w:r w:rsidRPr="002C5220">
              <w:rPr>
                <w:b w:val="0"/>
                <w:sz w:val="24"/>
                <w:szCs w:val="24"/>
                <w:lang w:val="bg-BG" w:eastAsia="en-US"/>
              </w:rPr>
              <w:t>с друго, може и с животни иди други обекти, като тези действия се записват на видео, филмова лента или на фотографска техника с цел или възможност за тяхното продаване или разпространяване по друг начин.</w:t>
            </w:r>
          </w:p>
          <w:p w:rsidR="00DA7236" w:rsidRPr="002C5220" w:rsidRDefault="00DA7236" w:rsidP="00BB0603">
            <w:pPr>
              <w:pStyle w:val="Bodytext20"/>
              <w:numPr>
                <w:ilvl w:val="0"/>
                <w:numId w:val="12"/>
              </w:numPr>
              <w:shd w:val="clear" w:color="auto" w:fill="auto"/>
              <w:tabs>
                <w:tab w:val="left" w:pos="284"/>
                <w:tab w:val="left" w:pos="1200"/>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Детска проституция, която въвлича детето в сексуални действия с голям брой партньори, които плащат.</w:t>
            </w:r>
          </w:p>
          <w:p w:rsidR="00DA7236" w:rsidRPr="002C5220" w:rsidRDefault="00DA7236" w:rsidP="00BB0603">
            <w:pPr>
              <w:pStyle w:val="Bodytext50"/>
              <w:numPr>
                <w:ilvl w:val="0"/>
                <w:numId w:val="12"/>
              </w:numPr>
              <w:shd w:val="clear" w:color="auto" w:fill="auto"/>
              <w:tabs>
                <w:tab w:val="left" w:pos="258"/>
                <w:tab w:val="left" w:pos="1200"/>
              </w:tabs>
              <w:spacing w:after="0" w:line="240" w:lineRule="auto"/>
              <w:ind w:right="-12" w:firstLine="851"/>
              <w:jc w:val="both"/>
              <w:rPr>
                <w:sz w:val="24"/>
                <w:szCs w:val="24"/>
                <w:lang w:val="bg-BG" w:eastAsia="en-US"/>
              </w:rPr>
            </w:pPr>
            <w:r w:rsidRPr="002C5220">
              <w:rPr>
                <w:sz w:val="24"/>
                <w:szCs w:val="24"/>
                <w:lang w:val="bg-BG" w:eastAsia="en-US"/>
              </w:rPr>
              <w:t>Показване на детето на порнографски материали с цел сексуалната стимулация на детето.</w:t>
            </w:r>
          </w:p>
          <w:p w:rsidR="00DA7236" w:rsidRPr="002C5220" w:rsidRDefault="00DA7236" w:rsidP="00BB0603">
            <w:pPr>
              <w:pStyle w:val="Bodytext20"/>
              <w:numPr>
                <w:ilvl w:val="0"/>
                <w:numId w:val="12"/>
              </w:numPr>
              <w:shd w:val="clear" w:color="auto" w:fill="auto"/>
              <w:tabs>
                <w:tab w:val="left" w:pos="268"/>
                <w:tab w:val="left" w:pos="1200"/>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Въвличане на дете в сексуални действия с други възрастни или деца с цел сексуалното задоволяване на възрастен човек.</w:t>
            </w:r>
          </w:p>
          <w:p w:rsidR="00DA7236" w:rsidRPr="002C5220" w:rsidRDefault="00DA7236" w:rsidP="00BB0603">
            <w:pPr>
              <w:pStyle w:val="Bodytext20"/>
              <w:numPr>
                <w:ilvl w:val="0"/>
                <w:numId w:val="12"/>
              </w:numPr>
              <w:shd w:val="clear" w:color="auto" w:fill="auto"/>
              <w:tabs>
                <w:tab w:val="left" w:pos="258"/>
                <w:tab w:val="left" w:pos="1200"/>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 xml:space="preserve">Неприлично/цинично излагане, показване на детето (може да бъде инцидентно, непостоянно). </w:t>
            </w:r>
          </w:p>
          <w:p w:rsidR="00DA7236" w:rsidRPr="002C5220" w:rsidRDefault="00DA7236" w:rsidP="004E2421">
            <w:pPr>
              <w:pStyle w:val="Bodytext20"/>
              <w:shd w:val="clear" w:color="auto" w:fill="auto"/>
              <w:tabs>
                <w:tab w:val="left" w:pos="258"/>
              </w:tabs>
              <w:spacing w:before="0" w:after="0" w:line="240" w:lineRule="auto"/>
              <w:ind w:right="-12" w:firstLine="720"/>
              <w:rPr>
                <w:rFonts w:ascii="Times New Roman" w:hAnsi="Times New Roman"/>
                <w:color w:val="000000"/>
                <w:sz w:val="24"/>
                <w:szCs w:val="24"/>
                <w:lang w:val="bg-BG" w:eastAsia="en-US" w:bidi="bg-BG"/>
              </w:rPr>
            </w:pPr>
            <w:r w:rsidRPr="002C5220">
              <w:rPr>
                <w:rStyle w:val="Bodytext2Bold"/>
                <w:rFonts w:ascii="Times New Roman" w:hAnsi="Times New Roman" w:cs="Times New Roman"/>
                <w:sz w:val="24"/>
                <w:szCs w:val="24"/>
              </w:rPr>
              <w:t>Разпознаване на сексуалното малтретиране</w:t>
            </w:r>
          </w:p>
          <w:p w:rsidR="00DA7236" w:rsidRPr="002C5220" w:rsidRDefault="00DA7236" w:rsidP="00BB0603">
            <w:pPr>
              <w:pStyle w:val="Bodytext20"/>
              <w:numPr>
                <w:ilvl w:val="0"/>
                <w:numId w:val="15"/>
              </w:numPr>
              <w:shd w:val="clear" w:color="auto" w:fill="auto"/>
              <w:tabs>
                <w:tab w:val="left" w:pos="326"/>
                <w:tab w:val="left" w:pos="1152"/>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Възпаления, зачервявалия, охлузвания и порязва</w:t>
            </w:r>
            <w:r w:rsidR="009B268F">
              <w:rPr>
                <w:rFonts w:ascii="Times New Roman" w:hAnsi="Times New Roman"/>
                <w:color w:val="000000"/>
                <w:sz w:val="24"/>
                <w:szCs w:val="24"/>
                <w:lang w:val="bg-BG" w:eastAsia="en-US" w:bidi="bg-BG"/>
              </w:rPr>
              <w:t>ния около гениталиите или ануса.</w:t>
            </w:r>
          </w:p>
          <w:p w:rsidR="00DA7236" w:rsidRPr="002C5220" w:rsidRDefault="00DA7236" w:rsidP="00BB0603">
            <w:pPr>
              <w:pStyle w:val="Bodytext20"/>
              <w:numPr>
                <w:ilvl w:val="0"/>
                <w:numId w:val="15"/>
              </w:numPr>
              <w:shd w:val="clear" w:color="auto" w:fill="auto"/>
              <w:tabs>
                <w:tab w:val="left" w:pos="348"/>
                <w:tab w:val="left" w:pos="1152"/>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Болка или дразнене около вагината или пениса, или ануса.</w:t>
            </w:r>
          </w:p>
          <w:p w:rsidR="00DA7236" w:rsidRPr="002C5220" w:rsidRDefault="00DA7236" w:rsidP="00BB0603">
            <w:pPr>
              <w:pStyle w:val="Bodytext20"/>
              <w:numPr>
                <w:ilvl w:val="0"/>
                <w:numId w:val="15"/>
              </w:numPr>
              <w:shd w:val="clear" w:color="auto" w:fill="auto"/>
              <w:tabs>
                <w:tab w:val="left" w:pos="348"/>
                <w:tab w:val="left" w:pos="1152"/>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Неудобство или трудност при вървене или седене.</w:t>
            </w:r>
          </w:p>
          <w:p w:rsidR="00DA7236" w:rsidRPr="002C5220" w:rsidRDefault="00DA7236" w:rsidP="00BB0603">
            <w:pPr>
              <w:pStyle w:val="Bodytext20"/>
              <w:numPr>
                <w:ilvl w:val="0"/>
                <w:numId w:val="15"/>
              </w:numPr>
              <w:shd w:val="clear" w:color="auto" w:fill="auto"/>
              <w:tabs>
                <w:tab w:val="left" w:pos="348"/>
                <w:tab w:val="left" w:pos="1152"/>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Течение или кървене от вагината или пениса.</w:t>
            </w:r>
          </w:p>
          <w:p w:rsidR="00DA7236" w:rsidRPr="002C5220" w:rsidRDefault="00DA7236" w:rsidP="00BB0603">
            <w:pPr>
              <w:pStyle w:val="Bodytext20"/>
              <w:numPr>
                <w:ilvl w:val="0"/>
                <w:numId w:val="15"/>
              </w:numPr>
              <w:shd w:val="clear" w:color="auto" w:fill="auto"/>
              <w:tabs>
                <w:tab w:val="left" w:pos="348"/>
                <w:tab w:val="left" w:pos="1152"/>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Болка по време на уриниране.</w:t>
            </w:r>
          </w:p>
          <w:p w:rsidR="00DA7236" w:rsidRPr="002C5220" w:rsidRDefault="00DA7236" w:rsidP="00BB0603">
            <w:pPr>
              <w:pStyle w:val="Bodytext20"/>
              <w:numPr>
                <w:ilvl w:val="0"/>
                <w:numId w:val="15"/>
              </w:numPr>
              <w:shd w:val="clear" w:color="auto" w:fill="auto"/>
              <w:tabs>
                <w:tab w:val="left" w:pos="348"/>
                <w:tab w:val="left" w:pos="1152"/>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Нежелание за преобличане (в часовете по физкултура</w:t>
            </w:r>
            <w:r w:rsidR="004A72FA" w:rsidRPr="002C5220">
              <w:rPr>
                <w:rFonts w:ascii="Times New Roman" w:hAnsi="Times New Roman"/>
                <w:color w:val="000000"/>
                <w:sz w:val="24"/>
                <w:szCs w:val="24"/>
                <w:lang w:val="en-US" w:eastAsia="en-US" w:bidi="bg-BG"/>
              </w:rPr>
              <w:t>)</w:t>
            </w:r>
            <w:r w:rsidRPr="002C5220">
              <w:rPr>
                <w:rFonts w:ascii="Times New Roman" w:hAnsi="Times New Roman"/>
                <w:color w:val="000000"/>
                <w:sz w:val="24"/>
                <w:szCs w:val="24"/>
                <w:lang w:val="bg-BG" w:eastAsia="en-US" w:bidi="bg-BG"/>
              </w:rPr>
              <w:t xml:space="preserve"> или ходи с едни и същи дрехи дълго време</w:t>
            </w:r>
            <w:r w:rsidR="009B268F">
              <w:rPr>
                <w:rFonts w:ascii="Times New Roman" w:hAnsi="Times New Roman"/>
                <w:color w:val="000000"/>
                <w:sz w:val="24"/>
                <w:szCs w:val="24"/>
                <w:lang w:val="bg-BG" w:eastAsia="en-US" w:bidi="bg-BG"/>
              </w:rPr>
              <w:t>.</w:t>
            </w:r>
          </w:p>
          <w:p w:rsidR="00DA7236" w:rsidRPr="002C5220" w:rsidRDefault="00DA7236" w:rsidP="00BB0603">
            <w:pPr>
              <w:pStyle w:val="Bodytext20"/>
              <w:numPr>
                <w:ilvl w:val="0"/>
                <w:numId w:val="15"/>
              </w:numPr>
              <w:shd w:val="clear" w:color="auto" w:fill="auto"/>
              <w:tabs>
                <w:tab w:val="left" w:pos="348"/>
                <w:tab w:val="left" w:pos="1152"/>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 xml:space="preserve">Натрапливости за замърсеност, отбягване на банята, или обратно </w:t>
            </w:r>
            <w:r w:rsidR="009B268F">
              <w:rPr>
                <w:rFonts w:ascii="Times New Roman" w:hAnsi="Times New Roman"/>
                <w:color w:val="000000"/>
                <w:sz w:val="24"/>
                <w:szCs w:val="24"/>
                <w:lang w:val="bg-BG" w:eastAsia="en-US" w:bidi="bg-BG"/>
              </w:rPr>
              <w:t>–</w:t>
            </w:r>
            <w:r w:rsidRPr="002C5220">
              <w:rPr>
                <w:rFonts w:ascii="Times New Roman" w:hAnsi="Times New Roman"/>
                <w:color w:val="000000"/>
                <w:sz w:val="24"/>
                <w:szCs w:val="24"/>
                <w:lang w:val="bg-BG" w:eastAsia="en-US" w:bidi="bg-BG"/>
              </w:rPr>
              <w:t xml:space="preserve"> непрекъснато миене или къпане</w:t>
            </w:r>
            <w:r w:rsidR="009B268F">
              <w:rPr>
                <w:rFonts w:ascii="Times New Roman" w:hAnsi="Times New Roman"/>
                <w:color w:val="000000"/>
                <w:sz w:val="24"/>
                <w:szCs w:val="24"/>
                <w:lang w:val="bg-BG" w:eastAsia="en-US" w:bidi="bg-BG"/>
              </w:rPr>
              <w:t>.</w:t>
            </w:r>
          </w:p>
          <w:p w:rsidR="00DA7236" w:rsidRPr="002C5220" w:rsidRDefault="009B268F" w:rsidP="00BB0603">
            <w:pPr>
              <w:pStyle w:val="Bodytext20"/>
              <w:numPr>
                <w:ilvl w:val="0"/>
                <w:numId w:val="15"/>
              </w:numPr>
              <w:shd w:val="clear" w:color="auto" w:fill="auto"/>
              <w:tabs>
                <w:tab w:val="left" w:pos="355"/>
                <w:tab w:val="left" w:pos="1152"/>
              </w:tabs>
              <w:spacing w:before="0" w:after="0" w:line="240" w:lineRule="auto"/>
              <w:ind w:right="-12" w:firstLine="851"/>
              <w:rPr>
                <w:rFonts w:ascii="Times New Roman" w:hAnsi="Times New Roman"/>
                <w:color w:val="000000"/>
                <w:sz w:val="24"/>
                <w:szCs w:val="24"/>
                <w:lang w:val="bg-BG" w:eastAsia="en-US" w:bidi="bg-BG"/>
              </w:rPr>
            </w:pPr>
            <w:r>
              <w:rPr>
                <w:rFonts w:ascii="Times New Roman" w:hAnsi="Times New Roman"/>
                <w:color w:val="000000"/>
                <w:sz w:val="24"/>
                <w:szCs w:val="24"/>
                <w:lang w:val="bg-BG" w:eastAsia="en-US" w:bidi="bg-BG"/>
              </w:rPr>
              <w:t>Сексуални познания и</w:t>
            </w:r>
            <w:r w:rsidR="00DA7236" w:rsidRPr="002C5220">
              <w:rPr>
                <w:rFonts w:ascii="Times New Roman" w:hAnsi="Times New Roman"/>
                <w:color w:val="000000"/>
                <w:sz w:val="24"/>
                <w:szCs w:val="24"/>
                <w:lang w:val="bg-BG" w:eastAsia="en-US" w:bidi="bg-BG"/>
              </w:rPr>
              <w:t>/или поведение, които изглеждат необичайни за възрастта и степента на зрялост на детето.</w:t>
            </w:r>
          </w:p>
          <w:p w:rsidR="00DA7236" w:rsidRPr="002C5220" w:rsidRDefault="00DA7236" w:rsidP="00BB0603">
            <w:pPr>
              <w:pStyle w:val="Bodytext20"/>
              <w:numPr>
                <w:ilvl w:val="0"/>
                <w:numId w:val="15"/>
              </w:numPr>
              <w:shd w:val="clear" w:color="auto" w:fill="auto"/>
              <w:tabs>
                <w:tab w:val="left" w:pos="348"/>
                <w:tab w:val="left" w:pos="1152"/>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Сексуални игри с други деца, които показват прекалено задълбочени познания.</w:t>
            </w:r>
          </w:p>
          <w:p w:rsidR="00DA7236" w:rsidRPr="002C5220" w:rsidRDefault="00DA7236" w:rsidP="00BB0603">
            <w:pPr>
              <w:pStyle w:val="Bodytext20"/>
              <w:numPr>
                <w:ilvl w:val="0"/>
                <w:numId w:val="15"/>
              </w:numPr>
              <w:shd w:val="clear" w:color="auto" w:fill="auto"/>
              <w:tabs>
                <w:tab w:val="left" w:pos="441"/>
                <w:tab w:val="left" w:pos="1152"/>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Бягство, тревога, отчаяние.</w:t>
            </w:r>
          </w:p>
          <w:p w:rsidR="00DA7236" w:rsidRPr="002C5220" w:rsidRDefault="00DA7236" w:rsidP="00BB0603">
            <w:pPr>
              <w:pStyle w:val="Bodytext20"/>
              <w:numPr>
                <w:ilvl w:val="0"/>
                <w:numId w:val="15"/>
              </w:numPr>
              <w:shd w:val="clear" w:color="auto" w:fill="auto"/>
              <w:tabs>
                <w:tab w:val="left" w:pos="441"/>
                <w:tab w:val="left" w:pos="1152"/>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lastRenderedPageBreak/>
              <w:t>Страх от определени възрастни, избягване на другите деца..</w:t>
            </w:r>
          </w:p>
          <w:p w:rsidR="00DA7236" w:rsidRPr="002C5220" w:rsidRDefault="00DA7236" w:rsidP="00BB0603">
            <w:pPr>
              <w:pStyle w:val="Bodytext20"/>
              <w:numPr>
                <w:ilvl w:val="0"/>
                <w:numId w:val="15"/>
              </w:numPr>
              <w:shd w:val="clear" w:color="auto" w:fill="auto"/>
              <w:tabs>
                <w:tab w:val="left" w:pos="441"/>
                <w:tab w:val="left" w:pos="1152"/>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Разиграване на сексуални сцени чрез игра или рисунки,</w:t>
            </w:r>
          </w:p>
          <w:p w:rsidR="00DA7236" w:rsidRPr="002C5220" w:rsidRDefault="00DA7236" w:rsidP="00BB0603">
            <w:pPr>
              <w:pStyle w:val="Bodytext20"/>
              <w:numPr>
                <w:ilvl w:val="0"/>
                <w:numId w:val="15"/>
              </w:numPr>
              <w:shd w:val="clear" w:color="auto" w:fill="auto"/>
              <w:tabs>
                <w:tab w:val="left" w:pos="441"/>
                <w:tab w:val="left" w:pos="1152"/>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Инфантилно поведение, например смучене на пръсти, подмокряне на леглото, страх от тъмнината.</w:t>
            </w:r>
          </w:p>
          <w:p w:rsidR="00DA7236" w:rsidRPr="002C5220" w:rsidRDefault="00DA7236" w:rsidP="00BB0603">
            <w:pPr>
              <w:pStyle w:val="Bodytext20"/>
              <w:numPr>
                <w:ilvl w:val="0"/>
                <w:numId w:val="15"/>
              </w:numPr>
              <w:shd w:val="clear" w:color="auto" w:fill="auto"/>
              <w:tabs>
                <w:tab w:val="left" w:pos="441"/>
                <w:tab w:val="left" w:pos="1152"/>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Гняв, враждебност, агресия към възрастните и другите деца.</w:t>
            </w:r>
          </w:p>
          <w:p w:rsidR="00DA7236" w:rsidRPr="002C5220" w:rsidRDefault="00DA7236" w:rsidP="00BB0603">
            <w:pPr>
              <w:pStyle w:val="Bodytext20"/>
              <w:numPr>
                <w:ilvl w:val="0"/>
                <w:numId w:val="15"/>
              </w:numPr>
              <w:shd w:val="clear" w:color="auto" w:fill="auto"/>
              <w:tabs>
                <w:tab w:val="left" w:pos="441"/>
                <w:tab w:val="left" w:pos="1152"/>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Влошаване на поведението и успеваемостта в детската градина или училището.</w:t>
            </w:r>
          </w:p>
          <w:p w:rsidR="00DA7236" w:rsidRPr="002C5220" w:rsidRDefault="00DA7236" w:rsidP="00BB0603">
            <w:pPr>
              <w:pStyle w:val="Bodytext20"/>
              <w:numPr>
                <w:ilvl w:val="0"/>
                <w:numId w:val="15"/>
              </w:numPr>
              <w:shd w:val="clear" w:color="auto" w:fill="auto"/>
              <w:tabs>
                <w:tab w:val="left" w:pos="441"/>
                <w:tab w:val="left" w:pos="1152"/>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Смущения в съня и храненето.</w:t>
            </w:r>
          </w:p>
          <w:p w:rsidR="00DA7236" w:rsidRPr="002C5220" w:rsidRDefault="00DA7236" w:rsidP="00BB0603">
            <w:pPr>
              <w:pStyle w:val="Bodytext20"/>
              <w:numPr>
                <w:ilvl w:val="0"/>
                <w:numId w:val="15"/>
              </w:numPr>
              <w:shd w:val="clear" w:color="auto" w:fill="auto"/>
              <w:tabs>
                <w:tab w:val="left" w:pos="441"/>
                <w:tab w:val="left" w:pos="1152"/>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Изричане на лъжи.</w:t>
            </w:r>
          </w:p>
          <w:p w:rsidR="00DA7236" w:rsidRPr="002C5220" w:rsidRDefault="00DA7236" w:rsidP="00BB0603">
            <w:pPr>
              <w:pStyle w:val="Bodytext50"/>
              <w:numPr>
                <w:ilvl w:val="0"/>
                <w:numId w:val="15"/>
              </w:numPr>
              <w:shd w:val="clear" w:color="auto" w:fill="auto"/>
              <w:tabs>
                <w:tab w:val="left" w:pos="441"/>
                <w:tab w:val="left" w:pos="1152"/>
              </w:tabs>
              <w:spacing w:after="0" w:line="240" w:lineRule="auto"/>
              <w:ind w:right="-12" w:firstLine="851"/>
              <w:jc w:val="both"/>
              <w:rPr>
                <w:sz w:val="24"/>
                <w:szCs w:val="24"/>
                <w:lang w:val="bg-BG" w:eastAsia="en-US"/>
              </w:rPr>
            </w:pPr>
            <w:r w:rsidRPr="002C5220">
              <w:rPr>
                <w:sz w:val="24"/>
                <w:szCs w:val="24"/>
                <w:lang w:val="bg-BG" w:eastAsia="en-US"/>
              </w:rPr>
              <w:t>Необясними или психосоматични болести.</w:t>
            </w:r>
          </w:p>
          <w:p w:rsidR="00DA7236" w:rsidRPr="002C5220" w:rsidRDefault="00DA7236" w:rsidP="00BB0603">
            <w:pPr>
              <w:pStyle w:val="Bodytext20"/>
              <w:numPr>
                <w:ilvl w:val="0"/>
                <w:numId w:val="15"/>
              </w:numPr>
              <w:shd w:val="clear" w:color="auto" w:fill="auto"/>
              <w:tabs>
                <w:tab w:val="left" w:pos="441"/>
                <w:tab w:val="left" w:pos="1152"/>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Честа мастурбация.</w:t>
            </w:r>
          </w:p>
          <w:p w:rsidR="00DA7236" w:rsidRPr="002C5220" w:rsidRDefault="00DA7236" w:rsidP="00BB0603">
            <w:pPr>
              <w:pStyle w:val="Bodytext20"/>
              <w:numPr>
                <w:ilvl w:val="0"/>
                <w:numId w:val="15"/>
              </w:numPr>
              <w:shd w:val="clear" w:color="auto" w:fill="auto"/>
              <w:tabs>
                <w:tab w:val="left" w:pos="459"/>
                <w:tab w:val="left" w:pos="1152"/>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Поведение, характеризиращо се с избухвалия; поведение, насочено към привличане на вниманието; развита фантазия, истерични изблици, избухвалия в плач.</w:t>
            </w:r>
          </w:p>
          <w:p w:rsidR="00DA7236" w:rsidRPr="002C5220" w:rsidRDefault="00DA7236" w:rsidP="00BB0603">
            <w:pPr>
              <w:pStyle w:val="Bodytext20"/>
              <w:numPr>
                <w:ilvl w:val="0"/>
                <w:numId w:val="15"/>
              </w:numPr>
              <w:shd w:val="clear" w:color="auto" w:fill="auto"/>
              <w:tabs>
                <w:tab w:val="left" w:pos="459"/>
                <w:tab w:val="left" w:pos="1152"/>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Разкриване на някой възрастен на частично или неубедително описание на малтретирането, което може впоследствие да бъде оттеглено.</w:t>
            </w:r>
          </w:p>
          <w:p w:rsidR="00DA7236" w:rsidRDefault="00DA7236" w:rsidP="00BB0603">
            <w:pPr>
              <w:pStyle w:val="Bodytext20"/>
              <w:numPr>
                <w:ilvl w:val="0"/>
                <w:numId w:val="15"/>
              </w:numPr>
              <w:shd w:val="clear" w:color="auto" w:fill="auto"/>
              <w:tabs>
                <w:tab w:val="left" w:pos="456"/>
                <w:tab w:val="left" w:pos="1152"/>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Промискуитет (многобройни безразборни полови контакти), бременност, предава</w:t>
            </w:r>
            <w:r w:rsidR="00240DCE">
              <w:rPr>
                <w:rFonts w:ascii="Times New Roman" w:hAnsi="Times New Roman"/>
                <w:color w:val="000000"/>
                <w:sz w:val="24"/>
                <w:szCs w:val="24"/>
                <w:lang w:val="bg-BG" w:eastAsia="en-US" w:bidi="bg-BG"/>
              </w:rPr>
              <w:t>ни</w:t>
            </w:r>
            <w:r w:rsidRPr="002C5220">
              <w:rPr>
                <w:rFonts w:ascii="Times New Roman" w:hAnsi="Times New Roman"/>
                <w:color w:val="000000"/>
                <w:sz w:val="24"/>
                <w:szCs w:val="24"/>
                <w:lang w:val="bg-BG" w:eastAsia="en-US" w:bidi="bg-BG"/>
              </w:rPr>
              <w:t xml:space="preserve"> по полов път болести.</w:t>
            </w:r>
          </w:p>
          <w:p w:rsidR="00BB1CA4" w:rsidRPr="002C5220" w:rsidRDefault="00BB1CA4" w:rsidP="00BB1CA4">
            <w:pPr>
              <w:pStyle w:val="Bodytext20"/>
              <w:shd w:val="clear" w:color="auto" w:fill="auto"/>
              <w:tabs>
                <w:tab w:val="left" w:pos="456"/>
                <w:tab w:val="left" w:pos="1152"/>
              </w:tabs>
              <w:spacing w:before="0" w:after="0" w:line="240" w:lineRule="auto"/>
              <w:ind w:left="851" w:right="-12"/>
              <w:rPr>
                <w:rFonts w:ascii="Times New Roman" w:hAnsi="Times New Roman"/>
                <w:color w:val="000000"/>
                <w:sz w:val="24"/>
                <w:szCs w:val="24"/>
                <w:lang w:val="bg-BG" w:eastAsia="en-US" w:bidi="bg-BG"/>
              </w:rPr>
            </w:pPr>
          </w:p>
          <w:p w:rsidR="00DA7236" w:rsidRPr="002C5220" w:rsidRDefault="00DA7236" w:rsidP="004E2421">
            <w:pPr>
              <w:pStyle w:val="Bodytext20"/>
              <w:shd w:val="clear" w:color="auto" w:fill="auto"/>
              <w:spacing w:before="0" w:after="0" w:line="240" w:lineRule="auto"/>
              <w:ind w:right="-12"/>
              <w:rPr>
                <w:rFonts w:ascii="Times New Roman" w:hAnsi="Times New Roman"/>
                <w:b/>
                <w:color w:val="000000"/>
                <w:sz w:val="24"/>
                <w:szCs w:val="24"/>
                <w:lang w:val="bg-BG" w:eastAsia="en-US" w:bidi="bg-BG"/>
              </w:rPr>
            </w:pPr>
          </w:p>
        </w:tc>
      </w:tr>
      <w:tr w:rsidR="00DA7236" w:rsidRPr="002C5220" w:rsidTr="00AD6CB2">
        <w:tc>
          <w:tcPr>
            <w:tcW w:w="9212" w:type="dxa"/>
          </w:tcPr>
          <w:p w:rsidR="00BB1CA4" w:rsidRDefault="00BB1CA4" w:rsidP="004E2421">
            <w:pPr>
              <w:ind w:right="-12" w:firstLine="720"/>
              <w:jc w:val="both"/>
              <w:rPr>
                <w:rFonts w:ascii="Times New Roman" w:hAnsi="Times New Roman" w:cs="Times New Roman"/>
                <w:b/>
                <w:i/>
              </w:rPr>
            </w:pPr>
          </w:p>
          <w:p w:rsidR="00DA7236" w:rsidRPr="002C5220" w:rsidRDefault="00DA7236" w:rsidP="004E2421">
            <w:pPr>
              <w:ind w:right="-12" w:firstLine="720"/>
              <w:jc w:val="both"/>
              <w:rPr>
                <w:rFonts w:ascii="Times New Roman" w:hAnsi="Times New Roman" w:cs="Times New Roman"/>
                <w:b/>
                <w:i/>
              </w:rPr>
            </w:pPr>
            <w:r w:rsidRPr="002C5220">
              <w:rPr>
                <w:rFonts w:ascii="Times New Roman" w:hAnsi="Times New Roman" w:cs="Times New Roman"/>
                <w:b/>
                <w:i/>
              </w:rPr>
              <w:t>Пренебрегване</w:t>
            </w:r>
          </w:p>
          <w:p w:rsidR="00DA7236" w:rsidRPr="002C5220" w:rsidRDefault="00EB50AB" w:rsidP="004E2421">
            <w:pPr>
              <w:ind w:right="-12" w:firstLine="720"/>
              <w:jc w:val="both"/>
              <w:rPr>
                <w:rFonts w:ascii="Times New Roman" w:hAnsi="Times New Roman" w:cs="Times New Roman"/>
              </w:rPr>
            </w:pPr>
            <w:r>
              <w:rPr>
                <w:rFonts w:ascii="Times New Roman" w:hAnsi="Times New Roman" w:cs="Times New Roman"/>
              </w:rPr>
              <w:t>Пренебрегване</w:t>
            </w:r>
            <w:r w:rsidR="00DA7236" w:rsidRPr="002C5220">
              <w:rPr>
                <w:rFonts w:ascii="Times New Roman" w:hAnsi="Times New Roman" w:cs="Times New Roman"/>
              </w:rPr>
              <w:t xml:space="preserve"> е неуспехът на родителя, настойника и попечителя или на лицето, което полага грижи за детето, да осигури развитието на детето в една от следните области: здраве, образование, емоционално развитие, изхранване, осигуряване на дом и безопасност, когато е в състояние да го направи.</w:t>
            </w:r>
          </w:p>
          <w:p w:rsidR="00DA7236" w:rsidRPr="002C5220" w:rsidRDefault="00DA7236" w:rsidP="004E2421">
            <w:pPr>
              <w:pStyle w:val="Footnote0"/>
              <w:shd w:val="clear" w:color="auto" w:fill="auto"/>
              <w:spacing w:line="240" w:lineRule="auto"/>
              <w:ind w:right="-12" w:firstLine="720"/>
              <w:rPr>
                <w:sz w:val="24"/>
                <w:szCs w:val="24"/>
                <w:lang w:val="bg-BG" w:eastAsia="en-US"/>
              </w:rPr>
            </w:pPr>
            <w:r w:rsidRPr="002C5220">
              <w:rPr>
                <w:sz w:val="24"/>
                <w:szCs w:val="24"/>
                <w:lang w:val="bg-BG" w:eastAsia="en-US"/>
              </w:rPr>
              <w:t>Като синоними често се използват „неглижиране“ или „занемаряване“.</w:t>
            </w:r>
          </w:p>
          <w:p w:rsidR="00DA7236" w:rsidRPr="002C5220" w:rsidRDefault="00DA7236" w:rsidP="004E2421">
            <w:pPr>
              <w:pStyle w:val="Footnote0"/>
              <w:shd w:val="clear" w:color="auto" w:fill="auto"/>
              <w:spacing w:line="240" w:lineRule="auto"/>
              <w:ind w:right="-12" w:firstLine="720"/>
              <w:rPr>
                <w:sz w:val="24"/>
                <w:szCs w:val="24"/>
                <w:lang w:val="bg-BG" w:eastAsia="en-US"/>
              </w:rPr>
            </w:pPr>
            <w:r w:rsidRPr="002C5220">
              <w:rPr>
                <w:sz w:val="24"/>
                <w:szCs w:val="24"/>
                <w:lang w:val="bg-BG" w:eastAsia="en-US"/>
              </w:rPr>
              <w:t>Пренебрегване се появява, когато родителите</w:t>
            </w:r>
            <w:r w:rsidR="00240DCE">
              <w:rPr>
                <w:sz w:val="24"/>
                <w:szCs w:val="24"/>
                <w:lang w:val="bg-BG" w:eastAsia="en-US"/>
              </w:rPr>
              <w:t>,</w:t>
            </w:r>
            <w:r w:rsidR="00240DCE" w:rsidRPr="002C5220">
              <w:t xml:space="preserve"> </w:t>
            </w:r>
            <w:r w:rsidR="00240DCE" w:rsidRPr="00240DCE">
              <w:rPr>
                <w:sz w:val="24"/>
                <w:szCs w:val="24"/>
                <w:lang w:val="bg-BG" w:eastAsia="en-US"/>
              </w:rPr>
              <w:t>настойника и</w:t>
            </w:r>
            <w:r w:rsidR="00240DCE">
              <w:rPr>
                <w:sz w:val="24"/>
                <w:szCs w:val="24"/>
                <w:lang w:val="bg-BG" w:eastAsia="en-US"/>
              </w:rPr>
              <w:t>ли</w:t>
            </w:r>
            <w:r w:rsidR="00240DCE" w:rsidRPr="00240DCE">
              <w:rPr>
                <w:sz w:val="24"/>
                <w:szCs w:val="24"/>
                <w:lang w:val="bg-BG" w:eastAsia="en-US"/>
              </w:rPr>
              <w:t xml:space="preserve"> попечителя или на лицето, което полага грижи за детето</w:t>
            </w:r>
            <w:r w:rsidRPr="002C5220">
              <w:rPr>
                <w:sz w:val="24"/>
                <w:szCs w:val="24"/>
                <w:lang w:val="bg-BG" w:eastAsia="en-US"/>
              </w:rPr>
              <w:t xml:space="preserve"> не могат да задоволят и посрещнат базисните потребности на детето, като например осигуряване на подходяща храна, подслон, топлина, хигиена и медицински грижи. Детето може, също така, да бъде неглижирано чрез липсата на адекватно наблюдение, внимание и контрол. </w:t>
            </w:r>
          </w:p>
          <w:p w:rsidR="00DA7236" w:rsidRPr="00EB50AB" w:rsidRDefault="00DA7236" w:rsidP="004E2421">
            <w:pPr>
              <w:pStyle w:val="Footnote0"/>
              <w:shd w:val="clear" w:color="auto" w:fill="auto"/>
              <w:spacing w:line="240" w:lineRule="auto"/>
              <w:ind w:right="-12" w:firstLine="720"/>
              <w:rPr>
                <w:b/>
                <w:sz w:val="24"/>
                <w:szCs w:val="24"/>
                <w:lang w:val="bg-BG" w:eastAsia="en-US"/>
              </w:rPr>
            </w:pPr>
            <w:r w:rsidRPr="00EB50AB">
              <w:rPr>
                <w:b/>
                <w:sz w:val="24"/>
                <w:szCs w:val="24"/>
                <w:lang w:val="bg-BG" w:eastAsia="en-US"/>
              </w:rPr>
              <w:t>Разпознаване на пренебрегването:</w:t>
            </w:r>
          </w:p>
          <w:p w:rsidR="00DA7236" w:rsidRPr="002C5220" w:rsidRDefault="00DA7236" w:rsidP="004E2421">
            <w:pPr>
              <w:pStyle w:val="Footnote20"/>
              <w:shd w:val="clear" w:color="auto" w:fill="auto"/>
              <w:spacing w:line="240" w:lineRule="auto"/>
              <w:ind w:right="-12" w:firstLine="720"/>
              <w:jc w:val="both"/>
              <w:rPr>
                <w:sz w:val="24"/>
                <w:szCs w:val="24"/>
                <w:lang w:val="bg-BG" w:eastAsia="en-US"/>
              </w:rPr>
            </w:pPr>
            <w:r w:rsidRPr="002C5220">
              <w:rPr>
                <w:sz w:val="24"/>
                <w:szCs w:val="24"/>
                <w:lang w:val="bg-BG" w:eastAsia="en-US"/>
              </w:rPr>
              <w:t>Физически индикатори</w:t>
            </w:r>
          </w:p>
          <w:p w:rsidR="00DA7236" w:rsidRPr="002C5220" w:rsidRDefault="00DA7236" w:rsidP="00BB0603">
            <w:pPr>
              <w:pStyle w:val="Footnote0"/>
              <w:numPr>
                <w:ilvl w:val="0"/>
                <w:numId w:val="13"/>
              </w:numPr>
              <w:shd w:val="clear" w:color="auto" w:fill="auto"/>
              <w:tabs>
                <w:tab w:val="left" w:pos="709"/>
                <w:tab w:val="left" w:pos="1128"/>
              </w:tabs>
              <w:spacing w:line="240" w:lineRule="auto"/>
              <w:ind w:right="-12" w:firstLine="851"/>
              <w:rPr>
                <w:sz w:val="24"/>
                <w:szCs w:val="24"/>
                <w:lang w:val="bg-BG" w:eastAsia="en-US"/>
              </w:rPr>
            </w:pPr>
            <w:r w:rsidRPr="002C5220">
              <w:rPr>
                <w:sz w:val="24"/>
                <w:szCs w:val="24"/>
                <w:lang w:val="bg-BG" w:eastAsia="en-US"/>
              </w:rPr>
              <w:t>Незадоволително физическо развитие, тегло и ръст под нормата за възрастта на детето.</w:t>
            </w:r>
          </w:p>
          <w:p w:rsidR="00DA7236" w:rsidRPr="002C5220" w:rsidRDefault="00DA7236" w:rsidP="00BB0603">
            <w:pPr>
              <w:pStyle w:val="Footnote0"/>
              <w:numPr>
                <w:ilvl w:val="0"/>
                <w:numId w:val="13"/>
              </w:numPr>
              <w:shd w:val="clear" w:color="auto" w:fill="auto"/>
              <w:tabs>
                <w:tab w:val="left" w:pos="709"/>
                <w:tab w:val="left" w:pos="1128"/>
              </w:tabs>
              <w:spacing w:line="240" w:lineRule="auto"/>
              <w:ind w:right="-12" w:firstLine="851"/>
              <w:rPr>
                <w:sz w:val="24"/>
                <w:szCs w:val="24"/>
                <w:lang w:val="bg-BG" w:eastAsia="en-US"/>
              </w:rPr>
            </w:pPr>
            <w:r w:rsidRPr="002C5220">
              <w:rPr>
                <w:sz w:val="24"/>
                <w:szCs w:val="24"/>
                <w:lang w:val="bg-BG" w:eastAsia="en-US"/>
              </w:rPr>
              <w:t>Детето може да изглежда слабо и да има нездрав общ вид.</w:t>
            </w:r>
          </w:p>
          <w:p w:rsidR="00DA7236" w:rsidRPr="002C5220" w:rsidRDefault="00DA7236" w:rsidP="00BB0603">
            <w:pPr>
              <w:pStyle w:val="Footnote0"/>
              <w:numPr>
                <w:ilvl w:val="0"/>
                <w:numId w:val="13"/>
              </w:numPr>
              <w:shd w:val="clear" w:color="auto" w:fill="auto"/>
              <w:tabs>
                <w:tab w:val="left" w:pos="709"/>
                <w:tab w:val="left" w:pos="1128"/>
              </w:tabs>
              <w:spacing w:line="240" w:lineRule="auto"/>
              <w:ind w:right="-12" w:firstLine="851"/>
              <w:rPr>
                <w:sz w:val="24"/>
                <w:szCs w:val="24"/>
                <w:lang w:val="bg-BG" w:eastAsia="en-US"/>
              </w:rPr>
            </w:pPr>
            <w:r w:rsidRPr="002C5220">
              <w:rPr>
                <w:sz w:val="24"/>
                <w:szCs w:val="24"/>
                <w:lang w:val="bg-BG" w:eastAsia="en-US"/>
              </w:rPr>
              <w:t>Детето може да е апатично, бледо и със запуснат вид.</w:t>
            </w:r>
          </w:p>
          <w:p w:rsidR="00DA7236" w:rsidRPr="002C5220" w:rsidRDefault="00DA7236" w:rsidP="00BB0603">
            <w:pPr>
              <w:pStyle w:val="Footnote0"/>
              <w:numPr>
                <w:ilvl w:val="0"/>
                <w:numId w:val="13"/>
              </w:numPr>
              <w:shd w:val="clear" w:color="auto" w:fill="auto"/>
              <w:tabs>
                <w:tab w:val="left" w:pos="709"/>
                <w:tab w:val="left" w:pos="1128"/>
              </w:tabs>
              <w:spacing w:line="240" w:lineRule="auto"/>
              <w:ind w:right="-12" w:firstLine="851"/>
              <w:rPr>
                <w:sz w:val="24"/>
                <w:szCs w:val="24"/>
                <w:lang w:val="bg-BG" w:eastAsia="en-US"/>
              </w:rPr>
            </w:pPr>
            <w:r w:rsidRPr="002C5220">
              <w:rPr>
                <w:sz w:val="24"/>
                <w:szCs w:val="24"/>
                <w:lang w:val="bg-BG" w:eastAsia="en-US"/>
              </w:rPr>
              <w:t>Ниска хигиена, например мръсни, вмирисани дрехи, некъпано тяло и коса, силни обриви.</w:t>
            </w:r>
          </w:p>
          <w:p w:rsidR="00DA7236" w:rsidRPr="002C5220" w:rsidRDefault="00DA7236" w:rsidP="00BB0603">
            <w:pPr>
              <w:pStyle w:val="Footnote0"/>
              <w:numPr>
                <w:ilvl w:val="0"/>
                <w:numId w:val="13"/>
              </w:numPr>
              <w:shd w:val="clear" w:color="auto" w:fill="auto"/>
              <w:tabs>
                <w:tab w:val="left" w:pos="709"/>
                <w:tab w:val="left" w:pos="1128"/>
              </w:tabs>
              <w:spacing w:line="240" w:lineRule="auto"/>
              <w:ind w:right="-12" w:firstLine="851"/>
              <w:rPr>
                <w:sz w:val="24"/>
                <w:szCs w:val="24"/>
                <w:lang w:val="bg-BG" w:eastAsia="en-US"/>
              </w:rPr>
            </w:pPr>
            <w:r w:rsidRPr="002C5220">
              <w:rPr>
                <w:sz w:val="24"/>
                <w:szCs w:val="24"/>
                <w:lang w:val="bg-BG" w:eastAsia="en-US"/>
              </w:rPr>
              <w:t>Липса на интерес, трудности при стимулирането.</w:t>
            </w:r>
          </w:p>
          <w:p w:rsidR="00DA7236" w:rsidRPr="002C5220" w:rsidRDefault="00DA7236" w:rsidP="00BB0603">
            <w:pPr>
              <w:pStyle w:val="Footnote0"/>
              <w:numPr>
                <w:ilvl w:val="0"/>
                <w:numId w:val="13"/>
              </w:numPr>
              <w:shd w:val="clear" w:color="auto" w:fill="auto"/>
              <w:tabs>
                <w:tab w:val="left" w:pos="709"/>
                <w:tab w:val="left" w:pos="1128"/>
              </w:tabs>
              <w:spacing w:line="240" w:lineRule="auto"/>
              <w:ind w:right="-12" w:firstLine="851"/>
              <w:rPr>
                <w:sz w:val="24"/>
                <w:szCs w:val="24"/>
                <w:lang w:val="bg-BG" w:eastAsia="en-US"/>
              </w:rPr>
            </w:pPr>
            <w:r w:rsidRPr="002C5220">
              <w:rPr>
                <w:sz w:val="24"/>
                <w:szCs w:val="24"/>
                <w:lang w:val="bg-BG" w:eastAsia="en-US"/>
              </w:rPr>
              <w:t>Чести детски болести, например настинки, кашлици, диария.</w:t>
            </w:r>
          </w:p>
          <w:p w:rsidR="00DA7236" w:rsidRPr="002C5220" w:rsidRDefault="00DA7236" w:rsidP="00BB0603">
            <w:pPr>
              <w:pStyle w:val="Footnote0"/>
              <w:numPr>
                <w:ilvl w:val="0"/>
                <w:numId w:val="13"/>
              </w:numPr>
              <w:shd w:val="clear" w:color="auto" w:fill="auto"/>
              <w:tabs>
                <w:tab w:val="left" w:pos="709"/>
                <w:tab w:val="left" w:pos="1128"/>
              </w:tabs>
              <w:spacing w:line="240" w:lineRule="auto"/>
              <w:ind w:right="-12" w:firstLine="851"/>
              <w:rPr>
                <w:sz w:val="24"/>
                <w:szCs w:val="24"/>
                <w:lang w:val="bg-BG" w:eastAsia="en-US"/>
              </w:rPr>
            </w:pPr>
            <w:r w:rsidRPr="002C5220">
              <w:rPr>
                <w:sz w:val="24"/>
                <w:szCs w:val="24"/>
                <w:lang w:val="bg-BG" w:eastAsia="en-US"/>
              </w:rPr>
              <w:t>Болести и травми, за които не са положени грижи, например нелекувани инфекции.</w:t>
            </w:r>
          </w:p>
          <w:p w:rsidR="00DA7236" w:rsidRPr="002C5220" w:rsidRDefault="00DA7236" w:rsidP="00BB0603">
            <w:pPr>
              <w:pStyle w:val="Footnote0"/>
              <w:numPr>
                <w:ilvl w:val="0"/>
                <w:numId w:val="13"/>
              </w:numPr>
              <w:shd w:val="clear" w:color="auto" w:fill="auto"/>
              <w:tabs>
                <w:tab w:val="left" w:pos="709"/>
                <w:tab w:val="left" w:pos="1128"/>
              </w:tabs>
              <w:spacing w:line="240" w:lineRule="auto"/>
              <w:ind w:right="-12" w:firstLine="851"/>
              <w:rPr>
                <w:sz w:val="24"/>
                <w:szCs w:val="24"/>
                <w:lang w:val="bg-BG" w:eastAsia="en-US"/>
              </w:rPr>
            </w:pPr>
            <w:r w:rsidRPr="002C5220">
              <w:rPr>
                <w:sz w:val="24"/>
                <w:szCs w:val="24"/>
                <w:lang w:val="bg-BG" w:eastAsia="en-US"/>
              </w:rPr>
              <w:t>Неподходящо облекло.</w:t>
            </w:r>
          </w:p>
          <w:p w:rsidR="00DA7236" w:rsidRPr="002C5220" w:rsidRDefault="00DA7236" w:rsidP="00BB0603">
            <w:pPr>
              <w:pStyle w:val="Footnote0"/>
              <w:numPr>
                <w:ilvl w:val="0"/>
                <w:numId w:val="13"/>
              </w:numPr>
              <w:shd w:val="clear" w:color="auto" w:fill="auto"/>
              <w:tabs>
                <w:tab w:val="left" w:pos="709"/>
                <w:tab w:val="left" w:pos="1128"/>
              </w:tabs>
              <w:spacing w:line="240" w:lineRule="auto"/>
              <w:ind w:right="-12" w:firstLine="851"/>
              <w:rPr>
                <w:sz w:val="24"/>
                <w:szCs w:val="24"/>
                <w:lang w:val="bg-BG" w:eastAsia="en-US"/>
              </w:rPr>
            </w:pPr>
            <w:r w:rsidRPr="002C5220">
              <w:rPr>
                <w:sz w:val="24"/>
                <w:szCs w:val="24"/>
                <w:lang w:val="bg-BG" w:eastAsia="en-US"/>
              </w:rPr>
              <w:t>Детето е гладно, преяжда, когато получи храна.</w:t>
            </w:r>
          </w:p>
          <w:p w:rsidR="00DA7236" w:rsidRPr="002C5220" w:rsidRDefault="00DA7236" w:rsidP="00BB0603">
            <w:pPr>
              <w:pStyle w:val="Footnote0"/>
              <w:numPr>
                <w:ilvl w:val="0"/>
                <w:numId w:val="13"/>
              </w:numPr>
              <w:shd w:val="clear" w:color="auto" w:fill="auto"/>
              <w:tabs>
                <w:tab w:val="left" w:pos="709"/>
                <w:tab w:val="left" w:pos="1128"/>
              </w:tabs>
              <w:spacing w:line="240" w:lineRule="auto"/>
              <w:ind w:right="-12" w:firstLine="851"/>
              <w:rPr>
                <w:sz w:val="24"/>
                <w:szCs w:val="24"/>
                <w:lang w:val="bg-BG" w:eastAsia="en-US"/>
              </w:rPr>
            </w:pPr>
            <w:r w:rsidRPr="002C5220">
              <w:rPr>
                <w:sz w:val="24"/>
                <w:szCs w:val="24"/>
                <w:lang w:val="bg-BG" w:eastAsia="en-US"/>
              </w:rPr>
              <w:t>Умора.</w:t>
            </w:r>
          </w:p>
          <w:p w:rsidR="00DA7236" w:rsidRPr="002C5220" w:rsidRDefault="00DA7236" w:rsidP="004E2421">
            <w:pPr>
              <w:pStyle w:val="Footnote20"/>
              <w:shd w:val="clear" w:color="auto" w:fill="auto"/>
              <w:spacing w:line="240" w:lineRule="auto"/>
              <w:ind w:right="-12" w:firstLine="720"/>
              <w:jc w:val="both"/>
              <w:rPr>
                <w:sz w:val="24"/>
                <w:szCs w:val="24"/>
                <w:lang w:val="bg-BG" w:eastAsia="en-US"/>
              </w:rPr>
            </w:pPr>
            <w:r w:rsidRPr="002C5220">
              <w:rPr>
                <w:sz w:val="24"/>
                <w:szCs w:val="24"/>
                <w:lang w:val="bg-BG" w:eastAsia="en-US"/>
              </w:rPr>
              <w:t>Поведенчески индикатори:</w:t>
            </w:r>
          </w:p>
          <w:p w:rsidR="00DA7236" w:rsidRPr="002C5220" w:rsidRDefault="00EB50AB" w:rsidP="00BB0603">
            <w:pPr>
              <w:pStyle w:val="Footnote0"/>
              <w:numPr>
                <w:ilvl w:val="0"/>
                <w:numId w:val="13"/>
              </w:numPr>
              <w:shd w:val="clear" w:color="auto" w:fill="auto"/>
              <w:tabs>
                <w:tab w:val="left" w:pos="709"/>
                <w:tab w:val="left" w:pos="1134"/>
              </w:tabs>
              <w:spacing w:line="240" w:lineRule="auto"/>
              <w:ind w:right="-12" w:firstLine="851"/>
              <w:rPr>
                <w:sz w:val="24"/>
                <w:szCs w:val="24"/>
                <w:lang w:val="bg-BG" w:eastAsia="en-US"/>
              </w:rPr>
            </w:pPr>
            <w:r>
              <w:rPr>
                <w:sz w:val="24"/>
                <w:szCs w:val="24"/>
                <w:lang w:val="bg-BG" w:eastAsia="en-US"/>
              </w:rPr>
              <w:t>Неглижираните деца още към 2-годишна</w:t>
            </w:r>
            <w:r w:rsidR="00DA7236" w:rsidRPr="002C5220">
              <w:rPr>
                <w:sz w:val="24"/>
                <w:szCs w:val="24"/>
                <w:lang w:val="bg-BG" w:eastAsia="en-US"/>
              </w:rPr>
              <w:t xml:space="preserve"> възраст са апатични към комуникации.</w:t>
            </w:r>
          </w:p>
          <w:p w:rsidR="00DA7236" w:rsidRPr="002C5220" w:rsidRDefault="00DA7236" w:rsidP="00BB0603">
            <w:pPr>
              <w:pStyle w:val="Footnote0"/>
              <w:numPr>
                <w:ilvl w:val="0"/>
                <w:numId w:val="13"/>
              </w:numPr>
              <w:shd w:val="clear" w:color="auto" w:fill="auto"/>
              <w:tabs>
                <w:tab w:val="left" w:pos="709"/>
                <w:tab w:val="left" w:pos="1134"/>
              </w:tabs>
              <w:spacing w:line="240" w:lineRule="auto"/>
              <w:ind w:right="-12" w:firstLine="851"/>
              <w:rPr>
                <w:sz w:val="24"/>
                <w:szCs w:val="24"/>
                <w:lang w:val="bg-BG" w:eastAsia="en-US"/>
              </w:rPr>
            </w:pPr>
            <w:r w:rsidRPr="002C5220">
              <w:rPr>
                <w:sz w:val="24"/>
                <w:szCs w:val="24"/>
                <w:lang w:val="bg-BG" w:eastAsia="en-US"/>
              </w:rPr>
              <w:t>Лесно се фрустрират.</w:t>
            </w:r>
          </w:p>
          <w:p w:rsidR="00DA7236" w:rsidRPr="002C5220" w:rsidRDefault="00EB50AB" w:rsidP="00BB0603">
            <w:pPr>
              <w:pStyle w:val="Footnote0"/>
              <w:numPr>
                <w:ilvl w:val="0"/>
                <w:numId w:val="13"/>
              </w:numPr>
              <w:shd w:val="clear" w:color="auto" w:fill="auto"/>
              <w:tabs>
                <w:tab w:val="left" w:pos="709"/>
                <w:tab w:val="left" w:pos="1134"/>
              </w:tabs>
              <w:spacing w:line="240" w:lineRule="auto"/>
              <w:ind w:right="-12" w:firstLine="851"/>
              <w:rPr>
                <w:sz w:val="24"/>
                <w:szCs w:val="24"/>
                <w:lang w:val="bg-BG" w:eastAsia="en-US"/>
              </w:rPr>
            </w:pPr>
            <w:r>
              <w:rPr>
                <w:sz w:val="24"/>
                <w:szCs w:val="24"/>
                <w:lang w:val="bg-BG" w:eastAsia="en-US"/>
              </w:rPr>
              <w:lastRenderedPageBreak/>
              <w:t>Във възрастта към 3-4 години</w:t>
            </w:r>
            <w:r w:rsidR="00DA7236" w:rsidRPr="002C5220">
              <w:rPr>
                <w:sz w:val="24"/>
                <w:szCs w:val="24"/>
                <w:lang w:val="bg-BG" w:eastAsia="en-US"/>
              </w:rPr>
              <w:t xml:space="preserve"> се очертава ниска самооценка и ниско самочувствие.</w:t>
            </w:r>
          </w:p>
          <w:p w:rsidR="00DA7236" w:rsidRPr="002C5220" w:rsidRDefault="00DA7236" w:rsidP="00BB0603">
            <w:pPr>
              <w:pStyle w:val="Bodytext20"/>
              <w:numPr>
                <w:ilvl w:val="0"/>
                <w:numId w:val="14"/>
              </w:numPr>
              <w:shd w:val="clear" w:color="auto" w:fill="auto"/>
              <w:tabs>
                <w:tab w:val="left" w:pos="510"/>
                <w:tab w:val="left" w:pos="709"/>
                <w:tab w:val="left" w:pos="1134"/>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Не реагира адекватно на общуването на възрастните или търси безразборно внимание от възрастните.</w:t>
            </w:r>
          </w:p>
          <w:p w:rsidR="00DA7236" w:rsidRPr="00581FF5" w:rsidRDefault="00DA7236" w:rsidP="004E2421">
            <w:pPr>
              <w:pStyle w:val="Bodytext20"/>
              <w:numPr>
                <w:ilvl w:val="0"/>
                <w:numId w:val="10"/>
              </w:numPr>
              <w:shd w:val="clear" w:color="auto" w:fill="auto"/>
              <w:tabs>
                <w:tab w:val="left" w:pos="528"/>
                <w:tab w:val="left" w:pos="709"/>
                <w:tab w:val="left" w:pos="1134"/>
              </w:tabs>
              <w:spacing w:before="0" w:after="0" w:line="240" w:lineRule="auto"/>
              <w:ind w:right="-12" w:firstLine="851"/>
              <w:rPr>
                <w:rFonts w:ascii="Times New Roman" w:hAnsi="Times New Roman"/>
                <w:color w:val="000000"/>
                <w:sz w:val="24"/>
                <w:szCs w:val="24"/>
                <w:lang w:val="bg-BG" w:eastAsia="en-US" w:bidi="bg-BG"/>
              </w:rPr>
            </w:pPr>
            <w:r w:rsidRPr="002C5220">
              <w:rPr>
                <w:rFonts w:ascii="Times New Roman" w:hAnsi="Times New Roman"/>
                <w:color w:val="000000"/>
                <w:sz w:val="24"/>
                <w:szCs w:val="24"/>
                <w:lang w:val="bg-BG" w:eastAsia="en-US" w:bidi="bg-BG"/>
              </w:rPr>
              <w:t xml:space="preserve">Внезапно и забележимо подобрение във всички аспекти на поведението и вида на детето, при промяна на грижите за него. </w:t>
            </w:r>
          </w:p>
        </w:tc>
      </w:tr>
      <w:tr w:rsidR="00DA7236" w:rsidRPr="002C5220" w:rsidTr="00AD6CB2">
        <w:tc>
          <w:tcPr>
            <w:tcW w:w="9212" w:type="dxa"/>
          </w:tcPr>
          <w:p w:rsidR="00DA7236" w:rsidRDefault="00DA7236" w:rsidP="004E2421">
            <w:pPr>
              <w:pStyle w:val="Bodytext20"/>
              <w:shd w:val="clear" w:color="auto" w:fill="auto"/>
              <w:spacing w:before="0" w:after="0" w:line="240" w:lineRule="auto"/>
              <w:ind w:right="-12"/>
              <w:rPr>
                <w:rFonts w:ascii="Times New Roman" w:hAnsi="Times New Roman"/>
                <w:b/>
                <w:i/>
                <w:color w:val="000000"/>
                <w:sz w:val="24"/>
                <w:szCs w:val="24"/>
                <w:lang w:val="bg-BG" w:eastAsia="en-US" w:bidi="bg-BG"/>
              </w:rPr>
            </w:pPr>
            <w:r w:rsidRPr="002C5220">
              <w:rPr>
                <w:rFonts w:ascii="Times New Roman" w:hAnsi="Times New Roman"/>
                <w:b/>
                <w:i/>
                <w:color w:val="000000"/>
                <w:sz w:val="24"/>
                <w:szCs w:val="24"/>
                <w:lang w:val="bg-BG" w:eastAsia="en-US" w:bidi="bg-BG"/>
              </w:rPr>
              <w:lastRenderedPageBreak/>
              <w:t>Изключително рядко се срещат случаи на деца, пострадали само от един вид насилие. Например, децата, които са физически и/или сексуално малтретирани, обикновено страдат и от емоционално малтретиране като загуба на доверието във възрастните и ниска степен на</w:t>
            </w:r>
            <w:r w:rsidR="005D50A4" w:rsidRPr="002C5220">
              <w:rPr>
                <w:rFonts w:ascii="Times New Roman" w:hAnsi="Times New Roman"/>
                <w:b/>
                <w:i/>
                <w:color w:val="000000"/>
                <w:sz w:val="24"/>
                <w:szCs w:val="24"/>
                <w:lang w:val="bg-BG" w:eastAsia="en-US" w:bidi="bg-BG"/>
              </w:rPr>
              <w:t xml:space="preserve"> самочувствие и вяра в себе си.</w:t>
            </w:r>
          </w:p>
          <w:p w:rsidR="00361F87" w:rsidRPr="002C5220" w:rsidRDefault="00361F87" w:rsidP="004E2421">
            <w:pPr>
              <w:pStyle w:val="Bodytext20"/>
              <w:shd w:val="clear" w:color="auto" w:fill="auto"/>
              <w:spacing w:before="0" w:after="0" w:line="240" w:lineRule="auto"/>
              <w:ind w:right="-12"/>
              <w:rPr>
                <w:rFonts w:ascii="Times New Roman" w:hAnsi="Times New Roman"/>
                <w:b/>
                <w:i/>
                <w:color w:val="000000"/>
                <w:sz w:val="24"/>
                <w:szCs w:val="24"/>
                <w:lang w:val="bg-BG" w:eastAsia="en-US" w:bidi="bg-BG"/>
              </w:rPr>
            </w:pPr>
          </w:p>
        </w:tc>
      </w:tr>
    </w:tbl>
    <w:p w:rsidR="00DA7236" w:rsidRDefault="00DA7236" w:rsidP="004E2421">
      <w:pPr>
        <w:pStyle w:val="Heading20"/>
        <w:shd w:val="clear" w:color="auto" w:fill="auto"/>
        <w:spacing w:before="0" w:after="0" w:line="240" w:lineRule="auto"/>
        <w:ind w:right="-12"/>
        <w:jc w:val="both"/>
        <w:outlineLvl w:val="9"/>
        <w:rPr>
          <w:sz w:val="24"/>
          <w:szCs w:val="24"/>
        </w:rPr>
      </w:pPr>
      <w:bookmarkStart w:id="2" w:name="bookmark2"/>
    </w:p>
    <w:p w:rsidR="00BB0603" w:rsidRDefault="00AA3ADB" w:rsidP="004E2421">
      <w:pPr>
        <w:pStyle w:val="Heading20"/>
        <w:shd w:val="clear" w:color="auto" w:fill="auto"/>
        <w:spacing w:before="0" w:after="0" w:line="240" w:lineRule="auto"/>
        <w:ind w:right="-12" w:firstLine="851"/>
        <w:jc w:val="both"/>
        <w:outlineLvl w:val="9"/>
        <w:rPr>
          <w:i w:val="0"/>
          <w:sz w:val="24"/>
          <w:szCs w:val="24"/>
          <w:lang w:val="bg-BG"/>
        </w:rPr>
      </w:pPr>
      <w:r>
        <w:rPr>
          <w:i w:val="0"/>
          <w:sz w:val="24"/>
          <w:szCs w:val="24"/>
          <w:lang w:val="bg-BG"/>
        </w:rPr>
        <w:t xml:space="preserve">За информиране и превенция на насилието в класната стая и кабинетите в детската градина и </w:t>
      </w:r>
      <w:r w:rsidR="00BB0603">
        <w:rPr>
          <w:i w:val="0"/>
          <w:sz w:val="24"/>
          <w:szCs w:val="24"/>
          <w:lang w:val="bg-BG"/>
        </w:rPr>
        <w:t xml:space="preserve">училището следва да се: </w:t>
      </w:r>
    </w:p>
    <w:p w:rsidR="00BB0603" w:rsidRDefault="00AA3ADB" w:rsidP="00942419">
      <w:pPr>
        <w:pStyle w:val="Heading20"/>
        <w:numPr>
          <w:ilvl w:val="0"/>
          <w:numId w:val="33"/>
        </w:numPr>
        <w:shd w:val="clear" w:color="auto" w:fill="auto"/>
        <w:tabs>
          <w:tab w:val="left" w:pos="851"/>
          <w:tab w:val="left" w:pos="1276"/>
        </w:tabs>
        <w:spacing w:before="0" w:after="0" w:line="240" w:lineRule="auto"/>
        <w:ind w:left="0" w:right="-12" w:firstLine="851"/>
        <w:jc w:val="both"/>
        <w:outlineLvl w:val="9"/>
        <w:rPr>
          <w:b w:val="0"/>
          <w:i w:val="0"/>
          <w:sz w:val="24"/>
          <w:szCs w:val="24"/>
          <w:lang w:val="bg-BG"/>
        </w:rPr>
      </w:pPr>
      <w:r w:rsidRPr="00BB0603">
        <w:rPr>
          <w:b w:val="0"/>
          <w:i w:val="0"/>
          <w:sz w:val="24"/>
          <w:szCs w:val="24"/>
          <w:lang w:val="bg-BG"/>
        </w:rPr>
        <w:t>поставят информационни и интеракти</w:t>
      </w:r>
      <w:r w:rsidR="00BB0603">
        <w:rPr>
          <w:b w:val="0"/>
          <w:i w:val="0"/>
          <w:sz w:val="24"/>
          <w:szCs w:val="24"/>
          <w:lang w:val="bg-BG"/>
        </w:rPr>
        <w:t xml:space="preserve">вни материали и табла, които да </w:t>
      </w:r>
      <w:r w:rsidRPr="00BB0603">
        <w:rPr>
          <w:b w:val="0"/>
          <w:i w:val="0"/>
          <w:sz w:val="24"/>
          <w:szCs w:val="24"/>
          <w:lang w:val="bg-BG"/>
        </w:rPr>
        <w:t>съдържат знания за видовете насилие и последиците за децата</w:t>
      </w:r>
      <w:r w:rsidR="00BB0603">
        <w:rPr>
          <w:b w:val="0"/>
          <w:i w:val="0"/>
          <w:sz w:val="24"/>
          <w:szCs w:val="24"/>
          <w:lang w:val="bg-BG"/>
        </w:rPr>
        <w:t>;</w:t>
      </w:r>
    </w:p>
    <w:p w:rsidR="00BB0603" w:rsidRDefault="00AA3ADB" w:rsidP="00942419">
      <w:pPr>
        <w:pStyle w:val="Heading20"/>
        <w:numPr>
          <w:ilvl w:val="0"/>
          <w:numId w:val="33"/>
        </w:numPr>
        <w:shd w:val="clear" w:color="auto" w:fill="auto"/>
        <w:tabs>
          <w:tab w:val="left" w:pos="851"/>
          <w:tab w:val="left" w:pos="1276"/>
        </w:tabs>
        <w:spacing w:before="0" w:after="0" w:line="240" w:lineRule="auto"/>
        <w:ind w:left="993" w:right="-12" w:hanging="142"/>
        <w:jc w:val="both"/>
        <w:outlineLvl w:val="9"/>
        <w:rPr>
          <w:i w:val="0"/>
          <w:sz w:val="24"/>
          <w:szCs w:val="24"/>
          <w:lang w:val="bg-BG"/>
        </w:rPr>
      </w:pPr>
      <w:r w:rsidRPr="00BB0603">
        <w:rPr>
          <w:b w:val="0"/>
          <w:i w:val="0"/>
          <w:sz w:val="24"/>
          <w:szCs w:val="24"/>
          <w:lang w:val="bg-BG"/>
        </w:rPr>
        <w:t xml:space="preserve">създадат </w:t>
      </w:r>
      <w:r w:rsidR="00BB0603">
        <w:rPr>
          <w:b w:val="0"/>
          <w:i w:val="0"/>
          <w:sz w:val="24"/>
          <w:szCs w:val="24"/>
          <w:lang w:val="bg-BG"/>
        </w:rPr>
        <w:t xml:space="preserve">ясни </w:t>
      </w:r>
      <w:r w:rsidRPr="00BB0603">
        <w:rPr>
          <w:b w:val="0"/>
          <w:i w:val="0"/>
          <w:sz w:val="24"/>
          <w:szCs w:val="24"/>
          <w:lang w:val="bg-BG"/>
        </w:rPr>
        <w:t>правила за поведение, ред и позитивна комуникация.</w:t>
      </w:r>
      <w:r>
        <w:rPr>
          <w:i w:val="0"/>
          <w:sz w:val="24"/>
          <w:szCs w:val="24"/>
          <w:lang w:val="bg-BG"/>
        </w:rPr>
        <w:t xml:space="preserve"> </w:t>
      </w:r>
    </w:p>
    <w:p w:rsidR="005B53B0" w:rsidRPr="00AA3ADB" w:rsidRDefault="005B53B0" w:rsidP="004E2421">
      <w:pPr>
        <w:pStyle w:val="Heading20"/>
        <w:shd w:val="clear" w:color="auto" w:fill="auto"/>
        <w:spacing w:before="0" w:after="0" w:line="240" w:lineRule="auto"/>
        <w:ind w:right="-12" w:firstLine="851"/>
        <w:jc w:val="both"/>
        <w:outlineLvl w:val="9"/>
        <w:rPr>
          <w:i w:val="0"/>
          <w:sz w:val="24"/>
          <w:szCs w:val="24"/>
          <w:lang w:val="bg-BG"/>
        </w:rPr>
      </w:pPr>
    </w:p>
    <w:bookmarkEnd w:id="2"/>
    <w:p w:rsidR="00DA7236" w:rsidRDefault="00240DCE" w:rsidP="00240DCE">
      <w:pPr>
        <w:pStyle w:val="Bodytext20"/>
        <w:pBdr>
          <w:top w:val="single" w:sz="4" w:space="1" w:color="auto"/>
          <w:left w:val="single" w:sz="4" w:space="4" w:color="auto"/>
          <w:bottom w:val="single" w:sz="4" w:space="1" w:color="auto"/>
          <w:right w:val="single" w:sz="4" w:space="4" w:color="auto"/>
        </w:pBdr>
        <w:shd w:val="clear" w:color="auto" w:fill="BFBFBF"/>
        <w:spacing w:before="0" w:after="0" w:line="240" w:lineRule="auto"/>
        <w:ind w:right="-12" w:firstLine="720"/>
        <w:rPr>
          <w:rFonts w:ascii="Times New Roman" w:hAnsi="Times New Roman"/>
          <w:b/>
          <w:sz w:val="24"/>
          <w:szCs w:val="24"/>
        </w:rPr>
      </w:pPr>
      <w:r>
        <w:rPr>
          <w:rFonts w:ascii="Times New Roman" w:hAnsi="Times New Roman"/>
          <w:b/>
          <w:sz w:val="24"/>
          <w:szCs w:val="24"/>
        </w:rPr>
        <w:t>Законодателство</w:t>
      </w:r>
    </w:p>
    <w:p w:rsidR="00361F87" w:rsidRPr="00240DCE" w:rsidRDefault="00361F87" w:rsidP="00240DCE">
      <w:pPr>
        <w:pStyle w:val="Bodytext20"/>
        <w:pBdr>
          <w:top w:val="single" w:sz="4" w:space="1" w:color="auto"/>
          <w:left w:val="single" w:sz="4" w:space="4" w:color="auto"/>
          <w:bottom w:val="single" w:sz="4" w:space="1" w:color="auto"/>
          <w:right w:val="single" w:sz="4" w:space="4" w:color="auto"/>
        </w:pBdr>
        <w:shd w:val="clear" w:color="auto" w:fill="BFBFBF"/>
        <w:spacing w:before="0" w:after="0" w:line="240" w:lineRule="auto"/>
        <w:ind w:right="-12" w:firstLine="720"/>
        <w:rPr>
          <w:rFonts w:ascii="Times New Roman" w:hAnsi="Times New Roman"/>
          <w:b/>
          <w:sz w:val="24"/>
          <w:szCs w:val="24"/>
          <w:lang w:val="bg-BG"/>
        </w:rPr>
      </w:pPr>
    </w:p>
    <w:p w:rsidR="00581FF5" w:rsidRDefault="00581FF5" w:rsidP="004E2421">
      <w:pPr>
        <w:pStyle w:val="Bodytext20"/>
        <w:shd w:val="clear" w:color="auto" w:fill="auto"/>
        <w:spacing w:before="0" w:after="0" w:line="240" w:lineRule="auto"/>
        <w:ind w:right="-12" w:firstLine="720"/>
        <w:rPr>
          <w:rFonts w:ascii="Times New Roman" w:hAnsi="Times New Roman"/>
          <w:sz w:val="24"/>
          <w:szCs w:val="24"/>
        </w:rPr>
      </w:pPr>
    </w:p>
    <w:p w:rsidR="00DA7236" w:rsidRPr="002C5220" w:rsidRDefault="00DA7236" w:rsidP="004E2421">
      <w:pPr>
        <w:pStyle w:val="Bodytext20"/>
        <w:shd w:val="clear" w:color="auto" w:fill="auto"/>
        <w:spacing w:before="0" w:after="0" w:line="240" w:lineRule="auto"/>
        <w:ind w:right="-12" w:firstLine="720"/>
        <w:rPr>
          <w:rFonts w:ascii="Times New Roman" w:hAnsi="Times New Roman"/>
          <w:sz w:val="24"/>
          <w:szCs w:val="24"/>
        </w:rPr>
      </w:pPr>
      <w:r w:rsidRPr="002C5220">
        <w:rPr>
          <w:rFonts w:ascii="Times New Roman" w:hAnsi="Times New Roman"/>
          <w:sz w:val="24"/>
          <w:szCs w:val="24"/>
        </w:rPr>
        <w:t>Правото на детето на закрила срещу насилие е дефинирано в чл. 11 на Закона за закрила на детето и чл. 19, т. 1 от Конвенцията на ООН за правата на детето.</w:t>
      </w:r>
    </w:p>
    <w:p w:rsidR="00DA7236" w:rsidRDefault="00DA7236" w:rsidP="004E2421">
      <w:pPr>
        <w:pStyle w:val="Bodytext80"/>
        <w:shd w:val="clear" w:color="auto" w:fill="auto"/>
        <w:spacing w:before="0" w:after="0" w:line="240" w:lineRule="auto"/>
        <w:ind w:right="-12" w:firstLine="720"/>
        <w:rPr>
          <w:sz w:val="24"/>
          <w:szCs w:val="24"/>
        </w:rPr>
      </w:pPr>
      <w:r w:rsidRPr="002C5220">
        <w:rPr>
          <w:sz w:val="24"/>
          <w:szCs w:val="24"/>
        </w:rPr>
        <w:t>В Закона за закрила на детето е регламентирано</w:t>
      </w:r>
      <w:r w:rsidR="00C23AF3">
        <w:rPr>
          <w:sz w:val="24"/>
          <w:szCs w:val="24"/>
          <w:lang w:val="bg-BG"/>
        </w:rPr>
        <w:t xml:space="preserve"> и</w:t>
      </w:r>
      <w:r w:rsidRPr="002C5220">
        <w:rPr>
          <w:sz w:val="24"/>
          <w:szCs w:val="24"/>
        </w:rPr>
        <w:t xml:space="preserve"> задължението на всеки, на когото стане известно, че дете се нуждае от закрила, да сигнализира органите за закрила на детето.</w:t>
      </w:r>
      <w:r w:rsidR="00240DCE">
        <w:rPr>
          <w:rStyle w:val="a6"/>
          <w:sz w:val="24"/>
          <w:szCs w:val="24"/>
        </w:rPr>
        <w:footnoteReference w:id="10"/>
      </w:r>
    </w:p>
    <w:p w:rsidR="00361F87" w:rsidRPr="002C5220" w:rsidRDefault="00361F87" w:rsidP="004E2421">
      <w:pPr>
        <w:pStyle w:val="Bodytext80"/>
        <w:shd w:val="clear" w:color="auto" w:fill="auto"/>
        <w:spacing w:before="0" w:after="0" w:line="240" w:lineRule="auto"/>
        <w:ind w:right="-12" w:firstLine="720"/>
        <w:rPr>
          <w:sz w:val="24"/>
          <w:szCs w:val="24"/>
        </w:rPr>
      </w:pPr>
    </w:p>
    <w:p w:rsidR="00DA7236" w:rsidRDefault="00DA7236" w:rsidP="00240DCE">
      <w:pPr>
        <w:pStyle w:val="Bodytext20"/>
        <w:pBdr>
          <w:top w:val="single" w:sz="4" w:space="1" w:color="auto"/>
          <w:left w:val="single" w:sz="4" w:space="4" w:color="auto"/>
          <w:bottom w:val="single" w:sz="4" w:space="1" w:color="auto"/>
          <w:right w:val="single" w:sz="4" w:space="4" w:color="auto"/>
        </w:pBdr>
        <w:shd w:val="clear" w:color="auto" w:fill="BFBFBF"/>
        <w:spacing w:before="0" w:after="0" w:line="240" w:lineRule="auto"/>
        <w:ind w:right="-12" w:firstLine="720"/>
        <w:rPr>
          <w:rFonts w:ascii="Times New Roman" w:hAnsi="Times New Roman"/>
          <w:b/>
          <w:sz w:val="24"/>
          <w:szCs w:val="24"/>
        </w:rPr>
      </w:pPr>
      <w:r w:rsidRPr="002C5220">
        <w:rPr>
          <w:rFonts w:ascii="Times New Roman" w:hAnsi="Times New Roman"/>
          <w:b/>
          <w:sz w:val="24"/>
          <w:szCs w:val="24"/>
        </w:rPr>
        <w:t>Къде може да се подаде сигнал?</w:t>
      </w:r>
    </w:p>
    <w:p w:rsidR="00361F87" w:rsidRPr="002C5220" w:rsidRDefault="00361F87" w:rsidP="00240DCE">
      <w:pPr>
        <w:pStyle w:val="Bodytext20"/>
        <w:pBdr>
          <w:top w:val="single" w:sz="4" w:space="1" w:color="auto"/>
          <w:left w:val="single" w:sz="4" w:space="4" w:color="auto"/>
          <w:bottom w:val="single" w:sz="4" w:space="1" w:color="auto"/>
          <w:right w:val="single" w:sz="4" w:space="4" w:color="auto"/>
        </w:pBdr>
        <w:shd w:val="clear" w:color="auto" w:fill="BFBFBF"/>
        <w:spacing w:before="0" w:after="0" w:line="240" w:lineRule="auto"/>
        <w:ind w:right="-12" w:firstLine="720"/>
        <w:rPr>
          <w:rFonts w:ascii="Times New Roman" w:hAnsi="Times New Roman"/>
          <w:b/>
          <w:sz w:val="24"/>
          <w:szCs w:val="24"/>
        </w:rPr>
      </w:pPr>
    </w:p>
    <w:p w:rsidR="00DA7236" w:rsidRPr="00F272CF" w:rsidRDefault="00DA7236" w:rsidP="004E2421">
      <w:pPr>
        <w:pStyle w:val="Bodytext20"/>
        <w:shd w:val="clear" w:color="auto" w:fill="auto"/>
        <w:spacing w:before="0" w:after="0" w:line="240" w:lineRule="auto"/>
        <w:ind w:right="-12" w:firstLine="720"/>
        <w:rPr>
          <w:rFonts w:ascii="Times New Roman" w:hAnsi="Times New Roman"/>
          <w:sz w:val="24"/>
          <w:szCs w:val="24"/>
          <w:lang w:val="bg-BG"/>
        </w:rPr>
      </w:pPr>
      <w:r w:rsidRPr="002C5220">
        <w:rPr>
          <w:rFonts w:ascii="Times New Roman" w:hAnsi="Times New Roman"/>
          <w:sz w:val="24"/>
          <w:szCs w:val="24"/>
        </w:rPr>
        <w:t>Конкретните мерки по закрилата на децата, включително и от насилие, се осъществяват от дирекция „Соци</w:t>
      </w:r>
      <w:r w:rsidR="00F272CF">
        <w:rPr>
          <w:rFonts w:ascii="Times New Roman" w:hAnsi="Times New Roman"/>
          <w:sz w:val="24"/>
          <w:szCs w:val="24"/>
        </w:rPr>
        <w:t>ално подпомагане“</w:t>
      </w:r>
      <w:r w:rsidR="00044A3C">
        <w:rPr>
          <w:rFonts w:ascii="Times New Roman" w:hAnsi="Times New Roman"/>
          <w:sz w:val="24"/>
          <w:szCs w:val="24"/>
          <w:lang w:val="bg-BG"/>
        </w:rPr>
        <w:t xml:space="preserve"> към АСП</w:t>
      </w:r>
      <w:r w:rsidR="00044A3C">
        <w:rPr>
          <w:rFonts w:ascii="Times New Roman" w:hAnsi="Times New Roman"/>
          <w:sz w:val="24"/>
          <w:szCs w:val="24"/>
        </w:rPr>
        <w:t>, в кой</w:t>
      </w:r>
      <w:r w:rsidR="00F272CF">
        <w:rPr>
          <w:rFonts w:ascii="Times New Roman" w:hAnsi="Times New Roman"/>
          <w:sz w:val="24"/>
          <w:szCs w:val="24"/>
        </w:rPr>
        <w:t xml:space="preserve">то има </w:t>
      </w:r>
      <w:r w:rsidR="00F272CF">
        <w:rPr>
          <w:rFonts w:ascii="Times New Roman" w:hAnsi="Times New Roman"/>
          <w:sz w:val="24"/>
          <w:szCs w:val="24"/>
          <w:lang w:val="bg-BG"/>
        </w:rPr>
        <w:t>О</w:t>
      </w:r>
      <w:r w:rsidRPr="002C5220">
        <w:rPr>
          <w:rFonts w:ascii="Times New Roman" w:hAnsi="Times New Roman"/>
          <w:sz w:val="24"/>
          <w:szCs w:val="24"/>
        </w:rPr>
        <w:t>тдел за закрила на детето</w:t>
      </w:r>
      <w:r w:rsidR="00F272CF">
        <w:rPr>
          <w:rFonts w:ascii="Times New Roman" w:hAnsi="Times New Roman"/>
          <w:sz w:val="24"/>
          <w:szCs w:val="24"/>
          <w:lang w:val="bg-BG"/>
        </w:rPr>
        <w:t>, в който работят социални работници</w:t>
      </w:r>
      <w:r w:rsidRPr="002C5220">
        <w:rPr>
          <w:rFonts w:ascii="Times New Roman" w:hAnsi="Times New Roman"/>
          <w:sz w:val="24"/>
          <w:szCs w:val="24"/>
        </w:rPr>
        <w:t>. Това са службите, които работят на терен с децата и техните родители</w:t>
      </w:r>
      <w:r w:rsidR="00F272CF">
        <w:rPr>
          <w:rFonts w:ascii="Times New Roman" w:hAnsi="Times New Roman"/>
          <w:sz w:val="24"/>
          <w:szCs w:val="24"/>
          <w:lang w:val="bg-BG"/>
        </w:rPr>
        <w:t xml:space="preserve">. Сигналът за дете в риск се поема от служителите по местоживеене на детето, а </w:t>
      </w:r>
      <w:r w:rsidR="00240DCE">
        <w:rPr>
          <w:rFonts w:ascii="Times New Roman" w:hAnsi="Times New Roman"/>
          <w:sz w:val="24"/>
          <w:szCs w:val="24"/>
          <w:lang w:val="bg-BG"/>
        </w:rPr>
        <w:t xml:space="preserve">при липса на информация за компетентната дирекция, може да  се потърси съдействие и на дирекция „Социално подпомагане” </w:t>
      </w:r>
      <w:r w:rsidR="00F272CF">
        <w:rPr>
          <w:rFonts w:ascii="Times New Roman" w:hAnsi="Times New Roman"/>
          <w:sz w:val="24"/>
          <w:szCs w:val="24"/>
          <w:lang w:val="bg-BG"/>
        </w:rPr>
        <w:t>по адрес на детската градина или училището, в което учат</w:t>
      </w:r>
      <w:r w:rsidRPr="002C5220">
        <w:rPr>
          <w:rFonts w:ascii="Times New Roman" w:hAnsi="Times New Roman"/>
          <w:sz w:val="24"/>
          <w:szCs w:val="24"/>
        </w:rPr>
        <w:t>. Броят на дирекциите „Социално подпомагане” са 14</w:t>
      </w:r>
      <w:r w:rsidR="00044A3C">
        <w:rPr>
          <w:rFonts w:ascii="Times New Roman" w:hAnsi="Times New Roman"/>
          <w:sz w:val="24"/>
          <w:szCs w:val="24"/>
          <w:lang w:val="bg-BG"/>
        </w:rPr>
        <w:t>7</w:t>
      </w:r>
      <w:r w:rsidRPr="002C5220">
        <w:rPr>
          <w:rFonts w:ascii="Times New Roman" w:hAnsi="Times New Roman"/>
          <w:sz w:val="24"/>
          <w:szCs w:val="24"/>
        </w:rPr>
        <w:t xml:space="preserve"> на брой. Информация за всяка една от тях </w:t>
      </w:r>
      <w:r w:rsidRPr="002C5220">
        <w:rPr>
          <w:rFonts w:ascii="Times New Roman" w:hAnsi="Times New Roman"/>
          <w:sz w:val="24"/>
          <w:szCs w:val="24"/>
          <w:lang w:val="en-US"/>
        </w:rPr>
        <w:t xml:space="preserve">– </w:t>
      </w:r>
      <w:r w:rsidRPr="002C5220">
        <w:rPr>
          <w:rFonts w:ascii="Times New Roman" w:hAnsi="Times New Roman"/>
          <w:sz w:val="24"/>
          <w:szCs w:val="24"/>
        </w:rPr>
        <w:t xml:space="preserve">ръководител, адрес, телефон за връзка, може да бъде намерена на официалната електронна страница на Агенцията за социално подпомагане, чиито териториални структури са </w:t>
      </w:r>
      <w:hyperlink r:id="rId11" w:history="1">
        <w:r w:rsidRPr="002C5220">
          <w:rPr>
            <w:rStyle w:val="a3"/>
            <w:rFonts w:ascii="Times New Roman" w:hAnsi="Times New Roman"/>
            <w:sz w:val="24"/>
            <w:szCs w:val="24"/>
            <w:lang w:val="en-US"/>
          </w:rPr>
          <w:t>www.asp.government.bg</w:t>
        </w:r>
      </w:hyperlink>
      <w:r w:rsidR="00F272CF">
        <w:rPr>
          <w:rFonts w:ascii="Times New Roman" w:hAnsi="Times New Roman"/>
          <w:sz w:val="24"/>
          <w:szCs w:val="24"/>
          <w:lang w:val="bg-BG"/>
        </w:rPr>
        <w:t>.</w:t>
      </w:r>
    </w:p>
    <w:p w:rsidR="00DA7236" w:rsidRPr="00044A3C" w:rsidRDefault="00DA7236" w:rsidP="00044A3C">
      <w:pPr>
        <w:pStyle w:val="Bodytext20"/>
        <w:shd w:val="clear" w:color="auto" w:fill="auto"/>
        <w:spacing w:before="0" w:after="0" w:line="240" w:lineRule="auto"/>
        <w:ind w:right="-12" w:firstLine="720"/>
        <w:rPr>
          <w:rFonts w:ascii="Times New Roman" w:hAnsi="Times New Roman"/>
          <w:sz w:val="24"/>
          <w:szCs w:val="24"/>
        </w:rPr>
      </w:pPr>
      <w:r w:rsidRPr="002C5220">
        <w:rPr>
          <w:rFonts w:ascii="Times New Roman" w:hAnsi="Times New Roman"/>
          <w:sz w:val="24"/>
          <w:szCs w:val="24"/>
        </w:rPr>
        <w:t xml:space="preserve">Сигнал може да бъде подаден и в Районно управление </w:t>
      </w:r>
      <w:r w:rsidR="00044A3C">
        <w:rPr>
          <w:rFonts w:ascii="Times New Roman" w:hAnsi="Times New Roman"/>
          <w:sz w:val="24"/>
          <w:szCs w:val="24"/>
        </w:rPr>
        <w:t>на МВР или</w:t>
      </w:r>
      <w:r w:rsidRPr="002C5220">
        <w:rPr>
          <w:rFonts w:ascii="Times New Roman" w:hAnsi="Times New Roman"/>
          <w:sz w:val="24"/>
          <w:szCs w:val="24"/>
        </w:rPr>
        <w:t xml:space="preserve"> на Националната телефонна линия за деца 116 111, който се поддържа </w:t>
      </w:r>
      <w:r w:rsidR="00044A3C">
        <w:rPr>
          <w:rFonts w:ascii="Times New Roman" w:hAnsi="Times New Roman"/>
          <w:sz w:val="24"/>
          <w:szCs w:val="24"/>
          <w:lang w:val="bg-BG"/>
        </w:rPr>
        <w:t xml:space="preserve">и мониторира </w:t>
      </w:r>
      <w:r w:rsidRPr="002C5220">
        <w:rPr>
          <w:rFonts w:ascii="Times New Roman" w:hAnsi="Times New Roman"/>
          <w:sz w:val="24"/>
          <w:szCs w:val="24"/>
        </w:rPr>
        <w:t xml:space="preserve">от Държавната агенция за закрила на детето или на стационарните телефони, в приемна, по електронна поща на Агенцията. Информация за координати за връзка могат да бъдат намерени на официалната електронна страница </w:t>
      </w:r>
      <w:hyperlink r:id="rId12" w:history="1">
        <w:r w:rsidRPr="002C5220">
          <w:rPr>
            <w:rStyle w:val="a3"/>
            <w:rFonts w:ascii="Times New Roman" w:hAnsi="Times New Roman"/>
            <w:sz w:val="24"/>
            <w:szCs w:val="24"/>
            <w:lang w:val="en-US"/>
          </w:rPr>
          <w:t>www.sacp.government.bg</w:t>
        </w:r>
      </w:hyperlink>
      <w:r w:rsidR="00F272CF">
        <w:rPr>
          <w:rFonts w:ascii="Times New Roman" w:hAnsi="Times New Roman"/>
          <w:sz w:val="24"/>
          <w:szCs w:val="24"/>
          <w:lang w:val="bg-BG"/>
        </w:rPr>
        <w:t>.</w:t>
      </w:r>
    </w:p>
    <w:p w:rsidR="00F272CF" w:rsidRDefault="00F272CF" w:rsidP="004E2421">
      <w:pPr>
        <w:pStyle w:val="Bodytext20"/>
        <w:shd w:val="clear" w:color="auto" w:fill="auto"/>
        <w:spacing w:before="0" w:after="0" w:line="240" w:lineRule="auto"/>
        <w:ind w:right="-12" w:firstLine="720"/>
        <w:rPr>
          <w:rFonts w:ascii="Times New Roman" w:hAnsi="Times New Roman"/>
          <w:sz w:val="24"/>
          <w:szCs w:val="24"/>
          <w:lang w:val="bg-BG"/>
        </w:rPr>
      </w:pPr>
      <w:r>
        <w:rPr>
          <w:rFonts w:ascii="Times New Roman" w:hAnsi="Times New Roman"/>
          <w:sz w:val="24"/>
          <w:szCs w:val="24"/>
          <w:lang w:val="bg-BG"/>
        </w:rPr>
        <w:lastRenderedPageBreak/>
        <w:t xml:space="preserve">При подаване на сигнал в Държавната агенция за закрила на детето, той своевременно се подава за пряка работа </w:t>
      </w:r>
      <w:r w:rsidR="00240DCE">
        <w:rPr>
          <w:rFonts w:ascii="Times New Roman" w:hAnsi="Times New Roman"/>
          <w:sz w:val="24"/>
          <w:szCs w:val="24"/>
          <w:lang w:val="bg-BG"/>
        </w:rPr>
        <w:t xml:space="preserve">с детето и семейството </w:t>
      </w:r>
      <w:r>
        <w:rPr>
          <w:rFonts w:ascii="Times New Roman" w:hAnsi="Times New Roman"/>
          <w:sz w:val="24"/>
          <w:szCs w:val="24"/>
          <w:lang w:val="bg-BG"/>
        </w:rPr>
        <w:t>към Дирекцията „Социално подпомагане“ и социалните им работници в Отдел „Закрила на детето“ по местоживеене (</w:t>
      </w:r>
      <w:r w:rsidR="00581FF5">
        <w:rPr>
          <w:rFonts w:ascii="Times New Roman" w:hAnsi="Times New Roman"/>
          <w:sz w:val="24"/>
          <w:szCs w:val="24"/>
          <w:lang w:val="bg-BG"/>
        </w:rPr>
        <w:t>към Агенцията за социално подпомагане/АСП</w:t>
      </w:r>
      <w:r>
        <w:rPr>
          <w:rFonts w:ascii="Times New Roman" w:hAnsi="Times New Roman"/>
          <w:sz w:val="24"/>
          <w:szCs w:val="24"/>
          <w:lang w:val="bg-BG"/>
        </w:rPr>
        <w:t>).</w:t>
      </w:r>
    </w:p>
    <w:p w:rsidR="00361F87" w:rsidRPr="00F272CF" w:rsidRDefault="00361F87" w:rsidP="004E2421">
      <w:pPr>
        <w:pStyle w:val="Bodytext20"/>
        <w:shd w:val="clear" w:color="auto" w:fill="auto"/>
        <w:spacing w:before="0" w:after="0" w:line="240" w:lineRule="auto"/>
        <w:ind w:right="-12" w:firstLine="720"/>
        <w:rPr>
          <w:rFonts w:ascii="Times New Roman" w:hAnsi="Times New Roman"/>
          <w:sz w:val="24"/>
          <w:szCs w:val="24"/>
          <w:lang w:val="bg-BG"/>
        </w:rPr>
      </w:pPr>
    </w:p>
    <w:p w:rsidR="00F272CF" w:rsidRDefault="00DA7236" w:rsidP="00240DCE">
      <w:pPr>
        <w:pStyle w:val="Bodytext20"/>
        <w:pBdr>
          <w:top w:val="single" w:sz="4" w:space="1" w:color="auto"/>
          <w:left w:val="single" w:sz="4" w:space="4" w:color="auto"/>
          <w:bottom w:val="single" w:sz="4" w:space="1" w:color="auto"/>
          <w:right w:val="single" w:sz="4" w:space="4" w:color="auto"/>
        </w:pBdr>
        <w:shd w:val="clear" w:color="auto" w:fill="BFBFBF"/>
        <w:spacing w:before="0" w:after="0" w:line="240" w:lineRule="auto"/>
        <w:ind w:right="-12" w:firstLine="720"/>
        <w:rPr>
          <w:rFonts w:ascii="Times New Roman" w:hAnsi="Times New Roman"/>
          <w:b/>
          <w:sz w:val="24"/>
          <w:szCs w:val="24"/>
          <w:lang w:val="bg-BG"/>
        </w:rPr>
      </w:pPr>
      <w:r w:rsidRPr="002C5220">
        <w:rPr>
          <w:rFonts w:ascii="Times New Roman" w:hAnsi="Times New Roman"/>
          <w:b/>
          <w:sz w:val="24"/>
          <w:szCs w:val="24"/>
        </w:rPr>
        <w:t>Кой може да подаде сигнал?</w:t>
      </w:r>
      <w:r w:rsidR="00F272CF">
        <w:rPr>
          <w:rFonts w:ascii="Times New Roman" w:hAnsi="Times New Roman"/>
          <w:b/>
          <w:sz w:val="24"/>
          <w:szCs w:val="24"/>
          <w:lang w:val="bg-BG"/>
        </w:rPr>
        <w:t xml:space="preserve"> </w:t>
      </w:r>
    </w:p>
    <w:p w:rsidR="00581FF5" w:rsidRDefault="00581FF5" w:rsidP="004E2421">
      <w:pPr>
        <w:pStyle w:val="Bodytext20"/>
        <w:shd w:val="clear" w:color="auto" w:fill="auto"/>
        <w:spacing w:before="0" w:after="0" w:line="240" w:lineRule="auto"/>
        <w:ind w:right="-12" w:firstLine="720"/>
        <w:rPr>
          <w:rFonts w:ascii="Times New Roman" w:hAnsi="Times New Roman"/>
          <w:sz w:val="24"/>
          <w:szCs w:val="24"/>
        </w:rPr>
      </w:pPr>
    </w:p>
    <w:p w:rsidR="00DA7236" w:rsidRDefault="00DA7236" w:rsidP="004E2421">
      <w:pPr>
        <w:pStyle w:val="Bodytext20"/>
        <w:shd w:val="clear" w:color="auto" w:fill="auto"/>
        <w:spacing w:before="0" w:after="0" w:line="240" w:lineRule="auto"/>
        <w:ind w:right="-12" w:firstLine="720"/>
        <w:rPr>
          <w:rFonts w:ascii="Times New Roman" w:hAnsi="Times New Roman"/>
          <w:sz w:val="24"/>
          <w:szCs w:val="24"/>
        </w:rPr>
      </w:pPr>
      <w:r w:rsidRPr="002C5220">
        <w:rPr>
          <w:rFonts w:ascii="Times New Roman" w:hAnsi="Times New Roman"/>
          <w:sz w:val="24"/>
          <w:szCs w:val="24"/>
        </w:rPr>
        <w:t>Сигналът може да бъде подаден от самото дете, родителите,</w:t>
      </w:r>
      <w:r w:rsidR="00F272CF">
        <w:rPr>
          <w:rFonts w:ascii="Times New Roman" w:hAnsi="Times New Roman"/>
          <w:sz w:val="24"/>
          <w:szCs w:val="24"/>
        </w:rPr>
        <w:t xml:space="preserve"> физически лица,</w:t>
      </w:r>
      <w:r w:rsidR="00F272CF">
        <w:rPr>
          <w:rFonts w:ascii="Times New Roman" w:hAnsi="Times New Roman"/>
          <w:sz w:val="24"/>
          <w:szCs w:val="24"/>
          <w:lang w:val="bg-BG"/>
        </w:rPr>
        <w:t xml:space="preserve"> </w:t>
      </w:r>
      <w:r w:rsidRPr="002C5220">
        <w:rPr>
          <w:rFonts w:ascii="Times New Roman" w:hAnsi="Times New Roman"/>
          <w:sz w:val="24"/>
          <w:szCs w:val="24"/>
        </w:rPr>
        <w:t xml:space="preserve">юридически лица, </w:t>
      </w:r>
      <w:r w:rsidR="00044A3C">
        <w:rPr>
          <w:rFonts w:ascii="Times New Roman" w:hAnsi="Times New Roman"/>
          <w:sz w:val="24"/>
          <w:szCs w:val="24"/>
          <w:lang w:val="bg-BG"/>
        </w:rPr>
        <w:t xml:space="preserve">както </w:t>
      </w:r>
      <w:r w:rsidRPr="002C5220">
        <w:rPr>
          <w:rFonts w:ascii="Times New Roman" w:hAnsi="Times New Roman"/>
          <w:sz w:val="24"/>
          <w:szCs w:val="24"/>
        </w:rPr>
        <w:t>писмено</w:t>
      </w:r>
      <w:r w:rsidR="00044A3C">
        <w:rPr>
          <w:rFonts w:ascii="Times New Roman" w:hAnsi="Times New Roman"/>
          <w:sz w:val="24"/>
          <w:szCs w:val="24"/>
          <w:lang w:val="bg-BG"/>
        </w:rPr>
        <w:t>, така и</w:t>
      </w:r>
      <w:r w:rsidRPr="002C5220">
        <w:rPr>
          <w:rFonts w:ascii="Times New Roman" w:hAnsi="Times New Roman"/>
          <w:sz w:val="24"/>
          <w:szCs w:val="24"/>
        </w:rPr>
        <w:t xml:space="preserve"> устно. По принцип анонимни сигнали не се разглеждат, но това не важи за случаите, отнасящи се за насилие над дете.</w:t>
      </w:r>
    </w:p>
    <w:p w:rsidR="00E5696A" w:rsidRPr="00F272CF" w:rsidRDefault="00E5696A" w:rsidP="004E2421">
      <w:pPr>
        <w:pStyle w:val="Bodytext20"/>
        <w:shd w:val="clear" w:color="auto" w:fill="auto"/>
        <w:spacing w:before="0" w:after="0" w:line="240" w:lineRule="auto"/>
        <w:ind w:right="-12" w:firstLine="720"/>
        <w:rPr>
          <w:rFonts w:ascii="Times New Roman" w:hAnsi="Times New Roman"/>
          <w:b/>
          <w:sz w:val="24"/>
          <w:szCs w:val="24"/>
        </w:rPr>
      </w:pPr>
    </w:p>
    <w:p w:rsidR="00DA7236" w:rsidRDefault="00DA7236" w:rsidP="00240DCE">
      <w:pPr>
        <w:pStyle w:val="Bodytext20"/>
        <w:pBdr>
          <w:top w:val="single" w:sz="4" w:space="1" w:color="auto"/>
          <w:left w:val="single" w:sz="4" w:space="4" w:color="auto"/>
          <w:bottom w:val="single" w:sz="4" w:space="1" w:color="auto"/>
          <w:right w:val="single" w:sz="4" w:space="4" w:color="auto"/>
        </w:pBdr>
        <w:shd w:val="clear" w:color="auto" w:fill="BFBFBF"/>
        <w:spacing w:before="0" w:after="0" w:line="240" w:lineRule="auto"/>
        <w:ind w:right="-12" w:firstLine="720"/>
        <w:rPr>
          <w:rFonts w:ascii="Times New Roman" w:hAnsi="Times New Roman"/>
          <w:b/>
          <w:sz w:val="24"/>
          <w:szCs w:val="24"/>
        </w:rPr>
      </w:pPr>
      <w:r w:rsidRPr="002C5220">
        <w:rPr>
          <w:rFonts w:ascii="Times New Roman" w:hAnsi="Times New Roman"/>
          <w:b/>
          <w:sz w:val="24"/>
          <w:szCs w:val="24"/>
        </w:rPr>
        <w:t xml:space="preserve">Отговорности на сътрудничество с родителите </w:t>
      </w:r>
      <w:r w:rsidR="003169CE">
        <w:rPr>
          <w:rFonts w:ascii="Times New Roman" w:hAnsi="Times New Roman"/>
          <w:b/>
          <w:sz w:val="24"/>
          <w:szCs w:val="24"/>
        </w:rPr>
        <w:t>–</w:t>
      </w:r>
      <w:r w:rsidRPr="002C5220">
        <w:rPr>
          <w:rFonts w:ascii="Times New Roman" w:hAnsi="Times New Roman"/>
          <w:b/>
          <w:sz w:val="24"/>
          <w:szCs w:val="24"/>
        </w:rPr>
        <w:t xml:space="preserve"> задължения и установяване на равновесие в отношенията след случая на насилие</w:t>
      </w:r>
    </w:p>
    <w:p w:rsidR="00E5696A" w:rsidRPr="002C5220" w:rsidRDefault="00E5696A" w:rsidP="00240DCE">
      <w:pPr>
        <w:pStyle w:val="Bodytext20"/>
        <w:pBdr>
          <w:top w:val="single" w:sz="4" w:space="1" w:color="auto"/>
          <w:left w:val="single" w:sz="4" w:space="4" w:color="auto"/>
          <w:bottom w:val="single" w:sz="4" w:space="1" w:color="auto"/>
          <w:right w:val="single" w:sz="4" w:space="4" w:color="auto"/>
        </w:pBdr>
        <w:shd w:val="clear" w:color="auto" w:fill="BFBFBF"/>
        <w:spacing w:before="0" w:after="0" w:line="240" w:lineRule="auto"/>
        <w:ind w:right="-12" w:firstLine="720"/>
        <w:rPr>
          <w:rFonts w:ascii="Times New Roman" w:hAnsi="Times New Roman"/>
          <w:b/>
          <w:sz w:val="24"/>
          <w:szCs w:val="24"/>
        </w:rPr>
      </w:pPr>
    </w:p>
    <w:p w:rsidR="00E5696A" w:rsidRDefault="00E5696A" w:rsidP="004E2421">
      <w:pPr>
        <w:pStyle w:val="Bodytext20"/>
        <w:shd w:val="clear" w:color="auto" w:fill="auto"/>
        <w:spacing w:before="0" w:after="0" w:line="240" w:lineRule="auto"/>
        <w:ind w:right="-12" w:firstLine="720"/>
        <w:rPr>
          <w:rFonts w:ascii="Times New Roman" w:hAnsi="Times New Roman"/>
          <w:sz w:val="24"/>
          <w:szCs w:val="24"/>
        </w:rPr>
      </w:pPr>
    </w:p>
    <w:p w:rsidR="00044A3C" w:rsidRDefault="00DA7236" w:rsidP="004E2421">
      <w:pPr>
        <w:pStyle w:val="Bodytext20"/>
        <w:shd w:val="clear" w:color="auto" w:fill="auto"/>
        <w:spacing w:before="0" w:after="0" w:line="240" w:lineRule="auto"/>
        <w:ind w:right="-12" w:firstLine="720"/>
        <w:rPr>
          <w:rFonts w:ascii="Times New Roman" w:hAnsi="Times New Roman"/>
          <w:sz w:val="24"/>
          <w:szCs w:val="24"/>
        </w:rPr>
      </w:pPr>
      <w:r w:rsidRPr="002C5220">
        <w:rPr>
          <w:rFonts w:ascii="Times New Roman" w:hAnsi="Times New Roman"/>
          <w:sz w:val="24"/>
          <w:szCs w:val="24"/>
        </w:rPr>
        <w:t xml:space="preserve">Родителите </w:t>
      </w:r>
      <w:r w:rsidR="003169CE">
        <w:rPr>
          <w:rFonts w:ascii="Times New Roman" w:hAnsi="Times New Roman"/>
          <w:sz w:val="24"/>
          <w:szCs w:val="24"/>
          <w:lang w:val="bg-BG"/>
        </w:rPr>
        <w:t>след</w:t>
      </w:r>
      <w:r w:rsidRPr="002C5220">
        <w:rPr>
          <w:rFonts w:ascii="Times New Roman" w:hAnsi="Times New Roman"/>
          <w:sz w:val="24"/>
          <w:szCs w:val="24"/>
        </w:rPr>
        <w:t>ва да бъдат привлечени като активни партньори за преодоляване на последиците от преживяно насилие от детето им. Училището/детската градина е необходимо да поддържат непрекъснат контакт с тях, да обменят информация за положението на детето, да предложат адекватна подкрепа чрез оказване на психологическа</w:t>
      </w:r>
      <w:r w:rsidR="00F26570">
        <w:rPr>
          <w:rFonts w:ascii="Times New Roman" w:hAnsi="Times New Roman"/>
          <w:sz w:val="24"/>
          <w:szCs w:val="24"/>
          <w:lang w:val="bg-BG"/>
        </w:rPr>
        <w:t xml:space="preserve"> и/или друг вид</w:t>
      </w:r>
      <w:r w:rsidRPr="002C5220">
        <w:rPr>
          <w:rFonts w:ascii="Times New Roman" w:hAnsi="Times New Roman"/>
          <w:sz w:val="24"/>
          <w:szCs w:val="24"/>
        </w:rPr>
        <w:t xml:space="preserve"> подкрепа. </w:t>
      </w:r>
    </w:p>
    <w:p w:rsidR="004E69E3" w:rsidRDefault="00DA7236" w:rsidP="00044A3C">
      <w:pPr>
        <w:pStyle w:val="Bodytext20"/>
        <w:shd w:val="clear" w:color="auto" w:fill="auto"/>
        <w:spacing w:before="0" w:after="0" w:line="240" w:lineRule="auto"/>
        <w:ind w:right="-12" w:firstLine="720"/>
        <w:rPr>
          <w:rFonts w:ascii="Times New Roman" w:hAnsi="Times New Roman"/>
          <w:sz w:val="24"/>
          <w:szCs w:val="24"/>
          <w:lang w:val="bg-BG"/>
        </w:rPr>
      </w:pPr>
      <w:r w:rsidRPr="002C5220">
        <w:rPr>
          <w:rFonts w:ascii="Times New Roman" w:hAnsi="Times New Roman"/>
          <w:sz w:val="24"/>
          <w:szCs w:val="24"/>
        </w:rPr>
        <w:t>Препоръчителен вариант е провеждане</w:t>
      </w:r>
      <w:r w:rsidR="004E69E3">
        <w:rPr>
          <w:rFonts w:ascii="Times New Roman" w:hAnsi="Times New Roman"/>
          <w:sz w:val="24"/>
          <w:szCs w:val="24"/>
          <w:lang w:val="bg-BG"/>
        </w:rPr>
        <w:t>то</w:t>
      </w:r>
      <w:r w:rsidRPr="002C5220">
        <w:rPr>
          <w:rFonts w:ascii="Times New Roman" w:hAnsi="Times New Roman"/>
          <w:sz w:val="24"/>
          <w:szCs w:val="24"/>
        </w:rPr>
        <w:t xml:space="preserve"> на родителска среща</w:t>
      </w:r>
      <w:r w:rsidR="00CC5356">
        <w:rPr>
          <w:rFonts w:ascii="Times New Roman" w:hAnsi="Times New Roman"/>
          <w:sz w:val="24"/>
          <w:szCs w:val="24"/>
          <w:lang w:val="bg-BG"/>
        </w:rPr>
        <w:t xml:space="preserve"> с двамата родители на детето</w:t>
      </w:r>
      <w:r w:rsidRPr="002C5220">
        <w:rPr>
          <w:rFonts w:ascii="Times New Roman" w:hAnsi="Times New Roman"/>
          <w:sz w:val="24"/>
          <w:szCs w:val="24"/>
        </w:rPr>
        <w:t>, на която открито да се дискутира случая и мерките, които е необходимо да се предприемат за предотвратяване на други случаи на насилие</w:t>
      </w:r>
      <w:r w:rsidR="004E69E3">
        <w:rPr>
          <w:rFonts w:ascii="Times New Roman" w:hAnsi="Times New Roman"/>
          <w:sz w:val="24"/>
          <w:szCs w:val="24"/>
        </w:rPr>
        <w:t xml:space="preserve">. </w:t>
      </w:r>
      <w:r w:rsidR="004E69E3">
        <w:rPr>
          <w:rFonts w:ascii="Times New Roman" w:hAnsi="Times New Roman"/>
          <w:sz w:val="24"/>
          <w:szCs w:val="24"/>
          <w:lang w:val="bg-BG"/>
        </w:rPr>
        <w:t>В</w:t>
      </w:r>
      <w:r w:rsidR="00867871" w:rsidRPr="002C5220">
        <w:rPr>
          <w:rFonts w:ascii="Times New Roman" w:hAnsi="Times New Roman"/>
          <w:sz w:val="24"/>
          <w:szCs w:val="24"/>
        </w:rPr>
        <w:t xml:space="preserve"> този случай следва да се направи възможното за запазване на самоличността на извършителя и пострадалото дете, да не се стигматизира дадено дете като „лошо”, да се избегне повторната виктимизация на детето-жертва</w:t>
      </w:r>
      <w:r w:rsidR="00B421F3">
        <w:rPr>
          <w:rFonts w:ascii="Times New Roman" w:hAnsi="Times New Roman"/>
          <w:sz w:val="24"/>
          <w:szCs w:val="24"/>
        </w:rPr>
        <w:t xml:space="preserve">. </w:t>
      </w:r>
      <w:r w:rsidR="00B421F3">
        <w:rPr>
          <w:rFonts w:ascii="Times New Roman" w:hAnsi="Times New Roman"/>
          <w:sz w:val="24"/>
          <w:szCs w:val="24"/>
          <w:lang w:val="bg-BG"/>
        </w:rPr>
        <w:t>Съпътстващи форми са</w:t>
      </w:r>
      <w:r w:rsidRPr="002C5220">
        <w:rPr>
          <w:rFonts w:ascii="Times New Roman" w:hAnsi="Times New Roman"/>
          <w:sz w:val="24"/>
          <w:szCs w:val="24"/>
        </w:rPr>
        <w:t xml:space="preserve"> провеждане</w:t>
      </w:r>
      <w:r w:rsidR="00B421F3">
        <w:rPr>
          <w:rFonts w:ascii="Times New Roman" w:hAnsi="Times New Roman"/>
          <w:sz w:val="24"/>
          <w:szCs w:val="24"/>
          <w:lang w:val="bg-BG"/>
        </w:rPr>
        <w:t>то</w:t>
      </w:r>
      <w:r w:rsidRPr="002C5220">
        <w:rPr>
          <w:rFonts w:ascii="Times New Roman" w:hAnsi="Times New Roman"/>
          <w:sz w:val="24"/>
          <w:szCs w:val="24"/>
        </w:rPr>
        <w:t xml:space="preserve"> на анкетно допитване </w:t>
      </w:r>
      <w:r w:rsidR="00B421F3">
        <w:rPr>
          <w:rFonts w:ascii="Times New Roman" w:hAnsi="Times New Roman"/>
          <w:sz w:val="24"/>
          <w:szCs w:val="24"/>
          <w:lang w:val="bg-BG"/>
        </w:rPr>
        <w:t>и/</w:t>
      </w:r>
      <w:r w:rsidR="00B421F3">
        <w:rPr>
          <w:rFonts w:ascii="Times New Roman" w:hAnsi="Times New Roman"/>
          <w:sz w:val="24"/>
          <w:szCs w:val="24"/>
        </w:rPr>
        <w:t>или на кампании</w:t>
      </w:r>
      <w:r w:rsidRPr="002C5220">
        <w:rPr>
          <w:rFonts w:ascii="Times New Roman" w:hAnsi="Times New Roman"/>
          <w:sz w:val="24"/>
          <w:szCs w:val="24"/>
        </w:rPr>
        <w:t xml:space="preserve"> с участието и на родителите</w:t>
      </w:r>
      <w:r w:rsidR="00B421F3">
        <w:rPr>
          <w:rFonts w:ascii="Times New Roman" w:hAnsi="Times New Roman"/>
          <w:sz w:val="24"/>
          <w:szCs w:val="24"/>
          <w:lang w:val="bg-BG"/>
        </w:rPr>
        <w:t xml:space="preserve"> и всички заинтересовани страни и партньори на общността на образователната институция с активното участие на децата</w:t>
      </w:r>
      <w:r w:rsidRPr="002C5220">
        <w:rPr>
          <w:rFonts w:ascii="Times New Roman" w:hAnsi="Times New Roman"/>
          <w:sz w:val="24"/>
          <w:szCs w:val="24"/>
        </w:rPr>
        <w:t xml:space="preserve">. Това не е препоръчително в случаите на сексуално насилие </w:t>
      </w:r>
      <w:r w:rsidR="00B421F3">
        <w:rPr>
          <w:rFonts w:ascii="Times New Roman" w:hAnsi="Times New Roman"/>
          <w:sz w:val="24"/>
          <w:szCs w:val="24"/>
          <w:lang w:val="bg-BG"/>
        </w:rPr>
        <w:t xml:space="preserve">(блудство) </w:t>
      </w:r>
      <w:r w:rsidRPr="002C5220">
        <w:rPr>
          <w:rFonts w:ascii="Times New Roman" w:hAnsi="Times New Roman"/>
          <w:sz w:val="24"/>
          <w:szCs w:val="24"/>
        </w:rPr>
        <w:t>или друг вид</w:t>
      </w:r>
      <w:r w:rsidR="00B421F3">
        <w:rPr>
          <w:rFonts w:ascii="Times New Roman" w:hAnsi="Times New Roman"/>
          <w:sz w:val="24"/>
          <w:szCs w:val="24"/>
          <w:lang w:val="bg-BG"/>
        </w:rPr>
        <w:t xml:space="preserve"> специфично насилие</w:t>
      </w:r>
      <w:r w:rsidR="00B421F3">
        <w:rPr>
          <w:rFonts w:ascii="Times New Roman" w:hAnsi="Times New Roman"/>
          <w:sz w:val="24"/>
          <w:szCs w:val="24"/>
        </w:rPr>
        <w:t>, чието обсъждане може да засегне</w:t>
      </w:r>
      <w:r w:rsidRPr="002C5220">
        <w:rPr>
          <w:rFonts w:ascii="Times New Roman" w:hAnsi="Times New Roman"/>
          <w:sz w:val="24"/>
          <w:szCs w:val="24"/>
        </w:rPr>
        <w:t xml:space="preserve"> честта и достойнството на детето.</w:t>
      </w:r>
      <w:r w:rsidR="00BC48D7">
        <w:rPr>
          <w:rFonts w:ascii="Times New Roman" w:hAnsi="Times New Roman"/>
          <w:sz w:val="24"/>
          <w:szCs w:val="24"/>
          <w:lang w:val="bg-BG"/>
        </w:rPr>
        <w:t xml:space="preserve"> </w:t>
      </w:r>
    </w:p>
    <w:p w:rsidR="00C23AF3" w:rsidRPr="00BC48D7" w:rsidRDefault="00BC48D7" w:rsidP="00044A3C">
      <w:pPr>
        <w:pStyle w:val="Bodytext20"/>
        <w:shd w:val="clear" w:color="auto" w:fill="auto"/>
        <w:spacing w:before="0" w:after="0" w:line="240" w:lineRule="auto"/>
        <w:ind w:right="-12" w:firstLine="720"/>
        <w:rPr>
          <w:rFonts w:ascii="Times New Roman" w:hAnsi="Times New Roman"/>
          <w:sz w:val="24"/>
          <w:szCs w:val="24"/>
          <w:lang w:val="bg-BG"/>
        </w:rPr>
      </w:pPr>
      <w:r>
        <w:rPr>
          <w:rFonts w:ascii="Times New Roman" w:hAnsi="Times New Roman"/>
          <w:sz w:val="24"/>
          <w:szCs w:val="24"/>
          <w:lang w:val="bg-BG"/>
        </w:rPr>
        <w:t>Въвеждането и спазването на конкретни ред и правила на етично общуване в общността деца-родители-служители е важен гарант за превенция на инцидентите и ситуациите с насилие в образ</w:t>
      </w:r>
      <w:r w:rsidR="009F0F1F">
        <w:rPr>
          <w:rFonts w:ascii="Times New Roman" w:hAnsi="Times New Roman"/>
          <w:sz w:val="24"/>
          <w:szCs w:val="24"/>
          <w:lang w:val="bg-BG"/>
        </w:rPr>
        <w:t>ователните институции. Л</w:t>
      </w:r>
      <w:r>
        <w:rPr>
          <w:rFonts w:ascii="Times New Roman" w:hAnsi="Times New Roman"/>
          <w:sz w:val="24"/>
          <w:szCs w:val="24"/>
          <w:lang w:val="bg-BG"/>
        </w:rPr>
        <w:t>идерството в този процес е на учителската общност, която следв</w:t>
      </w:r>
      <w:r w:rsidR="004E69E3">
        <w:rPr>
          <w:rFonts w:ascii="Times New Roman" w:hAnsi="Times New Roman"/>
          <w:sz w:val="24"/>
          <w:szCs w:val="24"/>
          <w:lang w:val="bg-BG"/>
        </w:rPr>
        <w:t>а да бъде пример за морал и положително взаимодействие между страните.</w:t>
      </w:r>
    </w:p>
    <w:p w:rsidR="00C23AF3" w:rsidRDefault="00C23AF3" w:rsidP="00044A3C">
      <w:pPr>
        <w:pStyle w:val="Bodytext20"/>
        <w:shd w:val="clear" w:color="auto" w:fill="auto"/>
        <w:spacing w:before="0" w:after="0" w:line="240" w:lineRule="auto"/>
        <w:ind w:right="-12" w:firstLine="720"/>
        <w:rPr>
          <w:rFonts w:ascii="Times New Roman" w:hAnsi="Times New Roman"/>
          <w:sz w:val="24"/>
          <w:szCs w:val="24"/>
        </w:rPr>
      </w:pPr>
    </w:p>
    <w:p w:rsidR="00C23AF3" w:rsidRDefault="00C23AF3" w:rsidP="00044A3C">
      <w:pPr>
        <w:pStyle w:val="Bodytext20"/>
        <w:shd w:val="clear" w:color="auto" w:fill="auto"/>
        <w:spacing w:before="0" w:after="0" w:line="240" w:lineRule="auto"/>
        <w:ind w:right="-12" w:firstLine="720"/>
        <w:rPr>
          <w:rFonts w:ascii="Times New Roman" w:hAnsi="Times New Roman"/>
          <w:sz w:val="24"/>
          <w:szCs w:val="24"/>
        </w:rPr>
      </w:pPr>
    </w:p>
    <w:p w:rsidR="00C23AF3" w:rsidRDefault="00C23AF3" w:rsidP="00044A3C">
      <w:pPr>
        <w:pStyle w:val="Bodytext20"/>
        <w:shd w:val="clear" w:color="auto" w:fill="auto"/>
        <w:spacing w:before="0" w:after="0" w:line="240" w:lineRule="auto"/>
        <w:ind w:right="-12" w:firstLine="720"/>
        <w:rPr>
          <w:rFonts w:ascii="Times New Roman" w:hAnsi="Times New Roman"/>
          <w:sz w:val="24"/>
          <w:szCs w:val="24"/>
        </w:rPr>
      </w:pPr>
    </w:p>
    <w:p w:rsidR="00C23AF3" w:rsidRDefault="00C23AF3" w:rsidP="00044A3C">
      <w:pPr>
        <w:pStyle w:val="Bodytext20"/>
        <w:shd w:val="clear" w:color="auto" w:fill="auto"/>
        <w:spacing w:before="0" w:after="0" w:line="240" w:lineRule="auto"/>
        <w:ind w:right="-12" w:firstLine="720"/>
        <w:rPr>
          <w:rFonts w:ascii="Times New Roman" w:hAnsi="Times New Roman"/>
          <w:sz w:val="24"/>
          <w:szCs w:val="24"/>
        </w:rPr>
      </w:pPr>
    </w:p>
    <w:p w:rsidR="00C23AF3" w:rsidRDefault="00C23AF3" w:rsidP="00044A3C">
      <w:pPr>
        <w:pStyle w:val="Bodytext20"/>
        <w:shd w:val="clear" w:color="auto" w:fill="auto"/>
        <w:spacing w:before="0" w:after="0" w:line="240" w:lineRule="auto"/>
        <w:ind w:right="-12" w:firstLine="720"/>
        <w:rPr>
          <w:rFonts w:ascii="Times New Roman" w:hAnsi="Times New Roman"/>
          <w:sz w:val="24"/>
          <w:szCs w:val="24"/>
        </w:rPr>
      </w:pPr>
    </w:p>
    <w:p w:rsidR="00C23AF3" w:rsidRDefault="00C23AF3" w:rsidP="00044A3C">
      <w:pPr>
        <w:pStyle w:val="Bodytext20"/>
        <w:shd w:val="clear" w:color="auto" w:fill="auto"/>
        <w:spacing w:before="0" w:after="0" w:line="240" w:lineRule="auto"/>
        <w:ind w:right="-12" w:firstLine="720"/>
        <w:rPr>
          <w:rFonts w:ascii="Times New Roman" w:hAnsi="Times New Roman"/>
          <w:sz w:val="24"/>
          <w:szCs w:val="24"/>
        </w:rPr>
      </w:pPr>
    </w:p>
    <w:p w:rsidR="00C23AF3" w:rsidRDefault="00C23AF3" w:rsidP="00044A3C">
      <w:pPr>
        <w:pStyle w:val="Bodytext20"/>
        <w:shd w:val="clear" w:color="auto" w:fill="auto"/>
        <w:spacing w:before="0" w:after="0" w:line="240" w:lineRule="auto"/>
        <w:ind w:right="-12" w:firstLine="720"/>
        <w:rPr>
          <w:rFonts w:ascii="Times New Roman" w:hAnsi="Times New Roman"/>
          <w:sz w:val="24"/>
          <w:szCs w:val="24"/>
        </w:rPr>
      </w:pPr>
    </w:p>
    <w:p w:rsidR="00C23AF3" w:rsidRDefault="00C23AF3" w:rsidP="00044A3C">
      <w:pPr>
        <w:pStyle w:val="Bodytext20"/>
        <w:shd w:val="clear" w:color="auto" w:fill="auto"/>
        <w:spacing w:before="0" w:after="0" w:line="240" w:lineRule="auto"/>
        <w:ind w:right="-12" w:firstLine="720"/>
        <w:rPr>
          <w:rFonts w:ascii="Times New Roman" w:hAnsi="Times New Roman"/>
          <w:sz w:val="24"/>
          <w:szCs w:val="24"/>
        </w:rPr>
      </w:pPr>
    </w:p>
    <w:p w:rsidR="00C23AF3" w:rsidRDefault="00C23AF3" w:rsidP="00044A3C">
      <w:pPr>
        <w:pStyle w:val="Bodytext20"/>
        <w:shd w:val="clear" w:color="auto" w:fill="auto"/>
        <w:spacing w:before="0" w:after="0" w:line="240" w:lineRule="auto"/>
        <w:ind w:right="-12" w:firstLine="720"/>
        <w:rPr>
          <w:rFonts w:ascii="Times New Roman" w:hAnsi="Times New Roman"/>
          <w:sz w:val="24"/>
          <w:szCs w:val="24"/>
        </w:rPr>
      </w:pPr>
    </w:p>
    <w:p w:rsidR="00C23AF3" w:rsidRDefault="00C23AF3" w:rsidP="00044A3C">
      <w:pPr>
        <w:pStyle w:val="Bodytext20"/>
        <w:shd w:val="clear" w:color="auto" w:fill="auto"/>
        <w:spacing w:before="0" w:after="0" w:line="240" w:lineRule="auto"/>
        <w:ind w:right="-12" w:firstLine="720"/>
        <w:rPr>
          <w:rFonts w:ascii="Times New Roman" w:hAnsi="Times New Roman"/>
          <w:sz w:val="24"/>
          <w:szCs w:val="24"/>
        </w:rPr>
      </w:pPr>
    </w:p>
    <w:p w:rsidR="00C23AF3" w:rsidRDefault="00C23AF3" w:rsidP="00044A3C">
      <w:pPr>
        <w:pStyle w:val="Bodytext20"/>
        <w:shd w:val="clear" w:color="auto" w:fill="auto"/>
        <w:spacing w:before="0" w:after="0" w:line="240" w:lineRule="auto"/>
        <w:ind w:right="-12" w:firstLine="720"/>
        <w:rPr>
          <w:rFonts w:ascii="Times New Roman" w:hAnsi="Times New Roman"/>
          <w:sz w:val="24"/>
          <w:szCs w:val="24"/>
        </w:rPr>
      </w:pPr>
    </w:p>
    <w:p w:rsidR="00C23AF3" w:rsidRDefault="00C23AF3" w:rsidP="00BB1CA4">
      <w:pPr>
        <w:pStyle w:val="Bodytext20"/>
        <w:shd w:val="clear" w:color="auto" w:fill="auto"/>
        <w:spacing w:before="0" w:after="0" w:line="240" w:lineRule="auto"/>
        <w:ind w:right="-12"/>
        <w:rPr>
          <w:rFonts w:ascii="Times New Roman" w:hAnsi="Times New Roman"/>
          <w:sz w:val="24"/>
          <w:szCs w:val="24"/>
        </w:rPr>
      </w:pPr>
    </w:p>
    <w:p w:rsidR="00C23AF3" w:rsidRDefault="00C23AF3" w:rsidP="00044A3C">
      <w:pPr>
        <w:pStyle w:val="Bodytext20"/>
        <w:shd w:val="clear" w:color="auto" w:fill="auto"/>
        <w:spacing w:before="0" w:after="0" w:line="240" w:lineRule="auto"/>
        <w:ind w:right="-12" w:firstLine="720"/>
        <w:rPr>
          <w:rFonts w:ascii="Times New Roman" w:hAnsi="Times New Roman"/>
          <w:sz w:val="24"/>
          <w:szCs w:val="24"/>
        </w:rPr>
      </w:pPr>
    </w:p>
    <w:p w:rsidR="005F7F79" w:rsidRDefault="005F7F79" w:rsidP="00044A3C">
      <w:pPr>
        <w:pStyle w:val="Bodytext20"/>
        <w:shd w:val="clear" w:color="auto" w:fill="auto"/>
        <w:spacing w:before="0" w:after="0" w:line="240" w:lineRule="auto"/>
        <w:ind w:right="-12" w:firstLine="720"/>
        <w:rPr>
          <w:rFonts w:ascii="Times New Roman" w:hAnsi="Times New Roman"/>
          <w:sz w:val="24"/>
          <w:szCs w:val="24"/>
        </w:rPr>
      </w:pPr>
    </w:p>
    <w:p w:rsidR="005F7F79" w:rsidRPr="002C5220" w:rsidRDefault="005F7F79" w:rsidP="00C23AF3">
      <w:pPr>
        <w:pStyle w:val="Bodytext20"/>
        <w:shd w:val="clear" w:color="auto" w:fill="auto"/>
        <w:spacing w:before="0" w:after="0" w:line="240" w:lineRule="auto"/>
        <w:ind w:right="-12"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sectPr w:rsidR="005F7F79" w:rsidRPr="002C5220" w:rsidSect="00942419">
      <w:footerReference w:type="default" r:id="rId13"/>
      <w:pgSz w:w="11900" w:h="16840"/>
      <w:pgMar w:top="1361" w:right="1270" w:bottom="1452" w:left="1287"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C3E" w:rsidRDefault="006C2C3E">
      <w:r>
        <w:separator/>
      </w:r>
    </w:p>
  </w:endnote>
  <w:endnote w:type="continuationSeparator" w:id="0">
    <w:p w:rsidR="006C2C3E" w:rsidRDefault="006C2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Helen Bg Cond">
    <w:panose1 w:val="00000000000000000000"/>
    <w:charset w:val="CC"/>
    <w:family w:val="modern"/>
    <w:notTrueType/>
    <w:pitch w:val="variable"/>
    <w:sig w:usb0="8000028B" w:usb1="0000004A"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CDC" w:rsidRPr="003526BD" w:rsidRDefault="00CD2CDC">
    <w:pPr>
      <w:pStyle w:val="a9"/>
      <w:jc w:val="center"/>
      <w:rPr>
        <w:rFonts w:ascii="Times New Roman" w:hAnsi="Times New Roman" w:cs="Times New Roman"/>
      </w:rPr>
    </w:pPr>
    <w:r w:rsidRPr="003526BD">
      <w:rPr>
        <w:rFonts w:ascii="Times New Roman" w:hAnsi="Times New Roman" w:cs="Times New Roman"/>
      </w:rPr>
      <w:fldChar w:fldCharType="begin"/>
    </w:r>
    <w:r w:rsidRPr="003526BD">
      <w:rPr>
        <w:rFonts w:ascii="Times New Roman" w:hAnsi="Times New Roman" w:cs="Times New Roman"/>
      </w:rPr>
      <w:instrText xml:space="preserve"> PAGE   \* MERGEFORMAT </w:instrText>
    </w:r>
    <w:r w:rsidRPr="003526BD">
      <w:rPr>
        <w:rFonts w:ascii="Times New Roman" w:hAnsi="Times New Roman" w:cs="Times New Roman"/>
      </w:rPr>
      <w:fldChar w:fldCharType="separate"/>
    </w:r>
    <w:r w:rsidR="006553F0">
      <w:rPr>
        <w:rFonts w:ascii="Times New Roman" w:hAnsi="Times New Roman" w:cs="Times New Roman"/>
        <w:noProof/>
      </w:rPr>
      <w:t>3</w:t>
    </w:r>
    <w:r w:rsidRPr="003526BD">
      <w:rPr>
        <w:rFonts w:ascii="Times New Roman" w:hAnsi="Times New Roman" w:cs="Times New Roman"/>
        <w:noProof/>
      </w:rPr>
      <w:fldChar w:fldCharType="end"/>
    </w:r>
  </w:p>
  <w:p w:rsidR="00CD2CDC" w:rsidRDefault="00CD2CD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C3E" w:rsidRDefault="006C2C3E"/>
  </w:footnote>
  <w:footnote w:type="continuationSeparator" w:id="0">
    <w:p w:rsidR="006C2C3E" w:rsidRDefault="006C2C3E"/>
  </w:footnote>
  <w:footnote w:id="1">
    <w:p w:rsidR="00CD2CDC" w:rsidRPr="004000A3" w:rsidRDefault="00CD2CDC" w:rsidP="004000A3">
      <w:pPr>
        <w:pStyle w:val="a4"/>
        <w:jc w:val="both"/>
        <w:rPr>
          <w:lang w:val="bg-BG"/>
        </w:rPr>
      </w:pPr>
      <w:r>
        <w:rPr>
          <w:rStyle w:val="a6"/>
        </w:rPr>
        <w:footnoteRef/>
      </w:r>
      <w:r>
        <w:t xml:space="preserve"> </w:t>
      </w:r>
      <w:r w:rsidRPr="004000A3">
        <w:rPr>
          <w:rFonts w:ascii="Times New Roman" w:hAnsi="Times New Roman" w:cs="Times New Roman"/>
        </w:rPr>
        <w:t>Опре</w:t>
      </w:r>
      <w:r>
        <w:rPr>
          <w:rFonts w:ascii="Times New Roman" w:hAnsi="Times New Roman" w:cs="Times New Roman"/>
          <w:lang w:val="bg-BG"/>
        </w:rPr>
        <w:t>деления за физическо, психическо, сексуално насилие и пренебрегване в</w:t>
      </w:r>
      <w:r>
        <w:rPr>
          <w:lang w:val="bg-BG"/>
        </w:rPr>
        <w:t xml:space="preserve"> </w:t>
      </w:r>
      <w:r>
        <w:t xml:space="preserve">§1 от </w:t>
      </w:r>
      <w:r w:rsidRPr="002C5220">
        <w:rPr>
          <w:rFonts w:ascii="Times New Roman" w:hAnsi="Times New Roman" w:cs="Times New Roman"/>
        </w:rPr>
        <w:t>Допълнителните разпоредби на Правилника за прилагане на Закона за закрила на детето</w:t>
      </w:r>
    </w:p>
  </w:footnote>
  <w:footnote w:id="2">
    <w:p w:rsidR="00CD2CDC" w:rsidRPr="00CF6973" w:rsidRDefault="00CD2CDC" w:rsidP="002F5EA4">
      <w:pPr>
        <w:pStyle w:val="a4"/>
        <w:jc w:val="both"/>
        <w:rPr>
          <w:rStyle w:val="Bodytext2Bold"/>
          <w:rFonts w:ascii="Times New Roman" w:hAnsi="Times New Roman" w:cs="Times New Roman"/>
          <w:b w:val="0"/>
          <w:sz w:val="20"/>
          <w:szCs w:val="20"/>
        </w:rPr>
      </w:pPr>
      <w:r w:rsidRPr="00CF6973">
        <w:rPr>
          <w:rStyle w:val="a6"/>
        </w:rPr>
        <w:footnoteRef/>
      </w:r>
      <w:r w:rsidRPr="00CF6973">
        <w:t xml:space="preserve"> </w:t>
      </w:r>
      <w:r w:rsidRPr="00CF6973">
        <w:rPr>
          <w:rStyle w:val="Bodytext2Bold"/>
          <w:rFonts w:ascii="Times New Roman" w:hAnsi="Times New Roman" w:cs="Times New Roman"/>
          <w:b w:val="0"/>
          <w:sz w:val="20"/>
          <w:szCs w:val="20"/>
        </w:rPr>
        <w:t>Подробно определение е дадено и в Механизма за противодействие на тормоза и насилието в институциите в системата на предучилищното и училищното образование</w:t>
      </w:r>
    </w:p>
  </w:footnote>
  <w:footnote w:id="3">
    <w:p w:rsidR="00CD2CDC" w:rsidRPr="00E124E4" w:rsidRDefault="00CD2CDC">
      <w:pPr>
        <w:pStyle w:val="a4"/>
        <w:rPr>
          <w:lang w:val="bg-BG"/>
        </w:rPr>
      </w:pPr>
      <w:r>
        <w:rPr>
          <w:rStyle w:val="a6"/>
        </w:rPr>
        <w:footnoteRef/>
      </w:r>
      <w:r>
        <w:t xml:space="preserve"> </w:t>
      </w:r>
      <w:r w:rsidRPr="00CF6973">
        <w:rPr>
          <w:rStyle w:val="Bodytext2Bold"/>
          <w:rFonts w:ascii="Times New Roman" w:hAnsi="Times New Roman" w:cs="Times New Roman"/>
          <w:b w:val="0"/>
          <w:sz w:val="20"/>
          <w:szCs w:val="20"/>
        </w:rPr>
        <w:t xml:space="preserve">§1, т. </w:t>
      </w:r>
      <w:r>
        <w:rPr>
          <w:rStyle w:val="Bodytext2Bold"/>
          <w:rFonts w:ascii="Times New Roman" w:hAnsi="Times New Roman" w:cs="Times New Roman"/>
          <w:b w:val="0"/>
          <w:sz w:val="20"/>
          <w:szCs w:val="20"/>
        </w:rPr>
        <w:t>6</w:t>
      </w:r>
      <w:r w:rsidRPr="00CF6973">
        <w:rPr>
          <w:rStyle w:val="Bodytext2Bold"/>
          <w:rFonts w:ascii="Times New Roman" w:hAnsi="Times New Roman" w:cs="Times New Roman"/>
          <w:b w:val="0"/>
          <w:sz w:val="20"/>
          <w:szCs w:val="20"/>
        </w:rPr>
        <w:t xml:space="preserve"> от</w:t>
      </w:r>
      <w:r w:rsidRPr="00CF6973">
        <w:rPr>
          <w:rFonts w:ascii="Times New Roman" w:hAnsi="Times New Roman" w:cs="Times New Roman"/>
        </w:rPr>
        <w:t xml:space="preserve"> Допълнителните разпоредби на </w:t>
      </w:r>
      <w:r>
        <w:rPr>
          <w:rFonts w:ascii="Times New Roman" w:hAnsi="Times New Roman" w:cs="Times New Roman"/>
          <w:lang w:val="bg-BG"/>
        </w:rPr>
        <w:t xml:space="preserve">Правилника за прилагане на </w:t>
      </w:r>
      <w:r w:rsidRPr="00CF6973">
        <w:rPr>
          <w:rFonts w:ascii="Times New Roman" w:hAnsi="Times New Roman" w:cs="Times New Roman"/>
        </w:rPr>
        <w:t>Закона за закрила на детето</w:t>
      </w:r>
    </w:p>
  </w:footnote>
  <w:footnote w:id="4">
    <w:p w:rsidR="00CD2CDC" w:rsidRPr="00CF6973" w:rsidRDefault="00CD2CDC">
      <w:pPr>
        <w:pStyle w:val="a4"/>
      </w:pPr>
      <w:r w:rsidRPr="00CF6973">
        <w:rPr>
          <w:rStyle w:val="a6"/>
        </w:rPr>
        <w:footnoteRef/>
      </w:r>
      <w:r w:rsidRPr="00CF6973">
        <w:t xml:space="preserve"> </w:t>
      </w:r>
      <w:r w:rsidRPr="00CF6973">
        <w:rPr>
          <w:rStyle w:val="Bodytext2Bold"/>
          <w:rFonts w:ascii="Times New Roman" w:hAnsi="Times New Roman" w:cs="Times New Roman"/>
          <w:b w:val="0"/>
          <w:sz w:val="20"/>
          <w:szCs w:val="20"/>
        </w:rPr>
        <w:t>§1, т. 11 от</w:t>
      </w:r>
      <w:r w:rsidRPr="00CF6973">
        <w:rPr>
          <w:rFonts w:ascii="Times New Roman" w:hAnsi="Times New Roman" w:cs="Times New Roman"/>
        </w:rPr>
        <w:t xml:space="preserve"> Допълнителните разпоредби на Закона за закрила на детето</w:t>
      </w:r>
    </w:p>
  </w:footnote>
  <w:footnote w:id="5">
    <w:p w:rsidR="00CD2CDC" w:rsidRPr="00E124E4" w:rsidRDefault="00CD2CDC">
      <w:pPr>
        <w:pStyle w:val="a4"/>
        <w:rPr>
          <w:lang w:val="bg-BG"/>
        </w:rPr>
      </w:pPr>
      <w:r>
        <w:rPr>
          <w:rStyle w:val="a6"/>
        </w:rPr>
        <w:footnoteRef/>
      </w:r>
      <w:r>
        <w:t xml:space="preserve"> </w:t>
      </w:r>
      <w:r>
        <w:rPr>
          <w:rStyle w:val="Bodytext2Bold"/>
          <w:rFonts w:ascii="Times New Roman" w:hAnsi="Times New Roman" w:cs="Times New Roman"/>
          <w:b w:val="0"/>
          <w:sz w:val="20"/>
          <w:szCs w:val="20"/>
        </w:rPr>
        <w:t>§1, т. 15</w:t>
      </w:r>
      <w:r w:rsidRPr="00CF6973">
        <w:rPr>
          <w:rStyle w:val="Bodytext2Bold"/>
          <w:rFonts w:ascii="Times New Roman" w:hAnsi="Times New Roman" w:cs="Times New Roman"/>
          <w:b w:val="0"/>
          <w:sz w:val="20"/>
          <w:szCs w:val="20"/>
        </w:rPr>
        <w:t xml:space="preserve"> от</w:t>
      </w:r>
      <w:r w:rsidRPr="00CF6973">
        <w:rPr>
          <w:rFonts w:ascii="Times New Roman" w:hAnsi="Times New Roman" w:cs="Times New Roman"/>
        </w:rPr>
        <w:t xml:space="preserve"> Допълнителните разпоредби на Закона за закрила на детето</w:t>
      </w:r>
    </w:p>
  </w:footnote>
  <w:footnote w:id="6">
    <w:p w:rsidR="00CD2CDC" w:rsidRPr="00E124E4" w:rsidRDefault="00CD2CDC">
      <w:pPr>
        <w:pStyle w:val="a4"/>
        <w:rPr>
          <w:lang w:val="bg-BG"/>
        </w:rPr>
      </w:pPr>
      <w:r>
        <w:rPr>
          <w:rStyle w:val="a6"/>
        </w:rPr>
        <w:footnoteRef/>
      </w:r>
      <w:r>
        <w:t xml:space="preserve"> </w:t>
      </w:r>
      <w:r w:rsidRPr="00CF6973">
        <w:rPr>
          <w:rStyle w:val="Bodytext2Bold"/>
          <w:rFonts w:ascii="Times New Roman" w:hAnsi="Times New Roman" w:cs="Times New Roman"/>
          <w:b w:val="0"/>
          <w:sz w:val="20"/>
          <w:szCs w:val="20"/>
        </w:rPr>
        <w:t xml:space="preserve">§1, т. </w:t>
      </w:r>
      <w:r>
        <w:rPr>
          <w:rStyle w:val="Bodytext2Bold"/>
          <w:rFonts w:ascii="Times New Roman" w:hAnsi="Times New Roman" w:cs="Times New Roman"/>
          <w:b w:val="0"/>
          <w:sz w:val="20"/>
          <w:szCs w:val="20"/>
        </w:rPr>
        <w:t>2</w:t>
      </w:r>
      <w:r w:rsidRPr="00CF6973">
        <w:rPr>
          <w:rStyle w:val="Bodytext2Bold"/>
          <w:rFonts w:ascii="Times New Roman" w:hAnsi="Times New Roman" w:cs="Times New Roman"/>
          <w:b w:val="0"/>
          <w:sz w:val="20"/>
          <w:szCs w:val="20"/>
        </w:rPr>
        <w:t xml:space="preserve"> от</w:t>
      </w:r>
      <w:r w:rsidRPr="00CF6973">
        <w:rPr>
          <w:rFonts w:ascii="Times New Roman" w:hAnsi="Times New Roman" w:cs="Times New Roman"/>
        </w:rPr>
        <w:t xml:space="preserve"> Допълнителните разпоредби на Закона за закрила на детето</w:t>
      </w:r>
    </w:p>
  </w:footnote>
  <w:footnote w:id="7">
    <w:p w:rsidR="00CD2CDC" w:rsidRPr="00936702" w:rsidRDefault="00CD2CDC" w:rsidP="00E632D8">
      <w:pPr>
        <w:pStyle w:val="a4"/>
        <w:rPr>
          <w:lang w:val="bg-BG"/>
        </w:rPr>
      </w:pPr>
      <w:r>
        <w:rPr>
          <w:rStyle w:val="a6"/>
        </w:rPr>
        <w:footnoteRef/>
      </w:r>
      <w:r>
        <w:t xml:space="preserve"> </w:t>
      </w:r>
      <w:r w:rsidRPr="00F72ECE">
        <w:rPr>
          <w:rFonts w:ascii="Times New Roman" w:hAnsi="Times New Roman" w:cs="Times New Roman"/>
        </w:rPr>
        <w:t>Чл. 45 от Наредбата за приобщаващо образование</w:t>
      </w:r>
      <w:r>
        <w:rPr>
          <w:rFonts w:ascii="Times New Roman" w:hAnsi="Times New Roman" w:cs="Times New Roman"/>
          <w:lang w:val="bg-BG"/>
        </w:rPr>
        <w:t>, МОН</w:t>
      </w:r>
    </w:p>
  </w:footnote>
  <w:footnote w:id="8">
    <w:p w:rsidR="00CD2CDC" w:rsidRPr="0014191B" w:rsidRDefault="00CD2CDC" w:rsidP="0014191B">
      <w:pPr>
        <w:pStyle w:val="Bodytext20"/>
        <w:shd w:val="clear" w:color="auto" w:fill="auto"/>
        <w:tabs>
          <w:tab w:val="left" w:pos="840"/>
        </w:tabs>
        <w:spacing w:before="0" w:after="0" w:line="240" w:lineRule="auto"/>
        <w:ind w:right="-12"/>
        <w:rPr>
          <w:rFonts w:ascii="Times New Roman" w:hAnsi="Times New Roman"/>
          <w:sz w:val="20"/>
          <w:szCs w:val="20"/>
        </w:rPr>
      </w:pPr>
      <w:r>
        <w:rPr>
          <w:rStyle w:val="a6"/>
        </w:rPr>
        <w:footnoteRef/>
      </w:r>
      <w:r>
        <w:t xml:space="preserve"> </w:t>
      </w:r>
      <w:r w:rsidRPr="0014191B">
        <w:rPr>
          <w:rFonts w:ascii="Times New Roman" w:hAnsi="Times New Roman"/>
          <w:sz w:val="20"/>
          <w:szCs w:val="20"/>
        </w:rPr>
        <w:t xml:space="preserve">Линията 116 111 е изградена в изпълнение на Решение на Европейската комисия, от 2007 г. за създаване на единен хармонизиран номер за оказване на помощ на деца. В Закона за закрила на детето, още от 2009 г., е регламентирано изграждането на: "Хармонизиран телефонен номер с национално покритие за информиране, консултиране и помощ на деца" (ДВ, бр. 14 от 2009 г.). Оттогава </w:t>
      </w:r>
      <w:r>
        <w:rPr>
          <w:rFonts w:ascii="Times New Roman" w:hAnsi="Times New Roman"/>
          <w:sz w:val="20"/>
          <w:szCs w:val="20"/>
          <w:lang w:val="bg-BG"/>
        </w:rPr>
        <w:t xml:space="preserve">функционира Националната телефонна линия за деца и </w:t>
      </w:r>
      <w:r w:rsidRPr="0014191B">
        <w:rPr>
          <w:rFonts w:ascii="Times New Roman" w:hAnsi="Times New Roman"/>
          <w:sz w:val="20"/>
          <w:szCs w:val="20"/>
        </w:rPr>
        <w:t>е факт и параграф 41</w:t>
      </w:r>
      <w:r>
        <w:rPr>
          <w:rFonts w:ascii="Times New Roman" w:hAnsi="Times New Roman"/>
          <w:sz w:val="20"/>
          <w:szCs w:val="20"/>
          <w:lang w:val="bg-BG"/>
        </w:rPr>
        <w:t xml:space="preserve"> от ЗЗДет.</w:t>
      </w:r>
      <w:r w:rsidRPr="0014191B">
        <w:rPr>
          <w:rFonts w:ascii="Times New Roman" w:hAnsi="Times New Roman"/>
          <w:sz w:val="20"/>
          <w:szCs w:val="20"/>
        </w:rPr>
        <w:t>, където е разписано задължение</w:t>
      </w:r>
      <w:r>
        <w:rPr>
          <w:rFonts w:ascii="Times New Roman" w:hAnsi="Times New Roman"/>
          <w:sz w:val="20"/>
          <w:szCs w:val="20"/>
          <w:lang w:val="bg-BG"/>
        </w:rPr>
        <w:t>то за поставяне на информация за номер 116 111 на видно място в д</w:t>
      </w:r>
      <w:r w:rsidRPr="0014191B">
        <w:rPr>
          <w:rFonts w:ascii="Times New Roman" w:hAnsi="Times New Roman"/>
          <w:sz w:val="20"/>
          <w:szCs w:val="20"/>
        </w:rPr>
        <w:t>етските ясли, детските градини, училищата, доставчиците на социални услуги за деца, здравните и лечебните заведения</w:t>
      </w:r>
      <w:r>
        <w:rPr>
          <w:rFonts w:ascii="Times New Roman" w:hAnsi="Times New Roman"/>
          <w:sz w:val="20"/>
          <w:szCs w:val="20"/>
          <w:lang w:val="bg-BG"/>
        </w:rPr>
        <w:t>.</w:t>
      </w:r>
      <w:r w:rsidRPr="0014191B">
        <w:rPr>
          <w:rFonts w:ascii="Times New Roman" w:hAnsi="Times New Roman"/>
          <w:sz w:val="20"/>
          <w:szCs w:val="20"/>
        </w:rPr>
        <w:t xml:space="preserve"> Националната телефонна линия за деца 116 111 е за консултиране, информиране и за помощ на деца. Функционира 24 часа, 7 дни в седмицата и е безплатна. На нея могат да звънят всички граждани във връзка с проблеми, свързани с деца. Това е възможност за всички – деца, родители, професионалисти, роднини, съседи, приятели, близки – независимо дали са от град или малко село, дали имат тежък проблем или дребно питане, да се обадят на тази линия и да разговарят със специалист, както и да подадат сигнал за дете в риск. </w:t>
      </w:r>
    </w:p>
    <w:p w:rsidR="00CD2CDC" w:rsidRPr="0014191B" w:rsidRDefault="00CD2CDC" w:rsidP="0014191B">
      <w:pPr>
        <w:pStyle w:val="Bodytext20"/>
        <w:shd w:val="clear" w:color="auto" w:fill="auto"/>
        <w:tabs>
          <w:tab w:val="left" w:pos="840"/>
        </w:tabs>
        <w:spacing w:before="0" w:after="0" w:line="240" w:lineRule="auto"/>
        <w:ind w:right="-12"/>
        <w:rPr>
          <w:rFonts w:ascii="Times New Roman" w:hAnsi="Times New Roman"/>
          <w:sz w:val="20"/>
          <w:szCs w:val="20"/>
        </w:rPr>
      </w:pPr>
      <w:r w:rsidRPr="0014191B">
        <w:rPr>
          <w:rFonts w:ascii="Times New Roman" w:hAnsi="Times New Roman"/>
          <w:sz w:val="20"/>
          <w:szCs w:val="20"/>
        </w:rPr>
        <w:t xml:space="preserve">Следва да се  обърнем внимание и на два изключително важни момента: </w:t>
      </w:r>
    </w:p>
    <w:p w:rsidR="00CD2CDC" w:rsidRPr="0014191B" w:rsidRDefault="00CD2CDC" w:rsidP="00F51F57">
      <w:pPr>
        <w:pStyle w:val="Bodytext20"/>
        <w:numPr>
          <w:ilvl w:val="0"/>
          <w:numId w:val="35"/>
        </w:numPr>
        <w:shd w:val="clear" w:color="auto" w:fill="auto"/>
        <w:tabs>
          <w:tab w:val="left" w:pos="426"/>
        </w:tabs>
        <w:spacing w:before="0" w:after="0" w:line="240" w:lineRule="auto"/>
        <w:ind w:left="0" w:right="-12" w:firstLine="851"/>
        <w:rPr>
          <w:rFonts w:ascii="Times New Roman" w:hAnsi="Times New Roman"/>
          <w:sz w:val="20"/>
          <w:szCs w:val="20"/>
        </w:rPr>
      </w:pPr>
      <w:r w:rsidRPr="0014191B">
        <w:rPr>
          <w:rFonts w:ascii="Times New Roman" w:hAnsi="Times New Roman"/>
          <w:sz w:val="20"/>
          <w:szCs w:val="20"/>
        </w:rPr>
        <w:t xml:space="preserve">Сигналите за деца в риск, постъпили на телефон 116 111 се изпращат незабавно на съответната Дирекция „Социално подпомагане“, отдел „Закрила на детето“, които извършват пряката работа с децата и семействата и проучват и оценяват сигнала. Тези социални работници не са служители на Държавната агенция за закрила на детето. В ДАЗД сигналът се получава за сведение, наблюдение и контрол. Дирекциите „Социално подпомагане“ са задължени да изпратят в ДАЗД информация за резултатите от предприетите действия. В зависимост от проблема се сигнализират и органите на МВР (съответното районно управление или към „Национална система 112“) и Регионалните управления на образованието към МОН. </w:t>
      </w:r>
    </w:p>
    <w:p w:rsidR="00CD2CDC" w:rsidRPr="0014191B" w:rsidRDefault="00CD2CDC" w:rsidP="00F51F57">
      <w:pPr>
        <w:pStyle w:val="Bodytext20"/>
        <w:numPr>
          <w:ilvl w:val="0"/>
          <w:numId w:val="35"/>
        </w:numPr>
        <w:shd w:val="clear" w:color="auto" w:fill="auto"/>
        <w:tabs>
          <w:tab w:val="left" w:pos="426"/>
        </w:tabs>
        <w:spacing w:before="0" w:after="0" w:line="240" w:lineRule="auto"/>
        <w:ind w:left="0" w:right="-12" w:firstLine="851"/>
        <w:rPr>
          <w:rFonts w:ascii="Times New Roman" w:hAnsi="Times New Roman"/>
          <w:sz w:val="20"/>
          <w:szCs w:val="20"/>
        </w:rPr>
      </w:pPr>
      <w:r w:rsidRPr="0014191B">
        <w:rPr>
          <w:rFonts w:ascii="Times New Roman" w:hAnsi="Times New Roman"/>
          <w:sz w:val="20"/>
          <w:szCs w:val="20"/>
        </w:rPr>
        <w:t>Обслужването на линията ежегодно се възлага от Държавната агенция за закрила на детето на доставчик на социални услуги, след провеждане на конкурсна процедура по З</w:t>
      </w:r>
      <w:r>
        <w:rPr>
          <w:rFonts w:ascii="Times New Roman" w:hAnsi="Times New Roman"/>
          <w:sz w:val="20"/>
          <w:szCs w:val="20"/>
          <w:lang w:val="bg-BG"/>
        </w:rPr>
        <w:t>ОП</w:t>
      </w:r>
      <w:r w:rsidRPr="0014191B">
        <w:rPr>
          <w:rFonts w:ascii="Times New Roman" w:hAnsi="Times New Roman"/>
          <w:sz w:val="20"/>
          <w:szCs w:val="20"/>
        </w:rPr>
        <w:t xml:space="preserve">. </w:t>
      </w:r>
      <w:r>
        <w:rPr>
          <w:rFonts w:ascii="Times New Roman" w:hAnsi="Times New Roman"/>
          <w:sz w:val="20"/>
          <w:szCs w:val="20"/>
          <w:lang w:val="bg-BG"/>
        </w:rPr>
        <w:t xml:space="preserve">Линията се </w:t>
      </w:r>
      <w:r w:rsidRPr="0014191B">
        <w:rPr>
          <w:rFonts w:ascii="Times New Roman" w:hAnsi="Times New Roman"/>
          <w:sz w:val="20"/>
          <w:szCs w:val="20"/>
        </w:rPr>
        <w:t>обслужва чрез експертен екип, със специална квалификация и опит, и одобрение и от ДАЗД на всеки един от работещите на линията. От страна на ДАЗД се осъществява непрекъснат мониторинг и контрол на работата на консултантите чрез насрещни проверки, ежеседмични срещи, писмени отчети, проследяване на работата по сигналите. Линията се финансира от държавния бюджет и не се допускат и използват други източници на финансиране за тази линия.</w:t>
      </w:r>
    </w:p>
    <w:p w:rsidR="00CD2CDC" w:rsidRPr="0014191B" w:rsidRDefault="00CD2CDC">
      <w:pPr>
        <w:pStyle w:val="a4"/>
        <w:rPr>
          <w:lang w:val="bg-BG"/>
        </w:rPr>
      </w:pPr>
    </w:p>
  </w:footnote>
  <w:footnote w:id="9">
    <w:p w:rsidR="00CD2CDC" w:rsidRPr="00865C28" w:rsidRDefault="00CD2CDC" w:rsidP="007F56E6">
      <w:pPr>
        <w:pStyle w:val="a4"/>
        <w:jc w:val="both"/>
        <w:rPr>
          <w:lang w:val="bg-BG"/>
        </w:rPr>
      </w:pPr>
      <w:r>
        <w:rPr>
          <w:rStyle w:val="a6"/>
        </w:rPr>
        <w:footnoteRef/>
      </w:r>
      <w:r>
        <w:t xml:space="preserve"> </w:t>
      </w:r>
      <w:r>
        <w:rPr>
          <w:rFonts w:ascii="Times New Roman" w:hAnsi="Times New Roman" w:cs="Times New Roman"/>
          <w:lang w:val="bg-BG"/>
        </w:rPr>
        <w:t>Чл. 7, ал. 3 от</w:t>
      </w:r>
      <w:r w:rsidRPr="00CF6973">
        <w:rPr>
          <w:rFonts w:ascii="Times New Roman" w:hAnsi="Times New Roman" w:cs="Times New Roman"/>
        </w:rPr>
        <w:t xml:space="preserve"> Закона за закрила на детето</w:t>
      </w:r>
      <w:r>
        <w:rPr>
          <w:rFonts w:ascii="Times New Roman" w:hAnsi="Times New Roman" w:cs="Times New Roman"/>
          <w:lang w:val="bg-BG"/>
        </w:rPr>
        <w:t>; „</w:t>
      </w:r>
      <w:r w:rsidRPr="00865C28">
        <w:rPr>
          <w:rFonts w:ascii="Times New Roman" w:hAnsi="Times New Roman" w:cs="Times New Roman"/>
          <w:b/>
          <w:lang w:val="bg-BG"/>
        </w:rPr>
        <w:t>При постъпване на сигнал в Държавната агенция за закрила на детето, че дете се нуждае от закрила</w:t>
      </w:r>
      <w:r>
        <w:rPr>
          <w:rFonts w:ascii="Times New Roman" w:hAnsi="Times New Roman" w:cs="Times New Roman"/>
          <w:lang w:val="bg-BG"/>
        </w:rPr>
        <w:t xml:space="preserve">, председателят й го </w:t>
      </w:r>
      <w:r w:rsidRPr="00865C28">
        <w:rPr>
          <w:rFonts w:ascii="Times New Roman" w:hAnsi="Times New Roman" w:cs="Times New Roman"/>
          <w:b/>
          <w:lang w:val="bg-BG"/>
        </w:rPr>
        <w:t xml:space="preserve">препраща незабавно в отдел „Закрила на детето“ </w:t>
      </w:r>
      <w:r>
        <w:rPr>
          <w:rFonts w:ascii="Times New Roman" w:hAnsi="Times New Roman" w:cs="Times New Roman"/>
          <w:lang w:val="bg-BG"/>
        </w:rPr>
        <w:t>в дирекция „Социално подпомагане“ по настоящ адрес на детето.“</w:t>
      </w:r>
    </w:p>
  </w:footnote>
  <w:footnote w:id="10">
    <w:p w:rsidR="00CD2CDC" w:rsidRPr="00240DCE" w:rsidRDefault="00CD2CDC" w:rsidP="00240DCE">
      <w:pPr>
        <w:pStyle w:val="Bodytext20"/>
        <w:shd w:val="clear" w:color="auto" w:fill="auto"/>
        <w:spacing w:before="0" w:after="0" w:line="240" w:lineRule="auto"/>
        <w:ind w:right="-12" w:firstLine="720"/>
        <w:rPr>
          <w:rFonts w:ascii="Times New Roman" w:hAnsi="Times New Roman"/>
          <w:i/>
          <w:sz w:val="20"/>
          <w:szCs w:val="20"/>
        </w:rPr>
      </w:pPr>
      <w:r>
        <w:rPr>
          <w:rStyle w:val="a6"/>
        </w:rPr>
        <w:footnoteRef/>
      </w:r>
      <w:r>
        <w:t xml:space="preserve"> </w:t>
      </w:r>
      <w:r>
        <w:rPr>
          <w:lang w:val="bg-BG"/>
        </w:rPr>
        <w:t xml:space="preserve">Из Закона за закрила на детето </w:t>
      </w:r>
      <w:r w:rsidRPr="00240DCE">
        <w:rPr>
          <w:rFonts w:ascii="Times New Roman" w:hAnsi="Times New Roman"/>
          <w:i/>
          <w:sz w:val="20"/>
          <w:szCs w:val="20"/>
        </w:rPr>
        <w:t xml:space="preserve">„Чл. 7. (1) (Доп. - ДВ, бр. 36 от 2003 г.) </w:t>
      </w:r>
      <w:r w:rsidRPr="008200BE">
        <w:rPr>
          <w:rFonts w:ascii="Times New Roman" w:hAnsi="Times New Roman"/>
          <w:b/>
          <w:i/>
          <w:sz w:val="20"/>
          <w:szCs w:val="20"/>
        </w:rPr>
        <w:t>Лице, на което стане известно, че дете се нуждае от закрила</w:t>
      </w:r>
      <w:r w:rsidRPr="008200BE">
        <w:rPr>
          <w:rFonts w:ascii="Times New Roman" w:hAnsi="Times New Roman"/>
          <w:b/>
          <w:i/>
          <w:sz w:val="20"/>
          <w:szCs w:val="20"/>
          <w:lang w:val="bg-BG"/>
        </w:rPr>
        <w:t xml:space="preserve"> е</w:t>
      </w:r>
      <w:r w:rsidRPr="008200BE">
        <w:rPr>
          <w:rFonts w:ascii="Times New Roman" w:hAnsi="Times New Roman"/>
          <w:b/>
          <w:i/>
          <w:sz w:val="20"/>
          <w:szCs w:val="20"/>
        </w:rPr>
        <w:t xml:space="preserve"> длъжно незабавно да уведоми</w:t>
      </w:r>
      <w:r w:rsidRPr="00240DCE">
        <w:rPr>
          <w:rFonts w:ascii="Times New Roman" w:hAnsi="Times New Roman"/>
          <w:i/>
          <w:sz w:val="20"/>
          <w:szCs w:val="20"/>
        </w:rPr>
        <w:t xml:space="preserve"> дирекция „Социално подпомагане“, Държавната агенция за закрила на детето или Министерството на вътрешните работи.</w:t>
      </w:r>
    </w:p>
    <w:p w:rsidR="00CD2CDC" w:rsidRPr="00240DCE" w:rsidRDefault="00CD2CDC" w:rsidP="00240DCE">
      <w:pPr>
        <w:pStyle w:val="Bodytext20"/>
        <w:shd w:val="clear" w:color="auto" w:fill="auto"/>
        <w:spacing w:before="0" w:after="0" w:line="240" w:lineRule="auto"/>
        <w:ind w:right="-12" w:firstLine="720"/>
        <w:rPr>
          <w:rFonts w:ascii="Times New Roman" w:hAnsi="Times New Roman"/>
          <w:i/>
          <w:sz w:val="20"/>
          <w:szCs w:val="20"/>
        </w:rPr>
      </w:pPr>
      <w:r w:rsidRPr="00240DCE">
        <w:rPr>
          <w:rFonts w:ascii="Times New Roman" w:hAnsi="Times New Roman"/>
          <w:i/>
          <w:sz w:val="20"/>
          <w:szCs w:val="20"/>
        </w:rPr>
        <w:t xml:space="preserve">(2) </w:t>
      </w:r>
      <w:r w:rsidRPr="008200BE">
        <w:rPr>
          <w:rFonts w:ascii="Times New Roman" w:hAnsi="Times New Roman"/>
          <w:b/>
          <w:i/>
          <w:sz w:val="20"/>
          <w:szCs w:val="20"/>
        </w:rPr>
        <w:t>Същото задължение има и всяко лице, на което това е станало известно във връзка с упражняваната от него професия или дейност, дори и ако то е обвързано с професионална тайна</w:t>
      </w:r>
      <w:r w:rsidRPr="00240DCE">
        <w:rPr>
          <w:rFonts w:ascii="Times New Roman" w:hAnsi="Times New Roman"/>
          <w:i/>
          <w:sz w:val="20"/>
          <w:szCs w:val="20"/>
        </w:rPr>
        <w:t>.”</w:t>
      </w:r>
    </w:p>
    <w:p w:rsidR="00CD2CDC" w:rsidRPr="00240DCE" w:rsidRDefault="00CD2CDC">
      <w:pPr>
        <w:pStyle w:val="a4"/>
        <w:rPr>
          <w:lang w:val="bg-BG"/>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BF5"/>
    <w:multiLevelType w:val="hybridMultilevel"/>
    <w:tmpl w:val="5F363418"/>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 w15:restartNumberingAfterBreak="0">
    <w:nsid w:val="039D4700"/>
    <w:multiLevelType w:val="multilevel"/>
    <w:tmpl w:val="157EDCAA"/>
    <w:lvl w:ilvl="0">
      <w:start w:val="3"/>
      <w:numFmt w:val="decimal"/>
      <w:lvlText w:val="%1."/>
      <w:lvlJc w:val="left"/>
      <w:rPr>
        <w:rFonts w:ascii="Book Antiqua" w:eastAsia="Book Antiqua" w:hAnsi="Book Antiqua" w:cs="Book Antiqua"/>
        <w:b/>
        <w:bCs/>
        <w:i w:val="0"/>
        <w:iCs w:val="0"/>
        <w:smallCaps w:val="0"/>
        <w:strike w:val="0"/>
        <w:color w:val="000000"/>
        <w:spacing w:val="0"/>
        <w:w w:val="100"/>
        <w:position w:val="0"/>
        <w:sz w:val="21"/>
        <w:szCs w:val="21"/>
        <w:u w:val="none"/>
        <w:lang w:val="bg-BG" w:eastAsia="bg-BG" w:bidi="bg-BG"/>
      </w:rPr>
    </w:lvl>
    <w:lvl w:ilvl="1">
      <w:start w:val="1"/>
      <w:numFmt w:val="decimal"/>
      <w:lvlText w:val="%1.%2."/>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9E683A"/>
    <w:multiLevelType w:val="hybridMultilevel"/>
    <w:tmpl w:val="7052825E"/>
    <w:lvl w:ilvl="0" w:tplc="04020001">
      <w:start w:val="1"/>
      <w:numFmt w:val="bullet"/>
      <w:lvlText w:val=""/>
      <w:lvlJc w:val="left"/>
      <w:pPr>
        <w:ind w:left="1854" w:hanging="360"/>
      </w:pPr>
      <w:rPr>
        <w:rFonts w:ascii="Symbol" w:hAnsi="Symbol" w:hint="default"/>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3" w15:restartNumberingAfterBreak="0">
    <w:nsid w:val="0EBA318C"/>
    <w:multiLevelType w:val="hybridMultilevel"/>
    <w:tmpl w:val="9D38FEE2"/>
    <w:lvl w:ilvl="0" w:tplc="A790D158">
      <w:start w:val="1"/>
      <w:numFmt w:val="decimal"/>
      <w:lvlText w:val="%1."/>
      <w:lvlJc w:val="left"/>
      <w:pPr>
        <w:ind w:left="720" w:hanging="360"/>
      </w:pPr>
      <w:rPr>
        <w:rFonts w:ascii="Times New Roman" w:eastAsia="Book Antiqua" w:hAnsi="Times New Roman" w:cs="Times New Roman"/>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3A42785"/>
    <w:multiLevelType w:val="multilevel"/>
    <w:tmpl w:val="A8C06C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EA3DEC"/>
    <w:multiLevelType w:val="hybridMultilevel"/>
    <w:tmpl w:val="42922A22"/>
    <w:lvl w:ilvl="0" w:tplc="57BC5B9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44C5271"/>
    <w:multiLevelType w:val="hybridMultilevel"/>
    <w:tmpl w:val="B19E66E0"/>
    <w:lvl w:ilvl="0" w:tplc="9E8E5FDE">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15:restartNumberingAfterBreak="0">
    <w:nsid w:val="15BB5399"/>
    <w:multiLevelType w:val="multilevel"/>
    <w:tmpl w:val="A8C06C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417B1A"/>
    <w:multiLevelType w:val="multilevel"/>
    <w:tmpl w:val="C3DE8E20"/>
    <w:lvl w:ilvl="0">
      <w:start w:val="1"/>
      <w:numFmt w:val="decimal"/>
      <w:lvlText w:val="2.%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8A360A"/>
    <w:multiLevelType w:val="hybridMultilevel"/>
    <w:tmpl w:val="B4C0BA8A"/>
    <w:lvl w:ilvl="0" w:tplc="0402000D">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0" w15:restartNumberingAfterBreak="0">
    <w:nsid w:val="1FBB6FB9"/>
    <w:multiLevelType w:val="multilevel"/>
    <w:tmpl w:val="CF5A6A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642CE6"/>
    <w:multiLevelType w:val="hybridMultilevel"/>
    <w:tmpl w:val="CBDA2928"/>
    <w:lvl w:ilvl="0" w:tplc="731431DA">
      <w:start w:val="5"/>
      <w:numFmt w:val="bullet"/>
      <w:lvlText w:val="-"/>
      <w:lvlJc w:val="left"/>
      <w:pPr>
        <w:ind w:left="1200" w:hanging="360"/>
      </w:pPr>
      <w:rPr>
        <w:rFonts w:ascii="Times New Roman" w:eastAsia="Book Antiqua" w:hAnsi="Times New Roman" w:cs="Times New Roman" w:hint="default"/>
      </w:rPr>
    </w:lvl>
    <w:lvl w:ilvl="1" w:tplc="04020003" w:tentative="1">
      <w:start w:val="1"/>
      <w:numFmt w:val="bullet"/>
      <w:lvlText w:val="o"/>
      <w:lvlJc w:val="left"/>
      <w:pPr>
        <w:ind w:left="1920" w:hanging="360"/>
      </w:pPr>
      <w:rPr>
        <w:rFonts w:ascii="Courier New" w:hAnsi="Courier New" w:cs="Courier New"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abstractNum w:abstractNumId="12" w15:restartNumberingAfterBreak="0">
    <w:nsid w:val="22B9469F"/>
    <w:multiLevelType w:val="hybridMultilevel"/>
    <w:tmpl w:val="E71E176A"/>
    <w:lvl w:ilvl="0" w:tplc="04020001">
      <w:start w:val="1"/>
      <w:numFmt w:val="bullet"/>
      <w:lvlText w:val=""/>
      <w:lvlJc w:val="left"/>
      <w:pPr>
        <w:ind w:left="1854" w:hanging="360"/>
      </w:pPr>
      <w:rPr>
        <w:rFonts w:ascii="Symbol" w:hAnsi="Symbol" w:hint="default"/>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13" w15:restartNumberingAfterBreak="0">
    <w:nsid w:val="28B71FC7"/>
    <w:multiLevelType w:val="hybridMultilevel"/>
    <w:tmpl w:val="998E8922"/>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15:restartNumberingAfterBreak="0">
    <w:nsid w:val="2E3A1C33"/>
    <w:multiLevelType w:val="multilevel"/>
    <w:tmpl w:val="E34EAC2C"/>
    <w:lvl w:ilvl="0">
      <w:start w:val="1"/>
      <w:numFmt w:val="decimal"/>
      <w:lvlText w:val="%1."/>
      <w:lvlJc w:val="left"/>
      <w:pPr>
        <w:ind w:left="720" w:hanging="360"/>
      </w:pPr>
      <w:rPr>
        <w:rFonts w:hint="default"/>
        <w:b/>
      </w:rPr>
    </w:lvl>
    <w:lvl w:ilvl="1">
      <w:start w:val="4"/>
      <w:numFmt w:val="decimal"/>
      <w:isLgl/>
      <w:lvlText w:val="%1.%2."/>
      <w:lvlJc w:val="left"/>
      <w:pPr>
        <w:ind w:left="933" w:hanging="540"/>
      </w:pPr>
      <w:rPr>
        <w:rFonts w:hint="default"/>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15" w15:restartNumberingAfterBreak="0">
    <w:nsid w:val="2ED43585"/>
    <w:multiLevelType w:val="multilevel"/>
    <w:tmpl w:val="51C684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F95240C"/>
    <w:multiLevelType w:val="multilevel"/>
    <w:tmpl w:val="51C684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FC674E2"/>
    <w:multiLevelType w:val="hybridMultilevel"/>
    <w:tmpl w:val="B728191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3157A82"/>
    <w:multiLevelType w:val="multilevel"/>
    <w:tmpl w:val="51C684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3270F61"/>
    <w:multiLevelType w:val="multilevel"/>
    <w:tmpl w:val="40DEDFEE"/>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42404A8"/>
    <w:multiLevelType w:val="hybridMultilevel"/>
    <w:tmpl w:val="B67C508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36257825"/>
    <w:multiLevelType w:val="hybridMultilevel"/>
    <w:tmpl w:val="8AD6AEEA"/>
    <w:lvl w:ilvl="0" w:tplc="BE0678D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375752BE"/>
    <w:multiLevelType w:val="hybridMultilevel"/>
    <w:tmpl w:val="1D74762C"/>
    <w:lvl w:ilvl="0" w:tplc="0402000D">
      <w:start w:val="1"/>
      <w:numFmt w:val="bullet"/>
      <w:lvlText w:val=""/>
      <w:lvlJc w:val="left"/>
      <w:pPr>
        <w:ind w:left="1854" w:hanging="360"/>
      </w:pPr>
      <w:rPr>
        <w:rFonts w:ascii="Wingdings" w:hAnsi="Wingdings" w:hint="default"/>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23" w15:restartNumberingAfterBreak="0">
    <w:nsid w:val="3C3E5A59"/>
    <w:multiLevelType w:val="hybridMultilevel"/>
    <w:tmpl w:val="DCAE8FD0"/>
    <w:lvl w:ilvl="0" w:tplc="57DA994E">
      <w:start w:val="5"/>
      <w:numFmt w:val="bullet"/>
      <w:lvlText w:val="-"/>
      <w:lvlJc w:val="left"/>
      <w:pPr>
        <w:ind w:left="1080" w:hanging="360"/>
      </w:pPr>
      <w:rPr>
        <w:rFonts w:ascii="Times New Roman" w:eastAsia="Book Antiqua"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4" w15:restartNumberingAfterBreak="0">
    <w:nsid w:val="3C7470FA"/>
    <w:multiLevelType w:val="multilevel"/>
    <w:tmpl w:val="E34EAC2C"/>
    <w:lvl w:ilvl="0">
      <w:start w:val="1"/>
      <w:numFmt w:val="decimal"/>
      <w:lvlText w:val="%1."/>
      <w:lvlJc w:val="left"/>
      <w:pPr>
        <w:ind w:left="720" w:hanging="360"/>
      </w:pPr>
      <w:rPr>
        <w:rFonts w:hint="default"/>
        <w:b/>
      </w:rPr>
    </w:lvl>
    <w:lvl w:ilvl="1">
      <w:start w:val="4"/>
      <w:numFmt w:val="decimal"/>
      <w:isLgl/>
      <w:lvlText w:val="%1.%2."/>
      <w:lvlJc w:val="left"/>
      <w:pPr>
        <w:ind w:left="933" w:hanging="540"/>
      </w:pPr>
      <w:rPr>
        <w:rFonts w:hint="default"/>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25" w15:restartNumberingAfterBreak="0">
    <w:nsid w:val="41DB2664"/>
    <w:multiLevelType w:val="hybridMultilevel"/>
    <w:tmpl w:val="B566B0AC"/>
    <w:lvl w:ilvl="0" w:tplc="8FECB894">
      <w:start w:val="5"/>
      <w:numFmt w:val="bullet"/>
      <w:lvlText w:val="-"/>
      <w:lvlJc w:val="left"/>
      <w:pPr>
        <w:ind w:left="1080" w:hanging="360"/>
      </w:pPr>
      <w:rPr>
        <w:rFonts w:ascii="Times New Roman" w:eastAsia="Book Antiqua"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6" w15:restartNumberingAfterBreak="0">
    <w:nsid w:val="425165F1"/>
    <w:multiLevelType w:val="hybridMultilevel"/>
    <w:tmpl w:val="A75CEFB6"/>
    <w:lvl w:ilvl="0" w:tplc="04020017">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43501D43"/>
    <w:multiLevelType w:val="hybridMultilevel"/>
    <w:tmpl w:val="B02C3206"/>
    <w:lvl w:ilvl="0" w:tplc="04020017">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448608EB"/>
    <w:multiLevelType w:val="hybridMultilevel"/>
    <w:tmpl w:val="C31492CE"/>
    <w:lvl w:ilvl="0" w:tplc="0402000D">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9" w15:restartNumberingAfterBreak="0">
    <w:nsid w:val="542B44AC"/>
    <w:multiLevelType w:val="hybridMultilevel"/>
    <w:tmpl w:val="64301BB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56F70D55"/>
    <w:multiLevelType w:val="hybridMultilevel"/>
    <w:tmpl w:val="F5AA277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59501795"/>
    <w:multiLevelType w:val="multilevel"/>
    <w:tmpl w:val="157EDCAA"/>
    <w:lvl w:ilvl="0">
      <w:start w:val="3"/>
      <w:numFmt w:val="decimal"/>
      <w:lvlText w:val="%1."/>
      <w:lvlJc w:val="left"/>
      <w:rPr>
        <w:rFonts w:ascii="Book Antiqua" w:eastAsia="Book Antiqua" w:hAnsi="Book Antiqua" w:cs="Book Antiqua"/>
        <w:b/>
        <w:bCs/>
        <w:i w:val="0"/>
        <w:iCs w:val="0"/>
        <w:smallCaps w:val="0"/>
        <w:strike w:val="0"/>
        <w:color w:val="000000"/>
        <w:spacing w:val="0"/>
        <w:w w:val="100"/>
        <w:position w:val="0"/>
        <w:sz w:val="21"/>
        <w:szCs w:val="21"/>
        <w:u w:val="none"/>
        <w:lang w:val="bg-BG" w:eastAsia="bg-BG" w:bidi="bg-BG"/>
      </w:rPr>
    </w:lvl>
    <w:lvl w:ilvl="1">
      <w:start w:val="1"/>
      <w:numFmt w:val="decimal"/>
      <w:lvlText w:val="%1.%2."/>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A68052F"/>
    <w:multiLevelType w:val="multilevel"/>
    <w:tmpl w:val="A8C06C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AEC55DC"/>
    <w:multiLevelType w:val="multilevel"/>
    <w:tmpl w:val="6A12B48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BE2370F"/>
    <w:multiLevelType w:val="hybridMultilevel"/>
    <w:tmpl w:val="FA80B8D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68610ECD"/>
    <w:multiLevelType w:val="hybridMultilevel"/>
    <w:tmpl w:val="0BC86100"/>
    <w:lvl w:ilvl="0" w:tplc="92543EBA">
      <w:start w:val="1"/>
      <w:numFmt w:val="bullet"/>
      <w:lvlText w:val=""/>
      <w:lvlJc w:val="left"/>
      <w:pPr>
        <w:tabs>
          <w:tab w:val="num" w:pos="720"/>
        </w:tabs>
        <w:ind w:left="720" w:hanging="360"/>
      </w:pPr>
      <w:rPr>
        <w:rFonts w:ascii="Wingdings 3" w:hAnsi="Wingdings 3" w:hint="default"/>
      </w:rPr>
    </w:lvl>
    <w:lvl w:ilvl="1" w:tplc="B5F2A70A" w:tentative="1">
      <w:start w:val="1"/>
      <w:numFmt w:val="bullet"/>
      <w:lvlText w:val=""/>
      <w:lvlJc w:val="left"/>
      <w:pPr>
        <w:tabs>
          <w:tab w:val="num" w:pos="1440"/>
        </w:tabs>
        <w:ind w:left="1440" w:hanging="360"/>
      </w:pPr>
      <w:rPr>
        <w:rFonts w:ascii="Wingdings 3" w:hAnsi="Wingdings 3" w:hint="default"/>
      </w:rPr>
    </w:lvl>
    <w:lvl w:ilvl="2" w:tplc="C35AC7B6" w:tentative="1">
      <w:start w:val="1"/>
      <w:numFmt w:val="bullet"/>
      <w:lvlText w:val=""/>
      <w:lvlJc w:val="left"/>
      <w:pPr>
        <w:tabs>
          <w:tab w:val="num" w:pos="2160"/>
        </w:tabs>
        <w:ind w:left="2160" w:hanging="360"/>
      </w:pPr>
      <w:rPr>
        <w:rFonts w:ascii="Wingdings 3" w:hAnsi="Wingdings 3" w:hint="default"/>
      </w:rPr>
    </w:lvl>
    <w:lvl w:ilvl="3" w:tplc="2F4240FC" w:tentative="1">
      <w:start w:val="1"/>
      <w:numFmt w:val="bullet"/>
      <w:lvlText w:val=""/>
      <w:lvlJc w:val="left"/>
      <w:pPr>
        <w:tabs>
          <w:tab w:val="num" w:pos="2880"/>
        </w:tabs>
        <w:ind w:left="2880" w:hanging="360"/>
      </w:pPr>
      <w:rPr>
        <w:rFonts w:ascii="Wingdings 3" w:hAnsi="Wingdings 3" w:hint="default"/>
      </w:rPr>
    </w:lvl>
    <w:lvl w:ilvl="4" w:tplc="96802A90" w:tentative="1">
      <w:start w:val="1"/>
      <w:numFmt w:val="bullet"/>
      <w:lvlText w:val=""/>
      <w:lvlJc w:val="left"/>
      <w:pPr>
        <w:tabs>
          <w:tab w:val="num" w:pos="3600"/>
        </w:tabs>
        <w:ind w:left="3600" w:hanging="360"/>
      </w:pPr>
      <w:rPr>
        <w:rFonts w:ascii="Wingdings 3" w:hAnsi="Wingdings 3" w:hint="default"/>
      </w:rPr>
    </w:lvl>
    <w:lvl w:ilvl="5" w:tplc="2C3A1D0A" w:tentative="1">
      <w:start w:val="1"/>
      <w:numFmt w:val="bullet"/>
      <w:lvlText w:val=""/>
      <w:lvlJc w:val="left"/>
      <w:pPr>
        <w:tabs>
          <w:tab w:val="num" w:pos="4320"/>
        </w:tabs>
        <w:ind w:left="4320" w:hanging="360"/>
      </w:pPr>
      <w:rPr>
        <w:rFonts w:ascii="Wingdings 3" w:hAnsi="Wingdings 3" w:hint="default"/>
      </w:rPr>
    </w:lvl>
    <w:lvl w:ilvl="6" w:tplc="73249AB0" w:tentative="1">
      <w:start w:val="1"/>
      <w:numFmt w:val="bullet"/>
      <w:lvlText w:val=""/>
      <w:lvlJc w:val="left"/>
      <w:pPr>
        <w:tabs>
          <w:tab w:val="num" w:pos="5040"/>
        </w:tabs>
        <w:ind w:left="5040" w:hanging="360"/>
      </w:pPr>
      <w:rPr>
        <w:rFonts w:ascii="Wingdings 3" w:hAnsi="Wingdings 3" w:hint="default"/>
      </w:rPr>
    </w:lvl>
    <w:lvl w:ilvl="7" w:tplc="C0CE5840" w:tentative="1">
      <w:start w:val="1"/>
      <w:numFmt w:val="bullet"/>
      <w:lvlText w:val=""/>
      <w:lvlJc w:val="left"/>
      <w:pPr>
        <w:tabs>
          <w:tab w:val="num" w:pos="5760"/>
        </w:tabs>
        <w:ind w:left="5760" w:hanging="360"/>
      </w:pPr>
      <w:rPr>
        <w:rFonts w:ascii="Wingdings 3" w:hAnsi="Wingdings 3" w:hint="default"/>
      </w:rPr>
    </w:lvl>
    <w:lvl w:ilvl="8" w:tplc="FB32395C" w:tentative="1">
      <w:start w:val="1"/>
      <w:numFmt w:val="bullet"/>
      <w:lvlText w:val=""/>
      <w:lvlJc w:val="left"/>
      <w:pPr>
        <w:tabs>
          <w:tab w:val="num" w:pos="6480"/>
        </w:tabs>
        <w:ind w:left="6480" w:hanging="360"/>
      </w:pPr>
      <w:rPr>
        <w:rFonts w:ascii="Wingdings 3" w:hAnsi="Wingdings 3" w:hint="default"/>
      </w:rPr>
    </w:lvl>
  </w:abstractNum>
  <w:abstractNum w:abstractNumId="36" w15:restartNumberingAfterBreak="0">
    <w:nsid w:val="68B824F3"/>
    <w:multiLevelType w:val="multilevel"/>
    <w:tmpl w:val="51C684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9971BC9"/>
    <w:multiLevelType w:val="hybridMultilevel"/>
    <w:tmpl w:val="36941456"/>
    <w:lvl w:ilvl="0" w:tplc="0402000D">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38" w15:restartNumberingAfterBreak="0">
    <w:nsid w:val="6D2F6C33"/>
    <w:multiLevelType w:val="hybridMultilevel"/>
    <w:tmpl w:val="4B929F56"/>
    <w:lvl w:ilvl="0" w:tplc="0402000D">
      <w:start w:val="1"/>
      <w:numFmt w:val="bullet"/>
      <w:lvlText w:val=""/>
      <w:lvlJc w:val="left"/>
      <w:pPr>
        <w:ind w:left="1854" w:hanging="360"/>
      </w:pPr>
      <w:rPr>
        <w:rFonts w:ascii="Wingdings" w:hAnsi="Wingdings" w:hint="default"/>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39" w15:restartNumberingAfterBreak="0">
    <w:nsid w:val="723F289F"/>
    <w:multiLevelType w:val="singleLevel"/>
    <w:tmpl w:val="0C09000F"/>
    <w:lvl w:ilvl="0">
      <w:start w:val="1"/>
      <w:numFmt w:val="decimal"/>
      <w:lvlText w:val="%1."/>
      <w:lvlJc w:val="left"/>
      <w:pPr>
        <w:tabs>
          <w:tab w:val="num" w:pos="360"/>
        </w:tabs>
        <w:ind w:left="360" w:hanging="360"/>
      </w:pPr>
    </w:lvl>
  </w:abstractNum>
  <w:abstractNum w:abstractNumId="40" w15:restartNumberingAfterBreak="0">
    <w:nsid w:val="742C1F43"/>
    <w:multiLevelType w:val="hybridMultilevel"/>
    <w:tmpl w:val="1302977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757D1765"/>
    <w:multiLevelType w:val="multilevel"/>
    <w:tmpl w:val="59068C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A817C47"/>
    <w:multiLevelType w:val="hybridMultilevel"/>
    <w:tmpl w:val="E8965A9A"/>
    <w:lvl w:ilvl="0" w:tplc="0402000D">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43" w15:restartNumberingAfterBreak="0">
    <w:nsid w:val="7B0C576F"/>
    <w:multiLevelType w:val="hybridMultilevel"/>
    <w:tmpl w:val="22A2F458"/>
    <w:lvl w:ilvl="0" w:tplc="995C0CF8">
      <w:start w:val="1"/>
      <w:numFmt w:val="bullet"/>
      <w:lvlText w:val="-"/>
      <w:lvlJc w:val="left"/>
      <w:pPr>
        <w:tabs>
          <w:tab w:val="num" w:pos="720"/>
        </w:tabs>
        <w:ind w:left="720" w:hanging="360"/>
      </w:pPr>
      <w:rPr>
        <w:rFonts w:ascii="Times New Roman" w:hAnsi="Times New Roman" w:hint="default"/>
      </w:rPr>
    </w:lvl>
    <w:lvl w:ilvl="1" w:tplc="030C3440" w:tentative="1">
      <w:start w:val="1"/>
      <w:numFmt w:val="bullet"/>
      <w:lvlText w:val="-"/>
      <w:lvlJc w:val="left"/>
      <w:pPr>
        <w:tabs>
          <w:tab w:val="num" w:pos="1440"/>
        </w:tabs>
        <w:ind w:left="1440" w:hanging="360"/>
      </w:pPr>
      <w:rPr>
        <w:rFonts w:ascii="Times New Roman" w:hAnsi="Times New Roman" w:hint="default"/>
      </w:rPr>
    </w:lvl>
    <w:lvl w:ilvl="2" w:tplc="DE20EE1E" w:tentative="1">
      <w:start w:val="1"/>
      <w:numFmt w:val="bullet"/>
      <w:lvlText w:val="-"/>
      <w:lvlJc w:val="left"/>
      <w:pPr>
        <w:tabs>
          <w:tab w:val="num" w:pos="2160"/>
        </w:tabs>
        <w:ind w:left="2160" w:hanging="360"/>
      </w:pPr>
      <w:rPr>
        <w:rFonts w:ascii="Times New Roman" w:hAnsi="Times New Roman" w:hint="default"/>
      </w:rPr>
    </w:lvl>
    <w:lvl w:ilvl="3" w:tplc="B2CA7DF6" w:tentative="1">
      <w:start w:val="1"/>
      <w:numFmt w:val="bullet"/>
      <w:lvlText w:val="-"/>
      <w:lvlJc w:val="left"/>
      <w:pPr>
        <w:tabs>
          <w:tab w:val="num" w:pos="2880"/>
        </w:tabs>
        <w:ind w:left="2880" w:hanging="360"/>
      </w:pPr>
      <w:rPr>
        <w:rFonts w:ascii="Times New Roman" w:hAnsi="Times New Roman" w:hint="default"/>
      </w:rPr>
    </w:lvl>
    <w:lvl w:ilvl="4" w:tplc="AA5CF5F4" w:tentative="1">
      <w:start w:val="1"/>
      <w:numFmt w:val="bullet"/>
      <w:lvlText w:val="-"/>
      <w:lvlJc w:val="left"/>
      <w:pPr>
        <w:tabs>
          <w:tab w:val="num" w:pos="3600"/>
        </w:tabs>
        <w:ind w:left="3600" w:hanging="360"/>
      </w:pPr>
      <w:rPr>
        <w:rFonts w:ascii="Times New Roman" w:hAnsi="Times New Roman" w:hint="default"/>
      </w:rPr>
    </w:lvl>
    <w:lvl w:ilvl="5" w:tplc="3F90D4C0" w:tentative="1">
      <w:start w:val="1"/>
      <w:numFmt w:val="bullet"/>
      <w:lvlText w:val="-"/>
      <w:lvlJc w:val="left"/>
      <w:pPr>
        <w:tabs>
          <w:tab w:val="num" w:pos="4320"/>
        </w:tabs>
        <w:ind w:left="4320" w:hanging="360"/>
      </w:pPr>
      <w:rPr>
        <w:rFonts w:ascii="Times New Roman" w:hAnsi="Times New Roman" w:hint="default"/>
      </w:rPr>
    </w:lvl>
    <w:lvl w:ilvl="6" w:tplc="73E6CA42" w:tentative="1">
      <w:start w:val="1"/>
      <w:numFmt w:val="bullet"/>
      <w:lvlText w:val="-"/>
      <w:lvlJc w:val="left"/>
      <w:pPr>
        <w:tabs>
          <w:tab w:val="num" w:pos="5040"/>
        </w:tabs>
        <w:ind w:left="5040" w:hanging="360"/>
      </w:pPr>
      <w:rPr>
        <w:rFonts w:ascii="Times New Roman" w:hAnsi="Times New Roman" w:hint="default"/>
      </w:rPr>
    </w:lvl>
    <w:lvl w:ilvl="7" w:tplc="BF68AAF8" w:tentative="1">
      <w:start w:val="1"/>
      <w:numFmt w:val="bullet"/>
      <w:lvlText w:val="-"/>
      <w:lvlJc w:val="left"/>
      <w:pPr>
        <w:tabs>
          <w:tab w:val="num" w:pos="5760"/>
        </w:tabs>
        <w:ind w:left="5760" w:hanging="360"/>
      </w:pPr>
      <w:rPr>
        <w:rFonts w:ascii="Times New Roman" w:hAnsi="Times New Roman" w:hint="default"/>
      </w:rPr>
    </w:lvl>
    <w:lvl w:ilvl="8" w:tplc="7430C7BC"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1"/>
  </w:num>
  <w:num w:numId="3">
    <w:abstractNumId w:val="14"/>
  </w:num>
  <w:num w:numId="4">
    <w:abstractNumId w:val="26"/>
  </w:num>
  <w:num w:numId="5">
    <w:abstractNumId w:val="27"/>
  </w:num>
  <w:num w:numId="6">
    <w:abstractNumId w:val="36"/>
  </w:num>
  <w:num w:numId="7">
    <w:abstractNumId w:val="10"/>
  </w:num>
  <w:num w:numId="8">
    <w:abstractNumId w:val="18"/>
  </w:num>
  <w:num w:numId="9">
    <w:abstractNumId w:val="16"/>
  </w:num>
  <w:num w:numId="10">
    <w:abstractNumId w:val="4"/>
  </w:num>
  <w:num w:numId="11">
    <w:abstractNumId w:val="15"/>
  </w:num>
  <w:num w:numId="12">
    <w:abstractNumId w:val="7"/>
  </w:num>
  <w:num w:numId="13">
    <w:abstractNumId w:val="41"/>
  </w:num>
  <w:num w:numId="14">
    <w:abstractNumId w:val="32"/>
  </w:num>
  <w:num w:numId="15">
    <w:abstractNumId w:val="19"/>
  </w:num>
  <w:num w:numId="16">
    <w:abstractNumId w:val="33"/>
  </w:num>
  <w:num w:numId="17">
    <w:abstractNumId w:val="29"/>
  </w:num>
  <w:num w:numId="18">
    <w:abstractNumId w:val="31"/>
  </w:num>
  <w:num w:numId="19">
    <w:abstractNumId w:val="35"/>
  </w:num>
  <w:num w:numId="20">
    <w:abstractNumId w:val="5"/>
  </w:num>
  <w:num w:numId="21">
    <w:abstractNumId w:val="21"/>
  </w:num>
  <w:num w:numId="22">
    <w:abstractNumId w:val="43"/>
  </w:num>
  <w:num w:numId="23">
    <w:abstractNumId w:val="23"/>
  </w:num>
  <w:num w:numId="24">
    <w:abstractNumId w:val="25"/>
  </w:num>
  <w:num w:numId="25">
    <w:abstractNumId w:val="11"/>
  </w:num>
  <w:num w:numId="26">
    <w:abstractNumId w:val="2"/>
  </w:num>
  <w:num w:numId="27">
    <w:abstractNumId w:val="12"/>
  </w:num>
  <w:num w:numId="28">
    <w:abstractNumId w:val="6"/>
  </w:num>
  <w:num w:numId="29">
    <w:abstractNumId w:val="34"/>
  </w:num>
  <w:num w:numId="30">
    <w:abstractNumId w:val="38"/>
  </w:num>
  <w:num w:numId="31">
    <w:abstractNumId w:val="22"/>
  </w:num>
  <w:num w:numId="32">
    <w:abstractNumId w:val="40"/>
  </w:num>
  <w:num w:numId="33">
    <w:abstractNumId w:val="42"/>
  </w:num>
  <w:num w:numId="34">
    <w:abstractNumId w:val="28"/>
  </w:num>
  <w:num w:numId="35">
    <w:abstractNumId w:val="3"/>
  </w:num>
  <w:num w:numId="36">
    <w:abstractNumId w:val="30"/>
  </w:num>
  <w:num w:numId="37">
    <w:abstractNumId w:val="39"/>
  </w:num>
  <w:num w:numId="38">
    <w:abstractNumId w:val="37"/>
  </w:num>
  <w:num w:numId="39">
    <w:abstractNumId w:val="20"/>
  </w:num>
  <w:num w:numId="40">
    <w:abstractNumId w:val="9"/>
  </w:num>
  <w:num w:numId="41">
    <w:abstractNumId w:val="13"/>
  </w:num>
  <w:num w:numId="42">
    <w:abstractNumId w:val="24"/>
  </w:num>
  <w:num w:numId="43">
    <w:abstractNumId w:val="17"/>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9"/>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9C7"/>
    <w:rsid w:val="000050CA"/>
    <w:rsid w:val="000234C5"/>
    <w:rsid w:val="000249E2"/>
    <w:rsid w:val="00030075"/>
    <w:rsid w:val="000405DB"/>
    <w:rsid w:val="00042B6B"/>
    <w:rsid w:val="00043068"/>
    <w:rsid w:val="00044A3C"/>
    <w:rsid w:val="00046230"/>
    <w:rsid w:val="000512B1"/>
    <w:rsid w:val="00053184"/>
    <w:rsid w:val="0005436A"/>
    <w:rsid w:val="00060002"/>
    <w:rsid w:val="00064E9D"/>
    <w:rsid w:val="00066D9E"/>
    <w:rsid w:val="000A3BE6"/>
    <w:rsid w:val="000B0527"/>
    <w:rsid w:val="000B0889"/>
    <w:rsid w:val="000B436D"/>
    <w:rsid w:val="000C1207"/>
    <w:rsid w:val="000C20F7"/>
    <w:rsid w:val="000D3FF6"/>
    <w:rsid w:val="000D44B8"/>
    <w:rsid w:val="000E0047"/>
    <w:rsid w:val="000E2CDD"/>
    <w:rsid w:val="00103973"/>
    <w:rsid w:val="00110037"/>
    <w:rsid w:val="001111C9"/>
    <w:rsid w:val="001327DB"/>
    <w:rsid w:val="0014191B"/>
    <w:rsid w:val="00141C3B"/>
    <w:rsid w:val="001457D9"/>
    <w:rsid w:val="00147F86"/>
    <w:rsid w:val="0015312E"/>
    <w:rsid w:val="00154872"/>
    <w:rsid w:val="00166AE6"/>
    <w:rsid w:val="00167231"/>
    <w:rsid w:val="001855E7"/>
    <w:rsid w:val="00194068"/>
    <w:rsid w:val="00197634"/>
    <w:rsid w:val="001A5458"/>
    <w:rsid w:val="001A56E9"/>
    <w:rsid w:val="001C7D61"/>
    <w:rsid w:val="001E7EEF"/>
    <w:rsid w:val="001F13E3"/>
    <w:rsid w:val="00200A84"/>
    <w:rsid w:val="00206EE5"/>
    <w:rsid w:val="002367ED"/>
    <w:rsid w:val="00240DCE"/>
    <w:rsid w:val="002441DB"/>
    <w:rsid w:val="002618DE"/>
    <w:rsid w:val="0026734F"/>
    <w:rsid w:val="00270DC4"/>
    <w:rsid w:val="00274877"/>
    <w:rsid w:val="002A4D0A"/>
    <w:rsid w:val="002C5220"/>
    <w:rsid w:val="002E0B9A"/>
    <w:rsid w:val="002F5EA4"/>
    <w:rsid w:val="00301CB1"/>
    <w:rsid w:val="003169CE"/>
    <w:rsid w:val="0033125D"/>
    <w:rsid w:val="00331C11"/>
    <w:rsid w:val="00341F2C"/>
    <w:rsid w:val="0034738A"/>
    <w:rsid w:val="003474C6"/>
    <w:rsid w:val="0034771F"/>
    <w:rsid w:val="003526BD"/>
    <w:rsid w:val="00356A48"/>
    <w:rsid w:val="00361F87"/>
    <w:rsid w:val="003721A4"/>
    <w:rsid w:val="00390233"/>
    <w:rsid w:val="003B4FFE"/>
    <w:rsid w:val="003B6DE1"/>
    <w:rsid w:val="003D24AD"/>
    <w:rsid w:val="003D440C"/>
    <w:rsid w:val="003E01E6"/>
    <w:rsid w:val="003E2376"/>
    <w:rsid w:val="003F4A23"/>
    <w:rsid w:val="004000A3"/>
    <w:rsid w:val="00410622"/>
    <w:rsid w:val="0041261B"/>
    <w:rsid w:val="00412684"/>
    <w:rsid w:val="004135F6"/>
    <w:rsid w:val="0041631F"/>
    <w:rsid w:val="00432CD1"/>
    <w:rsid w:val="004422AC"/>
    <w:rsid w:val="00444511"/>
    <w:rsid w:val="00466DAE"/>
    <w:rsid w:val="00470640"/>
    <w:rsid w:val="00476590"/>
    <w:rsid w:val="004878AC"/>
    <w:rsid w:val="004907BF"/>
    <w:rsid w:val="00496671"/>
    <w:rsid w:val="004A3F10"/>
    <w:rsid w:val="004A72FA"/>
    <w:rsid w:val="004B3EC7"/>
    <w:rsid w:val="004B7DD4"/>
    <w:rsid w:val="004C46CD"/>
    <w:rsid w:val="004D4A8B"/>
    <w:rsid w:val="004E2421"/>
    <w:rsid w:val="004E69E3"/>
    <w:rsid w:val="00500551"/>
    <w:rsid w:val="005018AD"/>
    <w:rsid w:val="00525E68"/>
    <w:rsid w:val="00540511"/>
    <w:rsid w:val="0054236D"/>
    <w:rsid w:val="00542EEC"/>
    <w:rsid w:val="0054419F"/>
    <w:rsid w:val="00561693"/>
    <w:rsid w:val="00571F13"/>
    <w:rsid w:val="00573172"/>
    <w:rsid w:val="00573BB5"/>
    <w:rsid w:val="00580510"/>
    <w:rsid w:val="00581722"/>
    <w:rsid w:val="00581FF5"/>
    <w:rsid w:val="00583572"/>
    <w:rsid w:val="00587A78"/>
    <w:rsid w:val="005A3A5C"/>
    <w:rsid w:val="005B53B0"/>
    <w:rsid w:val="005B6922"/>
    <w:rsid w:val="005D50A4"/>
    <w:rsid w:val="005E22B8"/>
    <w:rsid w:val="005F227D"/>
    <w:rsid w:val="005F7F79"/>
    <w:rsid w:val="006041AE"/>
    <w:rsid w:val="006553F0"/>
    <w:rsid w:val="0066043A"/>
    <w:rsid w:val="006667D3"/>
    <w:rsid w:val="00673470"/>
    <w:rsid w:val="00675A53"/>
    <w:rsid w:val="006864AD"/>
    <w:rsid w:val="0068729D"/>
    <w:rsid w:val="00687E09"/>
    <w:rsid w:val="006C2C3E"/>
    <w:rsid w:val="006E1741"/>
    <w:rsid w:val="006E594A"/>
    <w:rsid w:val="00732A8E"/>
    <w:rsid w:val="007377C3"/>
    <w:rsid w:val="00744336"/>
    <w:rsid w:val="00762371"/>
    <w:rsid w:val="00766381"/>
    <w:rsid w:val="0079563D"/>
    <w:rsid w:val="007B526C"/>
    <w:rsid w:val="007C0012"/>
    <w:rsid w:val="007C6B5B"/>
    <w:rsid w:val="007D6FAE"/>
    <w:rsid w:val="007F03A0"/>
    <w:rsid w:val="007F03CD"/>
    <w:rsid w:val="007F0E40"/>
    <w:rsid w:val="007F1C9B"/>
    <w:rsid w:val="007F56E6"/>
    <w:rsid w:val="007F7471"/>
    <w:rsid w:val="0080461E"/>
    <w:rsid w:val="008200BE"/>
    <w:rsid w:val="008269E3"/>
    <w:rsid w:val="00827442"/>
    <w:rsid w:val="008408F5"/>
    <w:rsid w:val="008444F6"/>
    <w:rsid w:val="00846C6C"/>
    <w:rsid w:val="008558D2"/>
    <w:rsid w:val="00865C28"/>
    <w:rsid w:val="00867871"/>
    <w:rsid w:val="00875C6B"/>
    <w:rsid w:val="00882AE6"/>
    <w:rsid w:val="00895B4F"/>
    <w:rsid w:val="00895DC6"/>
    <w:rsid w:val="00897175"/>
    <w:rsid w:val="008A623D"/>
    <w:rsid w:val="008E0937"/>
    <w:rsid w:val="008E2199"/>
    <w:rsid w:val="008E7C39"/>
    <w:rsid w:val="008F6E51"/>
    <w:rsid w:val="00910B26"/>
    <w:rsid w:val="00925F5E"/>
    <w:rsid w:val="00930873"/>
    <w:rsid w:val="00934B6C"/>
    <w:rsid w:val="00936702"/>
    <w:rsid w:val="0093725E"/>
    <w:rsid w:val="00941BC3"/>
    <w:rsid w:val="00942419"/>
    <w:rsid w:val="00942BB4"/>
    <w:rsid w:val="00957A40"/>
    <w:rsid w:val="00960BF4"/>
    <w:rsid w:val="009644AA"/>
    <w:rsid w:val="00987D70"/>
    <w:rsid w:val="00991F9B"/>
    <w:rsid w:val="009A36BE"/>
    <w:rsid w:val="009B268F"/>
    <w:rsid w:val="009B26AF"/>
    <w:rsid w:val="009B63B6"/>
    <w:rsid w:val="009D2BAA"/>
    <w:rsid w:val="009E6790"/>
    <w:rsid w:val="009F0F1F"/>
    <w:rsid w:val="00A24B65"/>
    <w:rsid w:val="00A34F23"/>
    <w:rsid w:val="00A50FE1"/>
    <w:rsid w:val="00A715FD"/>
    <w:rsid w:val="00A77A9F"/>
    <w:rsid w:val="00A863B0"/>
    <w:rsid w:val="00A878BE"/>
    <w:rsid w:val="00A9594D"/>
    <w:rsid w:val="00AA2E0B"/>
    <w:rsid w:val="00AA3ADB"/>
    <w:rsid w:val="00AC17BE"/>
    <w:rsid w:val="00AD2783"/>
    <w:rsid w:val="00AD6CB2"/>
    <w:rsid w:val="00B421F3"/>
    <w:rsid w:val="00B459C7"/>
    <w:rsid w:val="00B544EB"/>
    <w:rsid w:val="00B70FA1"/>
    <w:rsid w:val="00B73507"/>
    <w:rsid w:val="00B83FF3"/>
    <w:rsid w:val="00B90249"/>
    <w:rsid w:val="00B914AC"/>
    <w:rsid w:val="00BA1101"/>
    <w:rsid w:val="00BA7DF3"/>
    <w:rsid w:val="00BB0603"/>
    <w:rsid w:val="00BB1CA4"/>
    <w:rsid w:val="00BC3121"/>
    <w:rsid w:val="00BC48D7"/>
    <w:rsid w:val="00BC6892"/>
    <w:rsid w:val="00BC73F4"/>
    <w:rsid w:val="00BD6B0D"/>
    <w:rsid w:val="00BE115F"/>
    <w:rsid w:val="00BE665F"/>
    <w:rsid w:val="00BF0E4E"/>
    <w:rsid w:val="00BF57A8"/>
    <w:rsid w:val="00C1678A"/>
    <w:rsid w:val="00C17B53"/>
    <w:rsid w:val="00C23AF3"/>
    <w:rsid w:val="00C50132"/>
    <w:rsid w:val="00C71960"/>
    <w:rsid w:val="00C94963"/>
    <w:rsid w:val="00CA4A9B"/>
    <w:rsid w:val="00CB70EE"/>
    <w:rsid w:val="00CC5356"/>
    <w:rsid w:val="00CD2CDC"/>
    <w:rsid w:val="00CD354B"/>
    <w:rsid w:val="00CE34AD"/>
    <w:rsid w:val="00CE3F65"/>
    <w:rsid w:val="00CE41DE"/>
    <w:rsid w:val="00CF2119"/>
    <w:rsid w:val="00CF6973"/>
    <w:rsid w:val="00D0576C"/>
    <w:rsid w:val="00D12769"/>
    <w:rsid w:val="00D15497"/>
    <w:rsid w:val="00D41556"/>
    <w:rsid w:val="00D4506F"/>
    <w:rsid w:val="00D505CA"/>
    <w:rsid w:val="00D52764"/>
    <w:rsid w:val="00D6686D"/>
    <w:rsid w:val="00D670C3"/>
    <w:rsid w:val="00D814EC"/>
    <w:rsid w:val="00D976D5"/>
    <w:rsid w:val="00DA0DF0"/>
    <w:rsid w:val="00DA7236"/>
    <w:rsid w:val="00DC5723"/>
    <w:rsid w:val="00DD3666"/>
    <w:rsid w:val="00DF5957"/>
    <w:rsid w:val="00DF64CA"/>
    <w:rsid w:val="00E124E4"/>
    <w:rsid w:val="00E13ACD"/>
    <w:rsid w:val="00E20C84"/>
    <w:rsid w:val="00E21776"/>
    <w:rsid w:val="00E2629B"/>
    <w:rsid w:val="00E31A04"/>
    <w:rsid w:val="00E42693"/>
    <w:rsid w:val="00E526C3"/>
    <w:rsid w:val="00E5696A"/>
    <w:rsid w:val="00E632D8"/>
    <w:rsid w:val="00E66B13"/>
    <w:rsid w:val="00E709B3"/>
    <w:rsid w:val="00E754F3"/>
    <w:rsid w:val="00E84E1A"/>
    <w:rsid w:val="00EB0D73"/>
    <w:rsid w:val="00EB29F6"/>
    <w:rsid w:val="00EB50AB"/>
    <w:rsid w:val="00EB7CF0"/>
    <w:rsid w:val="00EC3497"/>
    <w:rsid w:val="00EC4557"/>
    <w:rsid w:val="00ED2271"/>
    <w:rsid w:val="00ED2EB3"/>
    <w:rsid w:val="00EE0690"/>
    <w:rsid w:val="00EF2CA0"/>
    <w:rsid w:val="00EF4A59"/>
    <w:rsid w:val="00EF59BA"/>
    <w:rsid w:val="00EF70B0"/>
    <w:rsid w:val="00EF7CE3"/>
    <w:rsid w:val="00F215F6"/>
    <w:rsid w:val="00F2567B"/>
    <w:rsid w:val="00F26570"/>
    <w:rsid w:val="00F272CF"/>
    <w:rsid w:val="00F461F8"/>
    <w:rsid w:val="00F505ED"/>
    <w:rsid w:val="00F50CE5"/>
    <w:rsid w:val="00F51F57"/>
    <w:rsid w:val="00F72ECE"/>
    <w:rsid w:val="00F775A0"/>
    <w:rsid w:val="00F82838"/>
    <w:rsid w:val="00F965F6"/>
    <w:rsid w:val="00FA3D18"/>
    <w:rsid w:val="00FC5D48"/>
    <w:rsid w:val="00FF3EA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775A0"/>
    <w:pPr>
      <w:widowControl w:val="0"/>
    </w:pPr>
    <w:rPr>
      <w:color w:val="000000"/>
      <w:sz w:val="24"/>
      <w:szCs w:val="24"/>
      <w:lang w:bidi="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775A0"/>
    <w:rPr>
      <w:color w:val="0066CC"/>
      <w:u w:val="single"/>
    </w:rPr>
  </w:style>
  <w:style w:type="character" w:customStyle="1" w:styleId="Heading1">
    <w:name w:val="Heading #1_"/>
    <w:link w:val="Heading10"/>
    <w:rsid w:val="00F775A0"/>
    <w:rPr>
      <w:rFonts w:ascii="Book Antiqua" w:eastAsia="Book Antiqua" w:hAnsi="Book Antiqua" w:cs="Book Antiqua"/>
      <w:b/>
      <w:bCs/>
      <w:i w:val="0"/>
      <w:iCs w:val="0"/>
      <w:smallCaps w:val="0"/>
      <w:strike w:val="0"/>
      <w:sz w:val="21"/>
      <w:szCs w:val="21"/>
      <w:u w:val="none"/>
    </w:rPr>
  </w:style>
  <w:style w:type="character" w:customStyle="1" w:styleId="Bodytext3">
    <w:name w:val="Body text (3)_"/>
    <w:link w:val="Bodytext30"/>
    <w:rsid w:val="00F775A0"/>
    <w:rPr>
      <w:rFonts w:ascii="Book Antiqua" w:eastAsia="Book Antiqua" w:hAnsi="Book Antiqua" w:cs="Book Antiqua"/>
      <w:b w:val="0"/>
      <w:bCs w:val="0"/>
      <w:i w:val="0"/>
      <w:iCs w:val="0"/>
      <w:smallCaps w:val="0"/>
      <w:strike w:val="0"/>
      <w:sz w:val="22"/>
      <w:szCs w:val="22"/>
      <w:u w:val="none"/>
    </w:rPr>
  </w:style>
  <w:style w:type="character" w:customStyle="1" w:styleId="Bodytext2">
    <w:name w:val="Body text (2)_"/>
    <w:link w:val="Bodytext20"/>
    <w:rsid w:val="00F775A0"/>
    <w:rPr>
      <w:rFonts w:ascii="Book Antiqua" w:eastAsia="Book Antiqua" w:hAnsi="Book Antiqua" w:cs="Book Antiqua"/>
      <w:b w:val="0"/>
      <w:bCs w:val="0"/>
      <w:i w:val="0"/>
      <w:iCs w:val="0"/>
      <w:smallCaps w:val="0"/>
      <w:strike w:val="0"/>
      <w:sz w:val="21"/>
      <w:szCs w:val="21"/>
      <w:u w:val="none"/>
    </w:rPr>
  </w:style>
  <w:style w:type="character" w:customStyle="1" w:styleId="Bodytext2Bold">
    <w:name w:val="Body text (2) + Bold"/>
    <w:rsid w:val="00F775A0"/>
    <w:rPr>
      <w:rFonts w:ascii="Book Antiqua" w:eastAsia="Book Antiqua" w:hAnsi="Book Antiqua" w:cs="Book Antiqua"/>
      <w:b/>
      <w:bCs/>
      <w:i w:val="0"/>
      <w:iCs w:val="0"/>
      <w:smallCaps w:val="0"/>
      <w:strike w:val="0"/>
      <w:color w:val="000000"/>
      <w:spacing w:val="0"/>
      <w:w w:val="100"/>
      <w:position w:val="0"/>
      <w:sz w:val="21"/>
      <w:szCs w:val="21"/>
      <w:u w:val="none"/>
      <w:lang w:val="bg-BG" w:eastAsia="bg-BG" w:bidi="bg-BG"/>
    </w:rPr>
  </w:style>
  <w:style w:type="character" w:customStyle="1" w:styleId="Bodytext4">
    <w:name w:val="Body text (4)_"/>
    <w:link w:val="Bodytext40"/>
    <w:rsid w:val="00F775A0"/>
    <w:rPr>
      <w:rFonts w:ascii="Book Antiqua" w:eastAsia="Book Antiqua" w:hAnsi="Book Antiqua" w:cs="Book Antiqua"/>
      <w:b/>
      <w:bCs/>
      <w:i w:val="0"/>
      <w:iCs w:val="0"/>
      <w:smallCaps w:val="0"/>
      <w:strike w:val="0"/>
      <w:sz w:val="21"/>
      <w:szCs w:val="21"/>
      <w:u w:val="none"/>
    </w:rPr>
  </w:style>
  <w:style w:type="character" w:customStyle="1" w:styleId="Bodytext4NotBold">
    <w:name w:val="Body text (4) + Not Bold"/>
    <w:rsid w:val="00F775A0"/>
    <w:rPr>
      <w:rFonts w:ascii="Book Antiqua" w:eastAsia="Book Antiqua" w:hAnsi="Book Antiqua" w:cs="Book Antiqua"/>
      <w:b w:val="0"/>
      <w:bCs w:val="0"/>
      <w:i w:val="0"/>
      <w:iCs w:val="0"/>
      <w:smallCaps w:val="0"/>
      <w:strike w:val="0"/>
      <w:color w:val="000000"/>
      <w:spacing w:val="0"/>
      <w:w w:val="100"/>
      <w:position w:val="0"/>
      <w:sz w:val="21"/>
      <w:szCs w:val="21"/>
      <w:u w:val="none"/>
      <w:lang w:val="bg-BG" w:eastAsia="bg-BG" w:bidi="bg-BG"/>
    </w:rPr>
  </w:style>
  <w:style w:type="character" w:customStyle="1" w:styleId="Bodytext4Spacing1pt">
    <w:name w:val="Body text (4) + Spacing 1 pt"/>
    <w:rsid w:val="00F775A0"/>
    <w:rPr>
      <w:rFonts w:ascii="Book Antiqua" w:eastAsia="Book Antiqua" w:hAnsi="Book Antiqua" w:cs="Book Antiqua"/>
      <w:b w:val="0"/>
      <w:bCs w:val="0"/>
      <w:i w:val="0"/>
      <w:iCs w:val="0"/>
      <w:smallCaps w:val="0"/>
      <w:strike w:val="0"/>
      <w:color w:val="000000"/>
      <w:spacing w:val="20"/>
      <w:w w:val="100"/>
      <w:position w:val="0"/>
      <w:sz w:val="21"/>
      <w:szCs w:val="21"/>
      <w:u w:val="none"/>
      <w:lang w:val="bg-BG" w:eastAsia="bg-BG" w:bidi="bg-BG"/>
    </w:rPr>
  </w:style>
  <w:style w:type="character" w:customStyle="1" w:styleId="Bodytext2BoldSpacing1pt">
    <w:name w:val="Body text (2) + Bold;Spacing 1 pt"/>
    <w:rsid w:val="00F775A0"/>
    <w:rPr>
      <w:rFonts w:ascii="Book Antiqua" w:eastAsia="Book Antiqua" w:hAnsi="Book Antiqua" w:cs="Book Antiqua"/>
      <w:b/>
      <w:bCs/>
      <w:i w:val="0"/>
      <w:iCs w:val="0"/>
      <w:smallCaps w:val="0"/>
      <w:strike w:val="0"/>
      <w:color w:val="000000"/>
      <w:spacing w:val="20"/>
      <w:w w:val="100"/>
      <w:position w:val="0"/>
      <w:sz w:val="21"/>
      <w:szCs w:val="21"/>
      <w:u w:val="none"/>
      <w:lang w:val="bg-BG" w:eastAsia="bg-BG" w:bidi="bg-BG"/>
    </w:rPr>
  </w:style>
  <w:style w:type="character" w:customStyle="1" w:styleId="Bodytext21">
    <w:name w:val="Body text (2)"/>
    <w:rsid w:val="00F775A0"/>
    <w:rPr>
      <w:rFonts w:ascii="Book Antiqua" w:eastAsia="Book Antiqua" w:hAnsi="Book Antiqua" w:cs="Book Antiqua"/>
      <w:b w:val="0"/>
      <w:bCs w:val="0"/>
      <w:i w:val="0"/>
      <w:iCs w:val="0"/>
      <w:smallCaps w:val="0"/>
      <w:strike w:val="0"/>
      <w:color w:val="000000"/>
      <w:spacing w:val="0"/>
      <w:w w:val="100"/>
      <w:position w:val="0"/>
      <w:sz w:val="21"/>
      <w:szCs w:val="21"/>
      <w:u w:val="single"/>
      <w:lang w:val="en-US" w:eastAsia="en-US" w:bidi="en-US"/>
    </w:rPr>
  </w:style>
  <w:style w:type="paragraph" w:customStyle="1" w:styleId="Heading10">
    <w:name w:val="Heading #1"/>
    <w:basedOn w:val="a"/>
    <w:link w:val="Heading1"/>
    <w:rsid w:val="00F775A0"/>
    <w:pPr>
      <w:shd w:val="clear" w:color="auto" w:fill="FFFFFF"/>
      <w:spacing w:after="180" w:line="324" w:lineRule="exact"/>
      <w:jc w:val="both"/>
      <w:outlineLvl w:val="0"/>
    </w:pPr>
    <w:rPr>
      <w:rFonts w:ascii="Book Antiqua" w:eastAsia="Book Antiqua" w:hAnsi="Book Antiqua" w:cs="Times New Roman"/>
      <w:b/>
      <w:bCs/>
      <w:color w:val="auto"/>
      <w:sz w:val="21"/>
      <w:szCs w:val="21"/>
      <w:lang w:val="x-none" w:eastAsia="x-none" w:bidi="ar-SA"/>
    </w:rPr>
  </w:style>
  <w:style w:type="paragraph" w:customStyle="1" w:styleId="Bodytext30">
    <w:name w:val="Body text (3)"/>
    <w:basedOn w:val="a"/>
    <w:link w:val="Bodytext3"/>
    <w:rsid w:val="00F775A0"/>
    <w:pPr>
      <w:shd w:val="clear" w:color="auto" w:fill="FFFFFF"/>
      <w:spacing w:before="180" w:after="300" w:line="0" w:lineRule="atLeast"/>
      <w:jc w:val="both"/>
    </w:pPr>
    <w:rPr>
      <w:rFonts w:ascii="Book Antiqua" w:eastAsia="Book Antiqua" w:hAnsi="Book Antiqua" w:cs="Times New Roman"/>
      <w:color w:val="auto"/>
      <w:sz w:val="22"/>
      <w:szCs w:val="22"/>
      <w:lang w:val="x-none" w:eastAsia="x-none" w:bidi="ar-SA"/>
    </w:rPr>
  </w:style>
  <w:style w:type="paragraph" w:customStyle="1" w:styleId="Bodytext20">
    <w:name w:val="Body text (2)"/>
    <w:basedOn w:val="a"/>
    <w:link w:val="Bodytext2"/>
    <w:rsid w:val="00F775A0"/>
    <w:pPr>
      <w:shd w:val="clear" w:color="auto" w:fill="FFFFFF"/>
      <w:spacing w:before="300" w:after="180" w:line="324" w:lineRule="exact"/>
      <w:jc w:val="both"/>
    </w:pPr>
    <w:rPr>
      <w:rFonts w:ascii="Book Antiqua" w:eastAsia="Book Antiqua" w:hAnsi="Book Antiqua" w:cs="Times New Roman"/>
      <w:color w:val="auto"/>
      <w:sz w:val="21"/>
      <w:szCs w:val="21"/>
      <w:lang w:val="x-none" w:eastAsia="x-none" w:bidi="ar-SA"/>
    </w:rPr>
  </w:style>
  <w:style w:type="paragraph" w:customStyle="1" w:styleId="Bodytext40">
    <w:name w:val="Body text (4)"/>
    <w:basedOn w:val="a"/>
    <w:link w:val="Bodytext4"/>
    <w:rsid w:val="00F775A0"/>
    <w:pPr>
      <w:shd w:val="clear" w:color="auto" w:fill="FFFFFF"/>
      <w:spacing w:line="317" w:lineRule="exact"/>
      <w:ind w:firstLine="500"/>
      <w:jc w:val="both"/>
    </w:pPr>
    <w:rPr>
      <w:rFonts w:ascii="Book Antiqua" w:eastAsia="Book Antiqua" w:hAnsi="Book Antiqua" w:cs="Times New Roman"/>
      <w:b/>
      <w:bCs/>
      <w:color w:val="auto"/>
      <w:sz w:val="21"/>
      <w:szCs w:val="21"/>
      <w:lang w:val="x-none" w:eastAsia="x-none" w:bidi="ar-SA"/>
    </w:rPr>
  </w:style>
  <w:style w:type="character" w:customStyle="1" w:styleId="legaldocreference">
    <w:name w:val="legaldocreference"/>
    <w:basedOn w:val="a0"/>
    <w:rsid w:val="000C1207"/>
  </w:style>
  <w:style w:type="character" w:customStyle="1" w:styleId="newdocreference">
    <w:name w:val="newdocreference"/>
    <w:basedOn w:val="a0"/>
    <w:rsid w:val="000C1207"/>
  </w:style>
  <w:style w:type="paragraph" w:styleId="a4">
    <w:name w:val="footnote text"/>
    <w:basedOn w:val="a"/>
    <w:link w:val="a5"/>
    <w:uiPriority w:val="99"/>
    <w:semiHidden/>
    <w:unhideWhenUsed/>
    <w:rsid w:val="000C1207"/>
    <w:rPr>
      <w:sz w:val="20"/>
      <w:szCs w:val="20"/>
      <w:lang w:val="x-none" w:eastAsia="x-none"/>
    </w:rPr>
  </w:style>
  <w:style w:type="character" w:customStyle="1" w:styleId="a5">
    <w:name w:val="Текст под линия Знак"/>
    <w:link w:val="a4"/>
    <w:uiPriority w:val="99"/>
    <w:semiHidden/>
    <w:rsid w:val="000C1207"/>
    <w:rPr>
      <w:color w:val="000000"/>
      <w:lang w:bidi="bg-BG"/>
    </w:rPr>
  </w:style>
  <w:style w:type="character" w:styleId="a6">
    <w:name w:val="footnote reference"/>
    <w:uiPriority w:val="99"/>
    <w:semiHidden/>
    <w:unhideWhenUsed/>
    <w:rsid w:val="000C1207"/>
    <w:rPr>
      <w:vertAlign w:val="superscript"/>
    </w:rPr>
  </w:style>
  <w:style w:type="character" w:customStyle="1" w:styleId="Bodytext6">
    <w:name w:val="Body text (6)_"/>
    <w:link w:val="Bodytext60"/>
    <w:rsid w:val="000405DB"/>
    <w:rPr>
      <w:rFonts w:ascii="Times New Roman" w:eastAsia="Times New Roman" w:hAnsi="Times New Roman" w:cs="Times New Roman"/>
      <w:i/>
      <w:iCs/>
      <w:sz w:val="21"/>
      <w:szCs w:val="21"/>
      <w:shd w:val="clear" w:color="auto" w:fill="FFFFFF"/>
    </w:rPr>
  </w:style>
  <w:style w:type="paragraph" w:customStyle="1" w:styleId="Bodytext60">
    <w:name w:val="Body text (6)"/>
    <w:basedOn w:val="a"/>
    <w:link w:val="Bodytext6"/>
    <w:rsid w:val="000405DB"/>
    <w:pPr>
      <w:shd w:val="clear" w:color="auto" w:fill="FFFFFF"/>
      <w:spacing w:before="6360" w:line="475" w:lineRule="exact"/>
    </w:pPr>
    <w:rPr>
      <w:rFonts w:ascii="Times New Roman" w:eastAsia="Times New Roman" w:hAnsi="Times New Roman" w:cs="Times New Roman"/>
      <w:i/>
      <w:iCs/>
      <w:color w:val="auto"/>
      <w:sz w:val="21"/>
      <w:szCs w:val="21"/>
      <w:lang w:val="x-none" w:eastAsia="x-none" w:bidi="ar-SA"/>
    </w:rPr>
  </w:style>
  <w:style w:type="character" w:customStyle="1" w:styleId="Bodytext2Exact">
    <w:name w:val="Body text (2) Exact"/>
    <w:rsid w:val="00DA7236"/>
    <w:rPr>
      <w:rFonts w:ascii="Times New Roman" w:eastAsia="Times New Roman" w:hAnsi="Times New Roman" w:cs="Times New Roman"/>
      <w:b w:val="0"/>
      <w:bCs w:val="0"/>
      <w:i w:val="0"/>
      <w:iCs w:val="0"/>
      <w:smallCaps w:val="0"/>
      <w:strike w:val="0"/>
      <w:sz w:val="21"/>
      <w:szCs w:val="21"/>
      <w:u w:val="none"/>
    </w:rPr>
  </w:style>
  <w:style w:type="character" w:customStyle="1" w:styleId="Bodytext211ptItalic">
    <w:name w:val="Body text (2) + 11 pt;Italic"/>
    <w:rsid w:val="00DA7236"/>
    <w:rPr>
      <w:rFonts w:ascii="Times New Roman" w:eastAsia="Times New Roman" w:hAnsi="Times New Roman" w:cs="Times New Roman"/>
      <w:i/>
      <w:iCs/>
      <w:color w:val="000000"/>
      <w:spacing w:val="0"/>
      <w:w w:val="100"/>
      <w:position w:val="0"/>
      <w:sz w:val="22"/>
      <w:szCs w:val="22"/>
      <w:shd w:val="clear" w:color="auto" w:fill="FFFFFF"/>
      <w:lang w:val="bg-BG" w:eastAsia="bg-BG" w:bidi="bg-BG"/>
    </w:rPr>
  </w:style>
  <w:style w:type="character" w:customStyle="1" w:styleId="Bodytext210pt">
    <w:name w:val="Body text (2) + 10 pt"/>
    <w:rsid w:val="00DA7236"/>
    <w:rPr>
      <w:rFonts w:ascii="Times New Roman" w:eastAsia="Times New Roman" w:hAnsi="Times New Roman" w:cs="Times New Roman"/>
      <w:color w:val="000000"/>
      <w:spacing w:val="0"/>
      <w:w w:val="100"/>
      <w:position w:val="0"/>
      <w:sz w:val="20"/>
      <w:szCs w:val="20"/>
      <w:shd w:val="clear" w:color="auto" w:fill="FFFFFF"/>
      <w:lang w:val="bg-BG" w:eastAsia="bg-BG" w:bidi="bg-BG"/>
    </w:rPr>
  </w:style>
  <w:style w:type="character" w:customStyle="1" w:styleId="Bodytext7">
    <w:name w:val="Body text (7)_"/>
    <w:link w:val="Bodytext70"/>
    <w:rsid w:val="00DA7236"/>
    <w:rPr>
      <w:rFonts w:ascii="Times New Roman" w:eastAsia="Times New Roman" w:hAnsi="Times New Roman" w:cs="Times New Roman"/>
      <w:i/>
      <w:iCs/>
      <w:sz w:val="21"/>
      <w:szCs w:val="21"/>
      <w:shd w:val="clear" w:color="auto" w:fill="FFFFFF"/>
    </w:rPr>
  </w:style>
  <w:style w:type="character" w:customStyle="1" w:styleId="Heading2">
    <w:name w:val="Heading #2_"/>
    <w:link w:val="Heading20"/>
    <w:rsid w:val="00DA7236"/>
    <w:rPr>
      <w:rFonts w:ascii="Times New Roman" w:eastAsia="Times New Roman" w:hAnsi="Times New Roman" w:cs="Times New Roman"/>
      <w:b/>
      <w:bCs/>
      <w:i/>
      <w:iCs/>
      <w:sz w:val="28"/>
      <w:szCs w:val="28"/>
      <w:shd w:val="clear" w:color="auto" w:fill="FFFFFF"/>
    </w:rPr>
  </w:style>
  <w:style w:type="paragraph" w:customStyle="1" w:styleId="Bodytext70">
    <w:name w:val="Body text (7)"/>
    <w:basedOn w:val="a"/>
    <w:link w:val="Bodytext7"/>
    <w:rsid w:val="00DA7236"/>
    <w:pPr>
      <w:shd w:val="clear" w:color="auto" w:fill="FFFFFF"/>
      <w:spacing w:before="11040" w:line="0" w:lineRule="atLeast"/>
    </w:pPr>
    <w:rPr>
      <w:rFonts w:ascii="Times New Roman" w:eastAsia="Times New Roman" w:hAnsi="Times New Roman" w:cs="Times New Roman"/>
      <w:i/>
      <w:iCs/>
      <w:color w:val="auto"/>
      <w:sz w:val="21"/>
      <w:szCs w:val="21"/>
      <w:lang w:val="x-none" w:eastAsia="x-none" w:bidi="ar-SA"/>
    </w:rPr>
  </w:style>
  <w:style w:type="paragraph" w:customStyle="1" w:styleId="Heading20">
    <w:name w:val="Heading #2"/>
    <w:basedOn w:val="a"/>
    <w:link w:val="Heading2"/>
    <w:rsid w:val="00DA7236"/>
    <w:pPr>
      <w:shd w:val="clear" w:color="auto" w:fill="FFFFFF"/>
      <w:spacing w:before="360" w:after="300" w:line="0" w:lineRule="atLeast"/>
      <w:outlineLvl w:val="1"/>
    </w:pPr>
    <w:rPr>
      <w:rFonts w:ascii="Times New Roman" w:eastAsia="Times New Roman" w:hAnsi="Times New Roman" w:cs="Times New Roman"/>
      <w:b/>
      <w:bCs/>
      <w:i/>
      <w:iCs/>
      <w:color w:val="auto"/>
      <w:sz w:val="28"/>
      <w:szCs w:val="28"/>
      <w:lang w:val="x-none" w:eastAsia="x-none" w:bidi="ar-SA"/>
    </w:rPr>
  </w:style>
  <w:style w:type="character" w:customStyle="1" w:styleId="Footnote2">
    <w:name w:val="Footnote (2)_"/>
    <w:link w:val="Footnote20"/>
    <w:rsid w:val="00DA7236"/>
    <w:rPr>
      <w:rFonts w:ascii="Times New Roman" w:eastAsia="Times New Roman" w:hAnsi="Times New Roman" w:cs="Times New Roman"/>
      <w:b/>
      <w:bCs/>
      <w:sz w:val="21"/>
      <w:szCs w:val="21"/>
      <w:shd w:val="clear" w:color="auto" w:fill="FFFFFF"/>
    </w:rPr>
  </w:style>
  <w:style w:type="character" w:customStyle="1" w:styleId="Footnote">
    <w:name w:val="Footnote_"/>
    <w:link w:val="Footnote0"/>
    <w:rsid w:val="00DA7236"/>
    <w:rPr>
      <w:rFonts w:ascii="Times New Roman" w:eastAsia="Times New Roman" w:hAnsi="Times New Roman" w:cs="Times New Roman"/>
      <w:sz w:val="21"/>
      <w:szCs w:val="21"/>
      <w:shd w:val="clear" w:color="auto" w:fill="FFFFFF"/>
    </w:rPr>
  </w:style>
  <w:style w:type="paragraph" w:customStyle="1" w:styleId="Footnote20">
    <w:name w:val="Footnote (2)"/>
    <w:basedOn w:val="a"/>
    <w:link w:val="Footnote2"/>
    <w:rsid w:val="00DA7236"/>
    <w:pPr>
      <w:shd w:val="clear" w:color="auto" w:fill="FFFFFF"/>
      <w:spacing w:line="356" w:lineRule="exact"/>
    </w:pPr>
    <w:rPr>
      <w:rFonts w:ascii="Times New Roman" w:eastAsia="Times New Roman" w:hAnsi="Times New Roman" w:cs="Times New Roman"/>
      <w:b/>
      <w:bCs/>
      <w:color w:val="auto"/>
      <w:sz w:val="21"/>
      <w:szCs w:val="21"/>
      <w:lang w:val="x-none" w:eastAsia="x-none" w:bidi="ar-SA"/>
    </w:rPr>
  </w:style>
  <w:style w:type="paragraph" w:customStyle="1" w:styleId="Footnote0">
    <w:name w:val="Footnote"/>
    <w:basedOn w:val="a"/>
    <w:link w:val="Footnote"/>
    <w:rsid w:val="00DA7236"/>
    <w:pPr>
      <w:shd w:val="clear" w:color="auto" w:fill="FFFFFF"/>
      <w:spacing w:line="356" w:lineRule="exact"/>
      <w:jc w:val="both"/>
    </w:pPr>
    <w:rPr>
      <w:rFonts w:ascii="Times New Roman" w:eastAsia="Times New Roman" w:hAnsi="Times New Roman" w:cs="Times New Roman"/>
      <w:color w:val="auto"/>
      <w:sz w:val="21"/>
      <w:szCs w:val="21"/>
      <w:lang w:val="x-none" w:eastAsia="x-none" w:bidi="ar-SA"/>
    </w:rPr>
  </w:style>
  <w:style w:type="character" w:customStyle="1" w:styleId="Bodytext8">
    <w:name w:val="Body text (8)_"/>
    <w:link w:val="Bodytext80"/>
    <w:rsid w:val="00DA7236"/>
    <w:rPr>
      <w:rFonts w:ascii="Times New Roman" w:eastAsia="Times New Roman" w:hAnsi="Times New Roman" w:cs="Times New Roman"/>
      <w:b/>
      <w:bCs/>
      <w:sz w:val="21"/>
      <w:szCs w:val="21"/>
      <w:shd w:val="clear" w:color="auto" w:fill="FFFFFF"/>
    </w:rPr>
  </w:style>
  <w:style w:type="paragraph" w:customStyle="1" w:styleId="Bodytext80">
    <w:name w:val="Body text (8)"/>
    <w:basedOn w:val="a"/>
    <w:link w:val="Bodytext8"/>
    <w:rsid w:val="00DA7236"/>
    <w:pPr>
      <w:shd w:val="clear" w:color="auto" w:fill="FFFFFF"/>
      <w:spacing w:before="180" w:after="180" w:line="0" w:lineRule="atLeast"/>
      <w:ind w:hanging="500"/>
      <w:jc w:val="both"/>
    </w:pPr>
    <w:rPr>
      <w:rFonts w:ascii="Times New Roman" w:eastAsia="Times New Roman" w:hAnsi="Times New Roman" w:cs="Times New Roman"/>
      <w:b/>
      <w:bCs/>
      <w:color w:val="auto"/>
      <w:sz w:val="21"/>
      <w:szCs w:val="21"/>
      <w:lang w:val="x-none" w:eastAsia="x-none" w:bidi="ar-SA"/>
    </w:rPr>
  </w:style>
  <w:style w:type="character" w:customStyle="1" w:styleId="Bodytext810ptNotBold">
    <w:name w:val="Body text (8) + 10 pt;Not Bold"/>
    <w:rsid w:val="00DA7236"/>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bg-BG" w:eastAsia="bg-BG" w:bidi="bg-BG"/>
    </w:rPr>
  </w:style>
  <w:style w:type="character" w:customStyle="1" w:styleId="Bodytext5">
    <w:name w:val="Body text (5)_"/>
    <w:link w:val="Bodytext50"/>
    <w:rsid w:val="00DA7236"/>
    <w:rPr>
      <w:rFonts w:ascii="Times New Roman" w:eastAsia="Times New Roman" w:hAnsi="Times New Roman" w:cs="Times New Roman"/>
      <w:shd w:val="clear" w:color="auto" w:fill="FFFFFF"/>
    </w:rPr>
  </w:style>
  <w:style w:type="paragraph" w:customStyle="1" w:styleId="Bodytext50">
    <w:name w:val="Body text (5)"/>
    <w:basedOn w:val="a"/>
    <w:link w:val="Bodytext5"/>
    <w:rsid w:val="00DA7236"/>
    <w:pPr>
      <w:shd w:val="clear" w:color="auto" w:fill="FFFFFF"/>
      <w:spacing w:after="180" w:line="234" w:lineRule="exact"/>
    </w:pPr>
    <w:rPr>
      <w:rFonts w:ascii="Times New Roman" w:eastAsia="Times New Roman" w:hAnsi="Times New Roman" w:cs="Times New Roman"/>
      <w:color w:val="auto"/>
      <w:sz w:val="20"/>
      <w:szCs w:val="20"/>
      <w:lang w:val="x-none" w:eastAsia="x-none" w:bidi="ar-SA"/>
    </w:rPr>
  </w:style>
  <w:style w:type="character" w:customStyle="1" w:styleId="samedocreference">
    <w:name w:val="samedocreference"/>
    <w:basedOn w:val="a0"/>
    <w:rsid w:val="00895DC6"/>
  </w:style>
  <w:style w:type="paragraph" w:styleId="a7">
    <w:name w:val="header"/>
    <w:basedOn w:val="a"/>
    <w:link w:val="a8"/>
    <w:uiPriority w:val="99"/>
    <w:unhideWhenUsed/>
    <w:rsid w:val="00046230"/>
    <w:pPr>
      <w:tabs>
        <w:tab w:val="center" w:pos="4536"/>
        <w:tab w:val="right" w:pos="9072"/>
      </w:tabs>
    </w:pPr>
    <w:rPr>
      <w:lang w:val="x-none" w:eastAsia="x-none"/>
    </w:rPr>
  </w:style>
  <w:style w:type="character" w:customStyle="1" w:styleId="a8">
    <w:name w:val="Горен колонтитул Знак"/>
    <w:link w:val="a7"/>
    <w:uiPriority w:val="99"/>
    <w:rsid w:val="00046230"/>
    <w:rPr>
      <w:color w:val="000000"/>
      <w:sz w:val="24"/>
      <w:szCs w:val="24"/>
      <w:lang w:bidi="bg-BG"/>
    </w:rPr>
  </w:style>
  <w:style w:type="paragraph" w:styleId="a9">
    <w:name w:val="footer"/>
    <w:basedOn w:val="a"/>
    <w:link w:val="aa"/>
    <w:uiPriority w:val="99"/>
    <w:unhideWhenUsed/>
    <w:rsid w:val="00046230"/>
    <w:pPr>
      <w:tabs>
        <w:tab w:val="center" w:pos="4536"/>
        <w:tab w:val="right" w:pos="9072"/>
      </w:tabs>
    </w:pPr>
    <w:rPr>
      <w:lang w:val="x-none" w:eastAsia="x-none"/>
    </w:rPr>
  </w:style>
  <w:style w:type="character" w:customStyle="1" w:styleId="aa">
    <w:name w:val="Долен колонтитул Знак"/>
    <w:link w:val="a9"/>
    <w:uiPriority w:val="99"/>
    <w:rsid w:val="00046230"/>
    <w:rPr>
      <w:color w:val="000000"/>
      <w:sz w:val="24"/>
      <w:szCs w:val="24"/>
      <w:lang w:bidi="bg-BG"/>
    </w:rPr>
  </w:style>
  <w:style w:type="paragraph" w:styleId="2">
    <w:name w:val="Body Text 2"/>
    <w:basedOn w:val="a"/>
    <w:link w:val="20"/>
    <w:semiHidden/>
    <w:rsid w:val="00C23AF3"/>
    <w:pPr>
      <w:widowControl/>
    </w:pPr>
    <w:rPr>
      <w:rFonts w:ascii="Times New Roman" w:eastAsia="Times New Roman" w:hAnsi="Times New Roman" w:cs="Times New Roman"/>
      <w:color w:val="auto"/>
      <w:sz w:val="28"/>
      <w:lang w:eastAsia="en-US" w:bidi="ar-SA"/>
    </w:rPr>
  </w:style>
  <w:style w:type="character" w:customStyle="1" w:styleId="20">
    <w:name w:val="Основен текст 2 Знак"/>
    <w:link w:val="2"/>
    <w:semiHidden/>
    <w:rsid w:val="00C23AF3"/>
    <w:rPr>
      <w:rFonts w:ascii="Times New Roman" w:eastAsia="Times New Roman" w:hAnsi="Times New Roman" w:cs="Times New Roman"/>
      <w:sz w:val="28"/>
      <w:szCs w:val="24"/>
      <w:lang w:eastAsia="en-US"/>
    </w:rPr>
  </w:style>
  <w:style w:type="paragraph" w:styleId="ab">
    <w:name w:val="List Paragraph"/>
    <w:basedOn w:val="a"/>
    <w:uiPriority w:val="34"/>
    <w:qFormat/>
    <w:rsid w:val="003D24AD"/>
    <w:pPr>
      <w:ind w:left="720"/>
      <w:contextualSpacing/>
    </w:pPr>
  </w:style>
  <w:style w:type="character" w:styleId="ac">
    <w:name w:val="annotation reference"/>
    <w:basedOn w:val="a0"/>
    <w:uiPriority w:val="99"/>
    <w:semiHidden/>
    <w:unhideWhenUsed/>
    <w:rsid w:val="00AD2783"/>
    <w:rPr>
      <w:sz w:val="16"/>
      <w:szCs w:val="16"/>
    </w:rPr>
  </w:style>
  <w:style w:type="paragraph" w:styleId="ad">
    <w:name w:val="annotation text"/>
    <w:basedOn w:val="a"/>
    <w:link w:val="ae"/>
    <w:uiPriority w:val="99"/>
    <w:semiHidden/>
    <w:unhideWhenUsed/>
    <w:rsid w:val="00AD2783"/>
    <w:rPr>
      <w:sz w:val="20"/>
      <w:szCs w:val="20"/>
    </w:rPr>
  </w:style>
  <w:style w:type="character" w:customStyle="1" w:styleId="ae">
    <w:name w:val="Текст на коментар Знак"/>
    <w:basedOn w:val="a0"/>
    <w:link w:val="ad"/>
    <w:uiPriority w:val="99"/>
    <w:semiHidden/>
    <w:rsid w:val="00AD2783"/>
    <w:rPr>
      <w:color w:val="000000"/>
      <w:lang w:bidi="bg-BG"/>
    </w:rPr>
  </w:style>
  <w:style w:type="paragraph" w:styleId="af">
    <w:name w:val="annotation subject"/>
    <w:basedOn w:val="ad"/>
    <w:next w:val="ad"/>
    <w:link w:val="af0"/>
    <w:uiPriority w:val="99"/>
    <w:semiHidden/>
    <w:unhideWhenUsed/>
    <w:rsid w:val="00AD2783"/>
    <w:rPr>
      <w:b/>
      <w:bCs/>
    </w:rPr>
  </w:style>
  <w:style w:type="character" w:customStyle="1" w:styleId="af0">
    <w:name w:val="Предмет на коментар Знак"/>
    <w:basedOn w:val="ae"/>
    <w:link w:val="af"/>
    <w:uiPriority w:val="99"/>
    <w:semiHidden/>
    <w:rsid w:val="00AD2783"/>
    <w:rPr>
      <w:b/>
      <w:bCs/>
      <w:color w:val="000000"/>
      <w:lang w:bidi="bg-BG"/>
    </w:rPr>
  </w:style>
  <w:style w:type="paragraph" w:styleId="af1">
    <w:name w:val="Balloon Text"/>
    <w:basedOn w:val="a"/>
    <w:link w:val="af2"/>
    <w:uiPriority w:val="99"/>
    <w:semiHidden/>
    <w:unhideWhenUsed/>
    <w:rsid w:val="00AD2783"/>
    <w:rPr>
      <w:rFonts w:ascii="Segoe UI" w:hAnsi="Segoe UI" w:cs="Segoe UI"/>
      <w:sz w:val="18"/>
      <w:szCs w:val="18"/>
    </w:rPr>
  </w:style>
  <w:style w:type="character" w:customStyle="1" w:styleId="af2">
    <w:name w:val="Изнесен текст Знак"/>
    <w:basedOn w:val="a0"/>
    <w:link w:val="af1"/>
    <w:uiPriority w:val="99"/>
    <w:semiHidden/>
    <w:rsid w:val="00AD2783"/>
    <w:rPr>
      <w:rFonts w:ascii="Segoe UI" w:hAnsi="Segoe UI" w:cs="Segoe UI"/>
      <w:color w:val="000000"/>
      <w:sz w:val="18"/>
      <w:szCs w:val="18"/>
      <w:lan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9254">
      <w:bodyDiv w:val="1"/>
      <w:marLeft w:val="0"/>
      <w:marRight w:val="0"/>
      <w:marTop w:val="0"/>
      <w:marBottom w:val="0"/>
      <w:divBdr>
        <w:top w:val="none" w:sz="0" w:space="0" w:color="auto"/>
        <w:left w:val="none" w:sz="0" w:space="0" w:color="auto"/>
        <w:bottom w:val="none" w:sz="0" w:space="0" w:color="auto"/>
        <w:right w:val="none" w:sz="0" w:space="0" w:color="auto"/>
      </w:divBdr>
      <w:divsChild>
        <w:div w:id="200360861">
          <w:marLeft w:val="0"/>
          <w:marRight w:val="0"/>
          <w:marTop w:val="0"/>
          <w:marBottom w:val="0"/>
          <w:divBdr>
            <w:top w:val="none" w:sz="0" w:space="0" w:color="auto"/>
            <w:left w:val="none" w:sz="0" w:space="0" w:color="auto"/>
            <w:bottom w:val="none" w:sz="0" w:space="0" w:color="auto"/>
            <w:right w:val="none" w:sz="0" w:space="0" w:color="auto"/>
          </w:divBdr>
          <w:divsChild>
            <w:div w:id="540095365">
              <w:marLeft w:val="0"/>
              <w:marRight w:val="0"/>
              <w:marTop w:val="0"/>
              <w:marBottom w:val="0"/>
              <w:divBdr>
                <w:top w:val="none" w:sz="0" w:space="0" w:color="auto"/>
                <w:left w:val="none" w:sz="0" w:space="0" w:color="auto"/>
                <w:bottom w:val="none" w:sz="0" w:space="0" w:color="auto"/>
                <w:right w:val="none" w:sz="0" w:space="0" w:color="auto"/>
              </w:divBdr>
              <w:divsChild>
                <w:div w:id="202404609">
                  <w:marLeft w:val="0"/>
                  <w:marRight w:val="0"/>
                  <w:marTop w:val="0"/>
                  <w:marBottom w:val="0"/>
                  <w:divBdr>
                    <w:top w:val="none" w:sz="0" w:space="0" w:color="auto"/>
                    <w:left w:val="none" w:sz="0" w:space="0" w:color="auto"/>
                    <w:bottom w:val="none" w:sz="0" w:space="0" w:color="auto"/>
                    <w:right w:val="none" w:sz="0" w:space="0" w:color="auto"/>
                  </w:divBdr>
                  <w:divsChild>
                    <w:div w:id="1556315422">
                      <w:marLeft w:val="0"/>
                      <w:marRight w:val="0"/>
                      <w:marTop w:val="0"/>
                      <w:marBottom w:val="0"/>
                      <w:divBdr>
                        <w:top w:val="none" w:sz="0" w:space="0" w:color="auto"/>
                        <w:left w:val="none" w:sz="0" w:space="0" w:color="auto"/>
                        <w:bottom w:val="none" w:sz="0" w:space="0" w:color="auto"/>
                        <w:right w:val="none" w:sz="0" w:space="0" w:color="auto"/>
                      </w:divBdr>
                      <w:divsChild>
                        <w:div w:id="1818841963">
                          <w:marLeft w:val="0"/>
                          <w:marRight w:val="0"/>
                          <w:marTop w:val="0"/>
                          <w:marBottom w:val="0"/>
                          <w:divBdr>
                            <w:top w:val="none" w:sz="0" w:space="0" w:color="auto"/>
                            <w:left w:val="none" w:sz="0" w:space="0" w:color="auto"/>
                            <w:bottom w:val="none" w:sz="0" w:space="0" w:color="auto"/>
                            <w:right w:val="none" w:sz="0" w:space="0" w:color="auto"/>
                          </w:divBdr>
                          <w:divsChild>
                            <w:div w:id="298607956">
                              <w:marLeft w:val="0"/>
                              <w:marRight w:val="0"/>
                              <w:marTop w:val="0"/>
                              <w:marBottom w:val="0"/>
                              <w:divBdr>
                                <w:top w:val="none" w:sz="0" w:space="0" w:color="auto"/>
                                <w:left w:val="none" w:sz="0" w:space="0" w:color="auto"/>
                                <w:bottom w:val="none" w:sz="0" w:space="0" w:color="auto"/>
                                <w:right w:val="none" w:sz="0" w:space="0" w:color="auto"/>
                              </w:divBdr>
                              <w:divsChild>
                                <w:div w:id="1067922870">
                                  <w:marLeft w:val="0"/>
                                  <w:marRight w:val="0"/>
                                  <w:marTop w:val="0"/>
                                  <w:marBottom w:val="0"/>
                                  <w:divBdr>
                                    <w:top w:val="none" w:sz="0" w:space="0" w:color="auto"/>
                                    <w:left w:val="none" w:sz="0" w:space="0" w:color="auto"/>
                                    <w:bottom w:val="none" w:sz="0" w:space="0" w:color="auto"/>
                                    <w:right w:val="none" w:sz="0" w:space="0" w:color="auto"/>
                                  </w:divBdr>
                                  <w:divsChild>
                                    <w:div w:id="1215849244">
                                      <w:marLeft w:val="0"/>
                                      <w:marRight w:val="0"/>
                                      <w:marTop w:val="0"/>
                                      <w:marBottom w:val="0"/>
                                      <w:divBdr>
                                        <w:top w:val="none" w:sz="0" w:space="0" w:color="auto"/>
                                        <w:left w:val="none" w:sz="0" w:space="0" w:color="auto"/>
                                        <w:bottom w:val="none" w:sz="0" w:space="0" w:color="auto"/>
                                        <w:right w:val="none" w:sz="0" w:space="0" w:color="auto"/>
                                      </w:divBdr>
                                      <w:divsChild>
                                        <w:div w:id="1926301291">
                                          <w:marLeft w:val="0"/>
                                          <w:marRight w:val="0"/>
                                          <w:marTop w:val="0"/>
                                          <w:marBottom w:val="0"/>
                                          <w:divBdr>
                                            <w:top w:val="none" w:sz="0" w:space="0" w:color="auto"/>
                                            <w:left w:val="none" w:sz="0" w:space="0" w:color="auto"/>
                                            <w:bottom w:val="none" w:sz="0" w:space="0" w:color="auto"/>
                                            <w:right w:val="none" w:sz="0" w:space="0" w:color="auto"/>
                                          </w:divBdr>
                                          <w:divsChild>
                                            <w:div w:id="416946741">
                                              <w:marLeft w:val="0"/>
                                              <w:marRight w:val="0"/>
                                              <w:marTop w:val="0"/>
                                              <w:marBottom w:val="0"/>
                                              <w:divBdr>
                                                <w:top w:val="none" w:sz="0" w:space="0" w:color="auto"/>
                                                <w:left w:val="none" w:sz="0" w:space="0" w:color="auto"/>
                                                <w:bottom w:val="none" w:sz="0" w:space="0" w:color="auto"/>
                                                <w:right w:val="none" w:sz="0" w:space="0" w:color="auto"/>
                                              </w:divBdr>
                                            </w:div>
                                            <w:div w:id="689183010">
                                              <w:marLeft w:val="0"/>
                                              <w:marRight w:val="0"/>
                                              <w:marTop w:val="0"/>
                                              <w:marBottom w:val="0"/>
                                              <w:divBdr>
                                                <w:top w:val="none" w:sz="0" w:space="0" w:color="auto"/>
                                                <w:left w:val="none" w:sz="0" w:space="0" w:color="auto"/>
                                                <w:bottom w:val="none" w:sz="0" w:space="0" w:color="auto"/>
                                                <w:right w:val="none" w:sz="0" w:space="0" w:color="auto"/>
                                              </w:divBdr>
                                            </w:div>
                                            <w:div w:id="752900765">
                                              <w:marLeft w:val="0"/>
                                              <w:marRight w:val="0"/>
                                              <w:marTop w:val="0"/>
                                              <w:marBottom w:val="0"/>
                                              <w:divBdr>
                                                <w:top w:val="none" w:sz="0" w:space="0" w:color="auto"/>
                                                <w:left w:val="none" w:sz="0" w:space="0" w:color="auto"/>
                                                <w:bottom w:val="none" w:sz="0" w:space="0" w:color="auto"/>
                                                <w:right w:val="none" w:sz="0" w:space="0" w:color="auto"/>
                                              </w:divBdr>
                                            </w:div>
                                            <w:div w:id="1134374113">
                                              <w:marLeft w:val="0"/>
                                              <w:marRight w:val="0"/>
                                              <w:marTop w:val="0"/>
                                              <w:marBottom w:val="0"/>
                                              <w:divBdr>
                                                <w:top w:val="none" w:sz="0" w:space="0" w:color="auto"/>
                                                <w:left w:val="none" w:sz="0" w:space="0" w:color="auto"/>
                                                <w:bottom w:val="none" w:sz="0" w:space="0" w:color="auto"/>
                                                <w:right w:val="none" w:sz="0" w:space="0" w:color="auto"/>
                                              </w:divBdr>
                                            </w:div>
                                            <w:div w:id="1388065155">
                                              <w:marLeft w:val="0"/>
                                              <w:marRight w:val="0"/>
                                              <w:marTop w:val="0"/>
                                              <w:marBottom w:val="0"/>
                                              <w:divBdr>
                                                <w:top w:val="none" w:sz="0" w:space="0" w:color="auto"/>
                                                <w:left w:val="none" w:sz="0" w:space="0" w:color="auto"/>
                                                <w:bottom w:val="none" w:sz="0" w:space="0" w:color="auto"/>
                                                <w:right w:val="none" w:sz="0" w:space="0" w:color="auto"/>
                                              </w:divBdr>
                                            </w:div>
                                            <w:div w:id="1637562962">
                                              <w:marLeft w:val="0"/>
                                              <w:marRight w:val="0"/>
                                              <w:marTop w:val="0"/>
                                              <w:marBottom w:val="0"/>
                                              <w:divBdr>
                                                <w:top w:val="none" w:sz="0" w:space="0" w:color="auto"/>
                                                <w:left w:val="none" w:sz="0" w:space="0" w:color="auto"/>
                                                <w:bottom w:val="none" w:sz="0" w:space="0" w:color="auto"/>
                                                <w:right w:val="none" w:sz="0" w:space="0" w:color="auto"/>
                                              </w:divBdr>
                                            </w:div>
                                            <w:div w:id="1918786484">
                                              <w:marLeft w:val="0"/>
                                              <w:marRight w:val="0"/>
                                              <w:marTop w:val="0"/>
                                              <w:marBottom w:val="0"/>
                                              <w:divBdr>
                                                <w:top w:val="none" w:sz="0" w:space="0" w:color="auto"/>
                                                <w:left w:val="none" w:sz="0" w:space="0" w:color="auto"/>
                                                <w:bottom w:val="none" w:sz="0" w:space="0" w:color="auto"/>
                                                <w:right w:val="none" w:sz="0" w:space="0" w:color="auto"/>
                                              </w:divBdr>
                                            </w:div>
                                            <w:div w:id="1929843070">
                                              <w:marLeft w:val="0"/>
                                              <w:marRight w:val="0"/>
                                              <w:marTop w:val="0"/>
                                              <w:marBottom w:val="0"/>
                                              <w:divBdr>
                                                <w:top w:val="none" w:sz="0" w:space="0" w:color="auto"/>
                                                <w:left w:val="none" w:sz="0" w:space="0" w:color="auto"/>
                                                <w:bottom w:val="none" w:sz="0" w:space="0" w:color="auto"/>
                                                <w:right w:val="none" w:sz="0" w:space="0" w:color="auto"/>
                                              </w:divBdr>
                                            </w:div>
                                            <w:div w:id="213713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545330">
      <w:bodyDiv w:val="1"/>
      <w:marLeft w:val="0"/>
      <w:marRight w:val="0"/>
      <w:marTop w:val="0"/>
      <w:marBottom w:val="0"/>
      <w:divBdr>
        <w:top w:val="none" w:sz="0" w:space="0" w:color="auto"/>
        <w:left w:val="none" w:sz="0" w:space="0" w:color="auto"/>
        <w:bottom w:val="none" w:sz="0" w:space="0" w:color="auto"/>
        <w:right w:val="none" w:sz="0" w:space="0" w:color="auto"/>
      </w:divBdr>
      <w:divsChild>
        <w:div w:id="1513371178">
          <w:marLeft w:val="0"/>
          <w:marRight w:val="0"/>
          <w:marTop w:val="0"/>
          <w:marBottom w:val="0"/>
          <w:divBdr>
            <w:top w:val="none" w:sz="0" w:space="0" w:color="auto"/>
            <w:left w:val="none" w:sz="0" w:space="0" w:color="auto"/>
            <w:bottom w:val="none" w:sz="0" w:space="0" w:color="auto"/>
            <w:right w:val="none" w:sz="0" w:space="0" w:color="auto"/>
          </w:divBdr>
          <w:divsChild>
            <w:div w:id="542713274">
              <w:marLeft w:val="0"/>
              <w:marRight w:val="0"/>
              <w:marTop w:val="0"/>
              <w:marBottom w:val="0"/>
              <w:divBdr>
                <w:top w:val="none" w:sz="0" w:space="0" w:color="auto"/>
                <w:left w:val="none" w:sz="0" w:space="0" w:color="auto"/>
                <w:bottom w:val="none" w:sz="0" w:space="0" w:color="auto"/>
                <w:right w:val="none" w:sz="0" w:space="0" w:color="auto"/>
              </w:divBdr>
              <w:divsChild>
                <w:div w:id="122891731">
                  <w:marLeft w:val="0"/>
                  <w:marRight w:val="0"/>
                  <w:marTop w:val="0"/>
                  <w:marBottom w:val="0"/>
                  <w:divBdr>
                    <w:top w:val="none" w:sz="0" w:space="0" w:color="auto"/>
                    <w:left w:val="none" w:sz="0" w:space="0" w:color="auto"/>
                    <w:bottom w:val="none" w:sz="0" w:space="0" w:color="auto"/>
                    <w:right w:val="none" w:sz="0" w:space="0" w:color="auto"/>
                  </w:divBdr>
                  <w:divsChild>
                    <w:div w:id="381754110">
                      <w:marLeft w:val="0"/>
                      <w:marRight w:val="0"/>
                      <w:marTop w:val="0"/>
                      <w:marBottom w:val="0"/>
                      <w:divBdr>
                        <w:top w:val="none" w:sz="0" w:space="0" w:color="auto"/>
                        <w:left w:val="none" w:sz="0" w:space="0" w:color="auto"/>
                        <w:bottom w:val="none" w:sz="0" w:space="0" w:color="auto"/>
                        <w:right w:val="none" w:sz="0" w:space="0" w:color="auto"/>
                      </w:divBdr>
                      <w:divsChild>
                        <w:div w:id="307243442">
                          <w:marLeft w:val="0"/>
                          <w:marRight w:val="0"/>
                          <w:marTop w:val="0"/>
                          <w:marBottom w:val="0"/>
                          <w:divBdr>
                            <w:top w:val="none" w:sz="0" w:space="0" w:color="auto"/>
                            <w:left w:val="none" w:sz="0" w:space="0" w:color="auto"/>
                            <w:bottom w:val="none" w:sz="0" w:space="0" w:color="auto"/>
                            <w:right w:val="none" w:sz="0" w:space="0" w:color="auto"/>
                          </w:divBdr>
                          <w:divsChild>
                            <w:div w:id="1881359599">
                              <w:marLeft w:val="0"/>
                              <w:marRight w:val="0"/>
                              <w:marTop w:val="0"/>
                              <w:marBottom w:val="0"/>
                              <w:divBdr>
                                <w:top w:val="none" w:sz="0" w:space="0" w:color="auto"/>
                                <w:left w:val="none" w:sz="0" w:space="0" w:color="auto"/>
                                <w:bottom w:val="none" w:sz="0" w:space="0" w:color="auto"/>
                                <w:right w:val="none" w:sz="0" w:space="0" w:color="auto"/>
                              </w:divBdr>
                              <w:divsChild>
                                <w:div w:id="2145275619">
                                  <w:marLeft w:val="0"/>
                                  <w:marRight w:val="0"/>
                                  <w:marTop w:val="0"/>
                                  <w:marBottom w:val="0"/>
                                  <w:divBdr>
                                    <w:top w:val="none" w:sz="0" w:space="0" w:color="auto"/>
                                    <w:left w:val="none" w:sz="0" w:space="0" w:color="auto"/>
                                    <w:bottom w:val="none" w:sz="0" w:space="0" w:color="auto"/>
                                    <w:right w:val="none" w:sz="0" w:space="0" w:color="auto"/>
                                  </w:divBdr>
                                  <w:divsChild>
                                    <w:div w:id="922447716">
                                      <w:marLeft w:val="0"/>
                                      <w:marRight w:val="0"/>
                                      <w:marTop w:val="0"/>
                                      <w:marBottom w:val="0"/>
                                      <w:divBdr>
                                        <w:top w:val="none" w:sz="0" w:space="0" w:color="auto"/>
                                        <w:left w:val="none" w:sz="0" w:space="0" w:color="auto"/>
                                        <w:bottom w:val="none" w:sz="0" w:space="0" w:color="auto"/>
                                        <w:right w:val="none" w:sz="0" w:space="0" w:color="auto"/>
                                      </w:divBdr>
                                      <w:divsChild>
                                        <w:div w:id="534387779">
                                          <w:marLeft w:val="0"/>
                                          <w:marRight w:val="0"/>
                                          <w:marTop w:val="0"/>
                                          <w:marBottom w:val="0"/>
                                          <w:divBdr>
                                            <w:top w:val="none" w:sz="0" w:space="0" w:color="auto"/>
                                            <w:left w:val="none" w:sz="0" w:space="0" w:color="auto"/>
                                            <w:bottom w:val="none" w:sz="0" w:space="0" w:color="auto"/>
                                            <w:right w:val="none" w:sz="0" w:space="0" w:color="auto"/>
                                          </w:divBdr>
                                          <w:divsChild>
                                            <w:div w:id="785849317">
                                              <w:marLeft w:val="0"/>
                                              <w:marRight w:val="0"/>
                                              <w:marTop w:val="0"/>
                                              <w:marBottom w:val="0"/>
                                              <w:divBdr>
                                                <w:top w:val="none" w:sz="0" w:space="0" w:color="auto"/>
                                                <w:left w:val="none" w:sz="0" w:space="0" w:color="auto"/>
                                                <w:bottom w:val="none" w:sz="0" w:space="0" w:color="auto"/>
                                                <w:right w:val="none" w:sz="0" w:space="0" w:color="auto"/>
                                              </w:divBdr>
                                            </w:div>
                                            <w:div w:id="148874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2947098">
      <w:bodyDiv w:val="1"/>
      <w:marLeft w:val="0"/>
      <w:marRight w:val="0"/>
      <w:marTop w:val="0"/>
      <w:marBottom w:val="0"/>
      <w:divBdr>
        <w:top w:val="none" w:sz="0" w:space="0" w:color="auto"/>
        <w:left w:val="none" w:sz="0" w:space="0" w:color="auto"/>
        <w:bottom w:val="none" w:sz="0" w:space="0" w:color="auto"/>
        <w:right w:val="none" w:sz="0" w:space="0" w:color="auto"/>
      </w:divBdr>
      <w:divsChild>
        <w:div w:id="4866708">
          <w:marLeft w:val="576"/>
          <w:marRight w:val="0"/>
          <w:marTop w:val="80"/>
          <w:marBottom w:val="0"/>
          <w:divBdr>
            <w:top w:val="none" w:sz="0" w:space="0" w:color="auto"/>
            <w:left w:val="none" w:sz="0" w:space="0" w:color="auto"/>
            <w:bottom w:val="none" w:sz="0" w:space="0" w:color="auto"/>
            <w:right w:val="none" w:sz="0" w:space="0" w:color="auto"/>
          </w:divBdr>
        </w:div>
        <w:div w:id="527790315">
          <w:marLeft w:val="576"/>
          <w:marRight w:val="0"/>
          <w:marTop w:val="80"/>
          <w:marBottom w:val="0"/>
          <w:divBdr>
            <w:top w:val="none" w:sz="0" w:space="0" w:color="auto"/>
            <w:left w:val="none" w:sz="0" w:space="0" w:color="auto"/>
            <w:bottom w:val="none" w:sz="0" w:space="0" w:color="auto"/>
            <w:right w:val="none" w:sz="0" w:space="0" w:color="auto"/>
          </w:divBdr>
        </w:div>
        <w:div w:id="992023484">
          <w:marLeft w:val="576"/>
          <w:marRight w:val="0"/>
          <w:marTop w:val="80"/>
          <w:marBottom w:val="0"/>
          <w:divBdr>
            <w:top w:val="none" w:sz="0" w:space="0" w:color="auto"/>
            <w:left w:val="none" w:sz="0" w:space="0" w:color="auto"/>
            <w:bottom w:val="none" w:sz="0" w:space="0" w:color="auto"/>
            <w:right w:val="none" w:sz="0" w:space="0" w:color="auto"/>
          </w:divBdr>
        </w:div>
      </w:divsChild>
    </w:div>
    <w:div w:id="549651237">
      <w:bodyDiv w:val="1"/>
      <w:marLeft w:val="0"/>
      <w:marRight w:val="0"/>
      <w:marTop w:val="0"/>
      <w:marBottom w:val="0"/>
      <w:divBdr>
        <w:top w:val="none" w:sz="0" w:space="0" w:color="auto"/>
        <w:left w:val="none" w:sz="0" w:space="0" w:color="auto"/>
        <w:bottom w:val="none" w:sz="0" w:space="0" w:color="auto"/>
        <w:right w:val="none" w:sz="0" w:space="0" w:color="auto"/>
      </w:divBdr>
      <w:divsChild>
        <w:div w:id="648821938">
          <w:marLeft w:val="0"/>
          <w:marRight w:val="0"/>
          <w:marTop w:val="0"/>
          <w:marBottom w:val="0"/>
          <w:divBdr>
            <w:top w:val="none" w:sz="0" w:space="0" w:color="auto"/>
            <w:left w:val="none" w:sz="0" w:space="0" w:color="auto"/>
            <w:bottom w:val="none" w:sz="0" w:space="0" w:color="auto"/>
            <w:right w:val="none" w:sz="0" w:space="0" w:color="auto"/>
          </w:divBdr>
          <w:divsChild>
            <w:div w:id="1506745477">
              <w:marLeft w:val="0"/>
              <w:marRight w:val="0"/>
              <w:marTop w:val="0"/>
              <w:marBottom w:val="0"/>
              <w:divBdr>
                <w:top w:val="none" w:sz="0" w:space="0" w:color="auto"/>
                <w:left w:val="none" w:sz="0" w:space="0" w:color="auto"/>
                <w:bottom w:val="none" w:sz="0" w:space="0" w:color="auto"/>
                <w:right w:val="none" w:sz="0" w:space="0" w:color="auto"/>
              </w:divBdr>
              <w:divsChild>
                <w:div w:id="1784642204">
                  <w:marLeft w:val="0"/>
                  <w:marRight w:val="0"/>
                  <w:marTop w:val="0"/>
                  <w:marBottom w:val="0"/>
                  <w:divBdr>
                    <w:top w:val="none" w:sz="0" w:space="0" w:color="auto"/>
                    <w:left w:val="none" w:sz="0" w:space="0" w:color="auto"/>
                    <w:bottom w:val="none" w:sz="0" w:space="0" w:color="auto"/>
                    <w:right w:val="none" w:sz="0" w:space="0" w:color="auto"/>
                  </w:divBdr>
                  <w:divsChild>
                    <w:div w:id="1168786122">
                      <w:marLeft w:val="0"/>
                      <w:marRight w:val="0"/>
                      <w:marTop w:val="0"/>
                      <w:marBottom w:val="0"/>
                      <w:divBdr>
                        <w:top w:val="none" w:sz="0" w:space="0" w:color="auto"/>
                        <w:left w:val="none" w:sz="0" w:space="0" w:color="auto"/>
                        <w:bottom w:val="none" w:sz="0" w:space="0" w:color="auto"/>
                        <w:right w:val="none" w:sz="0" w:space="0" w:color="auto"/>
                      </w:divBdr>
                      <w:divsChild>
                        <w:div w:id="487282292">
                          <w:marLeft w:val="0"/>
                          <w:marRight w:val="0"/>
                          <w:marTop w:val="0"/>
                          <w:marBottom w:val="0"/>
                          <w:divBdr>
                            <w:top w:val="none" w:sz="0" w:space="0" w:color="auto"/>
                            <w:left w:val="none" w:sz="0" w:space="0" w:color="auto"/>
                            <w:bottom w:val="none" w:sz="0" w:space="0" w:color="auto"/>
                            <w:right w:val="none" w:sz="0" w:space="0" w:color="auto"/>
                          </w:divBdr>
                          <w:divsChild>
                            <w:div w:id="1147867148">
                              <w:marLeft w:val="0"/>
                              <w:marRight w:val="0"/>
                              <w:marTop w:val="0"/>
                              <w:marBottom w:val="0"/>
                              <w:divBdr>
                                <w:top w:val="none" w:sz="0" w:space="0" w:color="auto"/>
                                <w:left w:val="none" w:sz="0" w:space="0" w:color="auto"/>
                                <w:bottom w:val="none" w:sz="0" w:space="0" w:color="auto"/>
                                <w:right w:val="none" w:sz="0" w:space="0" w:color="auto"/>
                              </w:divBdr>
                              <w:divsChild>
                                <w:div w:id="476604238">
                                  <w:marLeft w:val="0"/>
                                  <w:marRight w:val="0"/>
                                  <w:marTop w:val="0"/>
                                  <w:marBottom w:val="0"/>
                                  <w:divBdr>
                                    <w:top w:val="none" w:sz="0" w:space="0" w:color="auto"/>
                                    <w:left w:val="none" w:sz="0" w:space="0" w:color="auto"/>
                                    <w:bottom w:val="none" w:sz="0" w:space="0" w:color="auto"/>
                                    <w:right w:val="none" w:sz="0" w:space="0" w:color="auto"/>
                                  </w:divBdr>
                                  <w:divsChild>
                                    <w:div w:id="1120297087">
                                      <w:marLeft w:val="0"/>
                                      <w:marRight w:val="0"/>
                                      <w:marTop w:val="0"/>
                                      <w:marBottom w:val="0"/>
                                      <w:divBdr>
                                        <w:top w:val="none" w:sz="0" w:space="0" w:color="auto"/>
                                        <w:left w:val="none" w:sz="0" w:space="0" w:color="auto"/>
                                        <w:bottom w:val="none" w:sz="0" w:space="0" w:color="auto"/>
                                        <w:right w:val="none" w:sz="0" w:space="0" w:color="auto"/>
                                      </w:divBdr>
                                      <w:divsChild>
                                        <w:div w:id="1591696315">
                                          <w:marLeft w:val="0"/>
                                          <w:marRight w:val="0"/>
                                          <w:marTop w:val="0"/>
                                          <w:marBottom w:val="0"/>
                                          <w:divBdr>
                                            <w:top w:val="none" w:sz="0" w:space="0" w:color="auto"/>
                                            <w:left w:val="none" w:sz="0" w:space="0" w:color="auto"/>
                                            <w:bottom w:val="none" w:sz="0" w:space="0" w:color="auto"/>
                                            <w:right w:val="none" w:sz="0" w:space="0" w:color="auto"/>
                                          </w:divBdr>
                                          <w:divsChild>
                                            <w:div w:id="17901168">
                                              <w:marLeft w:val="0"/>
                                              <w:marRight w:val="0"/>
                                              <w:marTop w:val="0"/>
                                              <w:marBottom w:val="0"/>
                                              <w:divBdr>
                                                <w:top w:val="none" w:sz="0" w:space="0" w:color="auto"/>
                                                <w:left w:val="none" w:sz="0" w:space="0" w:color="auto"/>
                                                <w:bottom w:val="none" w:sz="0" w:space="0" w:color="auto"/>
                                                <w:right w:val="none" w:sz="0" w:space="0" w:color="auto"/>
                                              </w:divBdr>
                                            </w:div>
                                            <w:div w:id="51657902">
                                              <w:marLeft w:val="0"/>
                                              <w:marRight w:val="0"/>
                                              <w:marTop w:val="0"/>
                                              <w:marBottom w:val="0"/>
                                              <w:divBdr>
                                                <w:top w:val="none" w:sz="0" w:space="0" w:color="auto"/>
                                                <w:left w:val="none" w:sz="0" w:space="0" w:color="auto"/>
                                                <w:bottom w:val="none" w:sz="0" w:space="0" w:color="auto"/>
                                                <w:right w:val="none" w:sz="0" w:space="0" w:color="auto"/>
                                              </w:divBdr>
                                            </w:div>
                                            <w:div w:id="187109392">
                                              <w:marLeft w:val="0"/>
                                              <w:marRight w:val="0"/>
                                              <w:marTop w:val="0"/>
                                              <w:marBottom w:val="0"/>
                                              <w:divBdr>
                                                <w:top w:val="none" w:sz="0" w:space="0" w:color="auto"/>
                                                <w:left w:val="none" w:sz="0" w:space="0" w:color="auto"/>
                                                <w:bottom w:val="none" w:sz="0" w:space="0" w:color="auto"/>
                                                <w:right w:val="none" w:sz="0" w:space="0" w:color="auto"/>
                                              </w:divBdr>
                                            </w:div>
                                            <w:div w:id="686054949">
                                              <w:marLeft w:val="0"/>
                                              <w:marRight w:val="0"/>
                                              <w:marTop w:val="0"/>
                                              <w:marBottom w:val="0"/>
                                              <w:divBdr>
                                                <w:top w:val="none" w:sz="0" w:space="0" w:color="auto"/>
                                                <w:left w:val="none" w:sz="0" w:space="0" w:color="auto"/>
                                                <w:bottom w:val="none" w:sz="0" w:space="0" w:color="auto"/>
                                                <w:right w:val="none" w:sz="0" w:space="0" w:color="auto"/>
                                              </w:divBdr>
                                            </w:div>
                                            <w:div w:id="732462022">
                                              <w:marLeft w:val="0"/>
                                              <w:marRight w:val="0"/>
                                              <w:marTop w:val="0"/>
                                              <w:marBottom w:val="0"/>
                                              <w:divBdr>
                                                <w:top w:val="none" w:sz="0" w:space="0" w:color="auto"/>
                                                <w:left w:val="none" w:sz="0" w:space="0" w:color="auto"/>
                                                <w:bottom w:val="none" w:sz="0" w:space="0" w:color="auto"/>
                                                <w:right w:val="none" w:sz="0" w:space="0" w:color="auto"/>
                                              </w:divBdr>
                                            </w:div>
                                            <w:div w:id="768547565">
                                              <w:marLeft w:val="0"/>
                                              <w:marRight w:val="0"/>
                                              <w:marTop w:val="0"/>
                                              <w:marBottom w:val="0"/>
                                              <w:divBdr>
                                                <w:top w:val="none" w:sz="0" w:space="0" w:color="auto"/>
                                                <w:left w:val="none" w:sz="0" w:space="0" w:color="auto"/>
                                                <w:bottom w:val="none" w:sz="0" w:space="0" w:color="auto"/>
                                                <w:right w:val="none" w:sz="0" w:space="0" w:color="auto"/>
                                              </w:divBdr>
                                            </w:div>
                                            <w:div w:id="822935915">
                                              <w:marLeft w:val="0"/>
                                              <w:marRight w:val="0"/>
                                              <w:marTop w:val="0"/>
                                              <w:marBottom w:val="0"/>
                                              <w:divBdr>
                                                <w:top w:val="none" w:sz="0" w:space="0" w:color="auto"/>
                                                <w:left w:val="none" w:sz="0" w:space="0" w:color="auto"/>
                                                <w:bottom w:val="none" w:sz="0" w:space="0" w:color="auto"/>
                                                <w:right w:val="none" w:sz="0" w:space="0" w:color="auto"/>
                                              </w:divBdr>
                                            </w:div>
                                            <w:div w:id="933827873">
                                              <w:marLeft w:val="0"/>
                                              <w:marRight w:val="0"/>
                                              <w:marTop w:val="0"/>
                                              <w:marBottom w:val="0"/>
                                              <w:divBdr>
                                                <w:top w:val="none" w:sz="0" w:space="0" w:color="auto"/>
                                                <w:left w:val="none" w:sz="0" w:space="0" w:color="auto"/>
                                                <w:bottom w:val="none" w:sz="0" w:space="0" w:color="auto"/>
                                                <w:right w:val="none" w:sz="0" w:space="0" w:color="auto"/>
                                              </w:divBdr>
                                            </w:div>
                                            <w:div w:id="962691002">
                                              <w:marLeft w:val="0"/>
                                              <w:marRight w:val="0"/>
                                              <w:marTop w:val="0"/>
                                              <w:marBottom w:val="0"/>
                                              <w:divBdr>
                                                <w:top w:val="none" w:sz="0" w:space="0" w:color="auto"/>
                                                <w:left w:val="none" w:sz="0" w:space="0" w:color="auto"/>
                                                <w:bottom w:val="none" w:sz="0" w:space="0" w:color="auto"/>
                                                <w:right w:val="none" w:sz="0" w:space="0" w:color="auto"/>
                                              </w:divBdr>
                                            </w:div>
                                            <w:div w:id="1040672359">
                                              <w:marLeft w:val="0"/>
                                              <w:marRight w:val="0"/>
                                              <w:marTop w:val="0"/>
                                              <w:marBottom w:val="0"/>
                                              <w:divBdr>
                                                <w:top w:val="none" w:sz="0" w:space="0" w:color="auto"/>
                                                <w:left w:val="none" w:sz="0" w:space="0" w:color="auto"/>
                                                <w:bottom w:val="none" w:sz="0" w:space="0" w:color="auto"/>
                                                <w:right w:val="none" w:sz="0" w:space="0" w:color="auto"/>
                                              </w:divBdr>
                                            </w:div>
                                            <w:div w:id="1088576258">
                                              <w:marLeft w:val="0"/>
                                              <w:marRight w:val="0"/>
                                              <w:marTop w:val="0"/>
                                              <w:marBottom w:val="0"/>
                                              <w:divBdr>
                                                <w:top w:val="none" w:sz="0" w:space="0" w:color="auto"/>
                                                <w:left w:val="none" w:sz="0" w:space="0" w:color="auto"/>
                                                <w:bottom w:val="none" w:sz="0" w:space="0" w:color="auto"/>
                                                <w:right w:val="none" w:sz="0" w:space="0" w:color="auto"/>
                                              </w:divBdr>
                                            </w:div>
                                            <w:div w:id="1129781586">
                                              <w:marLeft w:val="0"/>
                                              <w:marRight w:val="0"/>
                                              <w:marTop w:val="0"/>
                                              <w:marBottom w:val="0"/>
                                              <w:divBdr>
                                                <w:top w:val="none" w:sz="0" w:space="0" w:color="auto"/>
                                                <w:left w:val="none" w:sz="0" w:space="0" w:color="auto"/>
                                                <w:bottom w:val="none" w:sz="0" w:space="0" w:color="auto"/>
                                                <w:right w:val="none" w:sz="0" w:space="0" w:color="auto"/>
                                              </w:divBdr>
                                            </w:div>
                                            <w:div w:id="1245191225">
                                              <w:marLeft w:val="0"/>
                                              <w:marRight w:val="0"/>
                                              <w:marTop w:val="0"/>
                                              <w:marBottom w:val="0"/>
                                              <w:divBdr>
                                                <w:top w:val="none" w:sz="0" w:space="0" w:color="auto"/>
                                                <w:left w:val="none" w:sz="0" w:space="0" w:color="auto"/>
                                                <w:bottom w:val="none" w:sz="0" w:space="0" w:color="auto"/>
                                                <w:right w:val="none" w:sz="0" w:space="0" w:color="auto"/>
                                              </w:divBdr>
                                            </w:div>
                                            <w:div w:id="1343361391">
                                              <w:marLeft w:val="0"/>
                                              <w:marRight w:val="0"/>
                                              <w:marTop w:val="0"/>
                                              <w:marBottom w:val="0"/>
                                              <w:divBdr>
                                                <w:top w:val="none" w:sz="0" w:space="0" w:color="auto"/>
                                                <w:left w:val="none" w:sz="0" w:space="0" w:color="auto"/>
                                                <w:bottom w:val="none" w:sz="0" w:space="0" w:color="auto"/>
                                                <w:right w:val="none" w:sz="0" w:space="0" w:color="auto"/>
                                              </w:divBdr>
                                            </w:div>
                                            <w:div w:id="1368724570">
                                              <w:marLeft w:val="0"/>
                                              <w:marRight w:val="0"/>
                                              <w:marTop w:val="0"/>
                                              <w:marBottom w:val="0"/>
                                              <w:divBdr>
                                                <w:top w:val="none" w:sz="0" w:space="0" w:color="auto"/>
                                                <w:left w:val="none" w:sz="0" w:space="0" w:color="auto"/>
                                                <w:bottom w:val="none" w:sz="0" w:space="0" w:color="auto"/>
                                                <w:right w:val="none" w:sz="0" w:space="0" w:color="auto"/>
                                              </w:divBdr>
                                            </w:div>
                                            <w:div w:id="1509173661">
                                              <w:marLeft w:val="0"/>
                                              <w:marRight w:val="0"/>
                                              <w:marTop w:val="0"/>
                                              <w:marBottom w:val="0"/>
                                              <w:divBdr>
                                                <w:top w:val="none" w:sz="0" w:space="0" w:color="auto"/>
                                                <w:left w:val="none" w:sz="0" w:space="0" w:color="auto"/>
                                                <w:bottom w:val="none" w:sz="0" w:space="0" w:color="auto"/>
                                                <w:right w:val="none" w:sz="0" w:space="0" w:color="auto"/>
                                              </w:divBdr>
                                            </w:div>
                                            <w:div w:id="1814710196">
                                              <w:marLeft w:val="0"/>
                                              <w:marRight w:val="0"/>
                                              <w:marTop w:val="0"/>
                                              <w:marBottom w:val="0"/>
                                              <w:divBdr>
                                                <w:top w:val="none" w:sz="0" w:space="0" w:color="auto"/>
                                                <w:left w:val="none" w:sz="0" w:space="0" w:color="auto"/>
                                                <w:bottom w:val="none" w:sz="0" w:space="0" w:color="auto"/>
                                                <w:right w:val="none" w:sz="0" w:space="0" w:color="auto"/>
                                              </w:divBdr>
                                            </w:div>
                                            <w:div w:id="1914007355">
                                              <w:marLeft w:val="0"/>
                                              <w:marRight w:val="0"/>
                                              <w:marTop w:val="0"/>
                                              <w:marBottom w:val="0"/>
                                              <w:divBdr>
                                                <w:top w:val="none" w:sz="0" w:space="0" w:color="auto"/>
                                                <w:left w:val="none" w:sz="0" w:space="0" w:color="auto"/>
                                                <w:bottom w:val="none" w:sz="0" w:space="0" w:color="auto"/>
                                                <w:right w:val="none" w:sz="0" w:space="0" w:color="auto"/>
                                              </w:divBdr>
                                            </w:div>
                                            <w:div w:id="1931160767">
                                              <w:marLeft w:val="0"/>
                                              <w:marRight w:val="0"/>
                                              <w:marTop w:val="0"/>
                                              <w:marBottom w:val="0"/>
                                              <w:divBdr>
                                                <w:top w:val="none" w:sz="0" w:space="0" w:color="auto"/>
                                                <w:left w:val="none" w:sz="0" w:space="0" w:color="auto"/>
                                                <w:bottom w:val="none" w:sz="0" w:space="0" w:color="auto"/>
                                                <w:right w:val="none" w:sz="0" w:space="0" w:color="auto"/>
                                              </w:divBdr>
                                            </w:div>
                                            <w:div w:id="1936740121">
                                              <w:marLeft w:val="0"/>
                                              <w:marRight w:val="0"/>
                                              <w:marTop w:val="0"/>
                                              <w:marBottom w:val="0"/>
                                              <w:divBdr>
                                                <w:top w:val="none" w:sz="0" w:space="0" w:color="auto"/>
                                                <w:left w:val="none" w:sz="0" w:space="0" w:color="auto"/>
                                                <w:bottom w:val="none" w:sz="0" w:space="0" w:color="auto"/>
                                                <w:right w:val="none" w:sz="0" w:space="0" w:color="auto"/>
                                              </w:divBdr>
                                            </w:div>
                                            <w:div w:id="2001999915">
                                              <w:marLeft w:val="0"/>
                                              <w:marRight w:val="0"/>
                                              <w:marTop w:val="0"/>
                                              <w:marBottom w:val="0"/>
                                              <w:divBdr>
                                                <w:top w:val="none" w:sz="0" w:space="0" w:color="auto"/>
                                                <w:left w:val="none" w:sz="0" w:space="0" w:color="auto"/>
                                                <w:bottom w:val="none" w:sz="0" w:space="0" w:color="auto"/>
                                                <w:right w:val="none" w:sz="0" w:space="0" w:color="auto"/>
                                              </w:divBdr>
                                            </w:div>
                                            <w:div w:id="210391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7992416">
      <w:bodyDiv w:val="1"/>
      <w:marLeft w:val="0"/>
      <w:marRight w:val="0"/>
      <w:marTop w:val="0"/>
      <w:marBottom w:val="0"/>
      <w:divBdr>
        <w:top w:val="none" w:sz="0" w:space="0" w:color="auto"/>
        <w:left w:val="none" w:sz="0" w:space="0" w:color="auto"/>
        <w:bottom w:val="none" w:sz="0" w:space="0" w:color="auto"/>
        <w:right w:val="none" w:sz="0" w:space="0" w:color="auto"/>
      </w:divBdr>
      <w:divsChild>
        <w:div w:id="1311908130">
          <w:marLeft w:val="0"/>
          <w:marRight w:val="0"/>
          <w:marTop w:val="0"/>
          <w:marBottom w:val="0"/>
          <w:divBdr>
            <w:top w:val="none" w:sz="0" w:space="0" w:color="auto"/>
            <w:left w:val="none" w:sz="0" w:space="0" w:color="auto"/>
            <w:bottom w:val="none" w:sz="0" w:space="0" w:color="auto"/>
            <w:right w:val="none" w:sz="0" w:space="0" w:color="auto"/>
          </w:divBdr>
          <w:divsChild>
            <w:div w:id="1289704899">
              <w:marLeft w:val="0"/>
              <w:marRight w:val="0"/>
              <w:marTop w:val="0"/>
              <w:marBottom w:val="0"/>
              <w:divBdr>
                <w:top w:val="none" w:sz="0" w:space="0" w:color="auto"/>
                <w:left w:val="none" w:sz="0" w:space="0" w:color="auto"/>
                <w:bottom w:val="none" w:sz="0" w:space="0" w:color="auto"/>
                <w:right w:val="none" w:sz="0" w:space="0" w:color="auto"/>
              </w:divBdr>
              <w:divsChild>
                <w:div w:id="901909750">
                  <w:marLeft w:val="0"/>
                  <w:marRight w:val="0"/>
                  <w:marTop w:val="0"/>
                  <w:marBottom w:val="0"/>
                  <w:divBdr>
                    <w:top w:val="none" w:sz="0" w:space="0" w:color="auto"/>
                    <w:left w:val="none" w:sz="0" w:space="0" w:color="auto"/>
                    <w:bottom w:val="none" w:sz="0" w:space="0" w:color="auto"/>
                    <w:right w:val="none" w:sz="0" w:space="0" w:color="auto"/>
                  </w:divBdr>
                  <w:divsChild>
                    <w:div w:id="411901438">
                      <w:marLeft w:val="0"/>
                      <w:marRight w:val="0"/>
                      <w:marTop w:val="0"/>
                      <w:marBottom w:val="0"/>
                      <w:divBdr>
                        <w:top w:val="none" w:sz="0" w:space="0" w:color="auto"/>
                        <w:left w:val="none" w:sz="0" w:space="0" w:color="auto"/>
                        <w:bottom w:val="none" w:sz="0" w:space="0" w:color="auto"/>
                        <w:right w:val="none" w:sz="0" w:space="0" w:color="auto"/>
                      </w:divBdr>
                      <w:divsChild>
                        <w:div w:id="1500120462">
                          <w:marLeft w:val="0"/>
                          <w:marRight w:val="0"/>
                          <w:marTop w:val="0"/>
                          <w:marBottom w:val="0"/>
                          <w:divBdr>
                            <w:top w:val="none" w:sz="0" w:space="0" w:color="auto"/>
                            <w:left w:val="none" w:sz="0" w:space="0" w:color="auto"/>
                            <w:bottom w:val="none" w:sz="0" w:space="0" w:color="auto"/>
                            <w:right w:val="none" w:sz="0" w:space="0" w:color="auto"/>
                          </w:divBdr>
                          <w:divsChild>
                            <w:div w:id="1847012214">
                              <w:marLeft w:val="0"/>
                              <w:marRight w:val="0"/>
                              <w:marTop w:val="0"/>
                              <w:marBottom w:val="0"/>
                              <w:divBdr>
                                <w:top w:val="none" w:sz="0" w:space="0" w:color="auto"/>
                                <w:left w:val="none" w:sz="0" w:space="0" w:color="auto"/>
                                <w:bottom w:val="none" w:sz="0" w:space="0" w:color="auto"/>
                                <w:right w:val="none" w:sz="0" w:space="0" w:color="auto"/>
                              </w:divBdr>
                              <w:divsChild>
                                <w:div w:id="1698044876">
                                  <w:marLeft w:val="0"/>
                                  <w:marRight w:val="0"/>
                                  <w:marTop w:val="0"/>
                                  <w:marBottom w:val="0"/>
                                  <w:divBdr>
                                    <w:top w:val="none" w:sz="0" w:space="0" w:color="auto"/>
                                    <w:left w:val="none" w:sz="0" w:space="0" w:color="auto"/>
                                    <w:bottom w:val="none" w:sz="0" w:space="0" w:color="auto"/>
                                    <w:right w:val="none" w:sz="0" w:space="0" w:color="auto"/>
                                  </w:divBdr>
                                  <w:divsChild>
                                    <w:div w:id="452479948">
                                      <w:marLeft w:val="0"/>
                                      <w:marRight w:val="0"/>
                                      <w:marTop w:val="0"/>
                                      <w:marBottom w:val="0"/>
                                      <w:divBdr>
                                        <w:top w:val="none" w:sz="0" w:space="0" w:color="auto"/>
                                        <w:left w:val="none" w:sz="0" w:space="0" w:color="auto"/>
                                        <w:bottom w:val="none" w:sz="0" w:space="0" w:color="auto"/>
                                        <w:right w:val="none" w:sz="0" w:space="0" w:color="auto"/>
                                      </w:divBdr>
                                      <w:divsChild>
                                        <w:div w:id="2053379091">
                                          <w:marLeft w:val="0"/>
                                          <w:marRight w:val="0"/>
                                          <w:marTop w:val="0"/>
                                          <w:marBottom w:val="0"/>
                                          <w:divBdr>
                                            <w:top w:val="none" w:sz="0" w:space="0" w:color="auto"/>
                                            <w:left w:val="none" w:sz="0" w:space="0" w:color="auto"/>
                                            <w:bottom w:val="none" w:sz="0" w:space="0" w:color="auto"/>
                                            <w:right w:val="none" w:sz="0" w:space="0" w:color="auto"/>
                                          </w:divBdr>
                                          <w:divsChild>
                                            <w:div w:id="648634843">
                                              <w:marLeft w:val="0"/>
                                              <w:marRight w:val="0"/>
                                              <w:marTop w:val="0"/>
                                              <w:marBottom w:val="0"/>
                                              <w:divBdr>
                                                <w:top w:val="none" w:sz="0" w:space="0" w:color="auto"/>
                                                <w:left w:val="none" w:sz="0" w:space="0" w:color="auto"/>
                                                <w:bottom w:val="none" w:sz="0" w:space="0" w:color="auto"/>
                                                <w:right w:val="none" w:sz="0" w:space="0" w:color="auto"/>
                                              </w:divBdr>
                                            </w:div>
                                            <w:div w:id="1031304165">
                                              <w:marLeft w:val="0"/>
                                              <w:marRight w:val="0"/>
                                              <w:marTop w:val="0"/>
                                              <w:marBottom w:val="0"/>
                                              <w:divBdr>
                                                <w:top w:val="none" w:sz="0" w:space="0" w:color="auto"/>
                                                <w:left w:val="none" w:sz="0" w:space="0" w:color="auto"/>
                                                <w:bottom w:val="none" w:sz="0" w:space="0" w:color="auto"/>
                                                <w:right w:val="none" w:sz="0" w:space="0" w:color="auto"/>
                                              </w:divBdr>
                                            </w:div>
                                            <w:div w:id="1131242281">
                                              <w:marLeft w:val="0"/>
                                              <w:marRight w:val="0"/>
                                              <w:marTop w:val="0"/>
                                              <w:marBottom w:val="0"/>
                                              <w:divBdr>
                                                <w:top w:val="none" w:sz="0" w:space="0" w:color="auto"/>
                                                <w:left w:val="none" w:sz="0" w:space="0" w:color="auto"/>
                                                <w:bottom w:val="none" w:sz="0" w:space="0" w:color="auto"/>
                                                <w:right w:val="none" w:sz="0" w:space="0" w:color="auto"/>
                                              </w:divBdr>
                                            </w:div>
                                            <w:div w:id="1134372765">
                                              <w:marLeft w:val="0"/>
                                              <w:marRight w:val="0"/>
                                              <w:marTop w:val="0"/>
                                              <w:marBottom w:val="0"/>
                                              <w:divBdr>
                                                <w:top w:val="none" w:sz="0" w:space="0" w:color="auto"/>
                                                <w:left w:val="none" w:sz="0" w:space="0" w:color="auto"/>
                                                <w:bottom w:val="none" w:sz="0" w:space="0" w:color="auto"/>
                                                <w:right w:val="none" w:sz="0" w:space="0" w:color="auto"/>
                                              </w:divBdr>
                                            </w:div>
                                            <w:div w:id="1170490679">
                                              <w:marLeft w:val="0"/>
                                              <w:marRight w:val="0"/>
                                              <w:marTop w:val="0"/>
                                              <w:marBottom w:val="0"/>
                                              <w:divBdr>
                                                <w:top w:val="none" w:sz="0" w:space="0" w:color="auto"/>
                                                <w:left w:val="none" w:sz="0" w:space="0" w:color="auto"/>
                                                <w:bottom w:val="none" w:sz="0" w:space="0" w:color="auto"/>
                                                <w:right w:val="none" w:sz="0" w:space="0" w:color="auto"/>
                                              </w:divBdr>
                                            </w:div>
                                            <w:div w:id="1176116252">
                                              <w:marLeft w:val="0"/>
                                              <w:marRight w:val="0"/>
                                              <w:marTop w:val="0"/>
                                              <w:marBottom w:val="0"/>
                                              <w:divBdr>
                                                <w:top w:val="none" w:sz="0" w:space="0" w:color="auto"/>
                                                <w:left w:val="none" w:sz="0" w:space="0" w:color="auto"/>
                                                <w:bottom w:val="none" w:sz="0" w:space="0" w:color="auto"/>
                                                <w:right w:val="none" w:sz="0" w:space="0" w:color="auto"/>
                                              </w:divBdr>
                                            </w:div>
                                            <w:div w:id="174922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3151544">
      <w:bodyDiv w:val="1"/>
      <w:marLeft w:val="0"/>
      <w:marRight w:val="0"/>
      <w:marTop w:val="0"/>
      <w:marBottom w:val="0"/>
      <w:divBdr>
        <w:top w:val="none" w:sz="0" w:space="0" w:color="auto"/>
        <w:left w:val="none" w:sz="0" w:space="0" w:color="auto"/>
        <w:bottom w:val="none" w:sz="0" w:space="0" w:color="auto"/>
        <w:right w:val="none" w:sz="0" w:space="0" w:color="auto"/>
      </w:divBdr>
    </w:div>
    <w:div w:id="1088236642">
      <w:bodyDiv w:val="1"/>
      <w:marLeft w:val="0"/>
      <w:marRight w:val="0"/>
      <w:marTop w:val="0"/>
      <w:marBottom w:val="0"/>
      <w:divBdr>
        <w:top w:val="none" w:sz="0" w:space="0" w:color="auto"/>
        <w:left w:val="none" w:sz="0" w:space="0" w:color="auto"/>
        <w:bottom w:val="none" w:sz="0" w:space="0" w:color="auto"/>
        <w:right w:val="none" w:sz="0" w:space="0" w:color="auto"/>
      </w:divBdr>
      <w:divsChild>
        <w:div w:id="223369327">
          <w:marLeft w:val="576"/>
          <w:marRight w:val="0"/>
          <w:marTop w:val="80"/>
          <w:marBottom w:val="0"/>
          <w:divBdr>
            <w:top w:val="none" w:sz="0" w:space="0" w:color="auto"/>
            <w:left w:val="none" w:sz="0" w:space="0" w:color="auto"/>
            <w:bottom w:val="none" w:sz="0" w:space="0" w:color="auto"/>
            <w:right w:val="none" w:sz="0" w:space="0" w:color="auto"/>
          </w:divBdr>
        </w:div>
        <w:div w:id="312803441">
          <w:marLeft w:val="576"/>
          <w:marRight w:val="0"/>
          <w:marTop w:val="80"/>
          <w:marBottom w:val="0"/>
          <w:divBdr>
            <w:top w:val="none" w:sz="0" w:space="0" w:color="auto"/>
            <w:left w:val="none" w:sz="0" w:space="0" w:color="auto"/>
            <w:bottom w:val="none" w:sz="0" w:space="0" w:color="auto"/>
            <w:right w:val="none" w:sz="0" w:space="0" w:color="auto"/>
          </w:divBdr>
        </w:div>
        <w:div w:id="1423800979">
          <w:marLeft w:val="576"/>
          <w:marRight w:val="0"/>
          <w:marTop w:val="80"/>
          <w:marBottom w:val="0"/>
          <w:divBdr>
            <w:top w:val="none" w:sz="0" w:space="0" w:color="auto"/>
            <w:left w:val="none" w:sz="0" w:space="0" w:color="auto"/>
            <w:bottom w:val="none" w:sz="0" w:space="0" w:color="auto"/>
            <w:right w:val="none" w:sz="0" w:space="0" w:color="auto"/>
          </w:divBdr>
        </w:div>
        <w:div w:id="1904293704">
          <w:marLeft w:val="576"/>
          <w:marRight w:val="0"/>
          <w:marTop w:val="80"/>
          <w:marBottom w:val="0"/>
          <w:divBdr>
            <w:top w:val="none" w:sz="0" w:space="0" w:color="auto"/>
            <w:left w:val="none" w:sz="0" w:space="0" w:color="auto"/>
            <w:bottom w:val="none" w:sz="0" w:space="0" w:color="auto"/>
            <w:right w:val="none" w:sz="0" w:space="0" w:color="auto"/>
          </w:divBdr>
        </w:div>
      </w:divsChild>
    </w:div>
    <w:div w:id="1703434712">
      <w:bodyDiv w:val="1"/>
      <w:marLeft w:val="0"/>
      <w:marRight w:val="0"/>
      <w:marTop w:val="0"/>
      <w:marBottom w:val="0"/>
      <w:divBdr>
        <w:top w:val="none" w:sz="0" w:space="0" w:color="auto"/>
        <w:left w:val="none" w:sz="0" w:space="0" w:color="auto"/>
        <w:bottom w:val="none" w:sz="0" w:space="0" w:color="auto"/>
        <w:right w:val="none" w:sz="0" w:space="0" w:color="auto"/>
      </w:divBdr>
      <w:divsChild>
        <w:div w:id="865489101">
          <w:marLeft w:val="0"/>
          <w:marRight w:val="0"/>
          <w:marTop w:val="0"/>
          <w:marBottom w:val="0"/>
          <w:divBdr>
            <w:top w:val="none" w:sz="0" w:space="0" w:color="auto"/>
            <w:left w:val="none" w:sz="0" w:space="0" w:color="auto"/>
            <w:bottom w:val="none" w:sz="0" w:space="0" w:color="auto"/>
            <w:right w:val="none" w:sz="0" w:space="0" w:color="auto"/>
          </w:divBdr>
          <w:divsChild>
            <w:div w:id="1118451327">
              <w:marLeft w:val="0"/>
              <w:marRight w:val="0"/>
              <w:marTop w:val="0"/>
              <w:marBottom w:val="0"/>
              <w:divBdr>
                <w:top w:val="none" w:sz="0" w:space="0" w:color="auto"/>
                <w:left w:val="none" w:sz="0" w:space="0" w:color="auto"/>
                <w:bottom w:val="none" w:sz="0" w:space="0" w:color="auto"/>
                <w:right w:val="none" w:sz="0" w:space="0" w:color="auto"/>
              </w:divBdr>
              <w:divsChild>
                <w:div w:id="1620380080">
                  <w:marLeft w:val="0"/>
                  <w:marRight w:val="0"/>
                  <w:marTop w:val="0"/>
                  <w:marBottom w:val="0"/>
                  <w:divBdr>
                    <w:top w:val="none" w:sz="0" w:space="0" w:color="auto"/>
                    <w:left w:val="none" w:sz="0" w:space="0" w:color="auto"/>
                    <w:bottom w:val="none" w:sz="0" w:space="0" w:color="auto"/>
                    <w:right w:val="none" w:sz="0" w:space="0" w:color="auto"/>
                  </w:divBdr>
                  <w:divsChild>
                    <w:div w:id="1334532128">
                      <w:marLeft w:val="0"/>
                      <w:marRight w:val="0"/>
                      <w:marTop w:val="0"/>
                      <w:marBottom w:val="0"/>
                      <w:divBdr>
                        <w:top w:val="none" w:sz="0" w:space="0" w:color="auto"/>
                        <w:left w:val="none" w:sz="0" w:space="0" w:color="auto"/>
                        <w:bottom w:val="none" w:sz="0" w:space="0" w:color="auto"/>
                        <w:right w:val="none" w:sz="0" w:space="0" w:color="auto"/>
                      </w:divBdr>
                      <w:divsChild>
                        <w:div w:id="2116974085">
                          <w:marLeft w:val="0"/>
                          <w:marRight w:val="0"/>
                          <w:marTop w:val="0"/>
                          <w:marBottom w:val="0"/>
                          <w:divBdr>
                            <w:top w:val="none" w:sz="0" w:space="0" w:color="auto"/>
                            <w:left w:val="none" w:sz="0" w:space="0" w:color="auto"/>
                            <w:bottom w:val="none" w:sz="0" w:space="0" w:color="auto"/>
                            <w:right w:val="none" w:sz="0" w:space="0" w:color="auto"/>
                          </w:divBdr>
                          <w:divsChild>
                            <w:div w:id="1388190975">
                              <w:marLeft w:val="0"/>
                              <w:marRight w:val="0"/>
                              <w:marTop w:val="0"/>
                              <w:marBottom w:val="0"/>
                              <w:divBdr>
                                <w:top w:val="none" w:sz="0" w:space="0" w:color="auto"/>
                                <w:left w:val="none" w:sz="0" w:space="0" w:color="auto"/>
                                <w:bottom w:val="none" w:sz="0" w:space="0" w:color="auto"/>
                                <w:right w:val="none" w:sz="0" w:space="0" w:color="auto"/>
                              </w:divBdr>
                              <w:divsChild>
                                <w:div w:id="2010938739">
                                  <w:marLeft w:val="0"/>
                                  <w:marRight w:val="0"/>
                                  <w:marTop w:val="0"/>
                                  <w:marBottom w:val="0"/>
                                  <w:divBdr>
                                    <w:top w:val="none" w:sz="0" w:space="0" w:color="auto"/>
                                    <w:left w:val="none" w:sz="0" w:space="0" w:color="auto"/>
                                    <w:bottom w:val="none" w:sz="0" w:space="0" w:color="auto"/>
                                    <w:right w:val="none" w:sz="0" w:space="0" w:color="auto"/>
                                  </w:divBdr>
                                  <w:divsChild>
                                    <w:div w:id="337005706">
                                      <w:marLeft w:val="0"/>
                                      <w:marRight w:val="0"/>
                                      <w:marTop w:val="0"/>
                                      <w:marBottom w:val="0"/>
                                      <w:divBdr>
                                        <w:top w:val="none" w:sz="0" w:space="0" w:color="auto"/>
                                        <w:left w:val="none" w:sz="0" w:space="0" w:color="auto"/>
                                        <w:bottom w:val="none" w:sz="0" w:space="0" w:color="auto"/>
                                        <w:right w:val="none" w:sz="0" w:space="0" w:color="auto"/>
                                      </w:divBdr>
                                      <w:divsChild>
                                        <w:div w:id="785466727">
                                          <w:marLeft w:val="0"/>
                                          <w:marRight w:val="0"/>
                                          <w:marTop w:val="0"/>
                                          <w:marBottom w:val="0"/>
                                          <w:divBdr>
                                            <w:top w:val="none" w:sz="0" w:space="0" w:color="auto"/>
                                            <w:left w:val="none" w:sz="0" w:space="0" w:color="auto"/>
                                            <w:bottom w:val="none" w:sz="0" w:space="0" w:color="auto"/>
                                            <w:right w:val="none" w:sz="0" w:space="0" w:color="auto"/>
                                          </w:divBdr>
                                          <w:divsChild>
                                            <w:div w:id="603348490">
                                              <w:marLeft w:val="0"/>
                                              <w:marRight w:val="0"/>
                                              <w:marTop w:val="0"/>
                                              <w:marBottom w:val="0"/>
                                              <w:divBdr>
                                                <w:top w:val="none" w:sz="0" w:space="0" w:color="auto"/>
                                                <w:left w:val="none" w:sz="0" w:space="0" w:color="auto"/>
                                                <w:bottom w:val="none" w:sz="0" w:space="0" w:color="auto"/>
                                                <w:right w:val="none" w:sz="0" w:space="0" w:color="auto"/>
                                              </w:divBdr>
                                            </w:div>
                                            <w:div w:id="704983136">
                                              <w:marLeft w:val="0"/>
                                              <w:marRight w:val="0"/>
                                              <w:marTop w:val="0"/>
                                              <w:marBottom w:val="0"/>
                                              <w:divBdr>
                                                <w:top w:val="none" w:sz="0" w:space="0" w:color="auto"/>
                                                <w:left w:val="none" w:sz="0" w:space="0" w:color="auto"/>
                                                <w:bottom w:val="none" w:sz="0" w:space="0" w:color="auto"/>
                                                <w:right w:val="none" w:sz="0" w:space="0" w:color="auto"/>
                                              </w:divBdr>
                                            </w:div>
                                            <w:div w:id="869682322">
                                              <w:marLeft w:val="0"/>
                                              <w:marRight w:val="0"/>
                                              <w:marTop w:val="0"/>
                                              <w:marBottom w:val="0"/>
                                              <w:divBdr>
                                                <w:top w:val="none" w:sz="0" w:space="0" w:color="auto"/>
                                                <w:left w:val="none" w:sz="0" w:space="0" w:color="auto"/>
                                                <w:bottom w:val="none" w:sz="0" w:space="0" w:color="auto"/>
                                                <w:right w:val="none" w:sz="0" w:space="0" w:color="auto"/>
                                              </w:divBdr>
                                            </w:div>
                                            <w:div w:id="915626945">
                                              <w:marLeft w:val="0"/>
                                              <w:marRight w:val="0"/>
                                              <w:marTop w:val="0"/>
                                              <w:marBottom w:val="0"/>
                                              <w:divBdr>
                                                <w:top w:val="none" w:sz="0" w:space="0" w:color="auto"/>
                                                <w:left w:val="none" w:sz="0" w:space="0" w:color="auto"/>
                                                <w:bottom w:val="none" w:sz="0" w:space="0" w:color="auto"/>
                                                <w:right w:val="none" w:sz="0" w:space="0" w:color="auto"/>
                                              </w:divBdr>
                                            </w:div>
                                            <w:div w:id="1384789728">
                                              <w:marLeft w:val="0"/>
                                              <w:marRight w:val="0"/>
                                              <w:marTop w:val="0"/>
                                              <w:marBottom w:val="0"/>
                                              <w:divBdr>
                                                <w:top w:val="none" w:sz="0" w:space="0" w:color="auto"/>
                                                <w:left w:val="none" w:sz="0" w:space="0" w:color="auto"/>
                                                <w:bottom w:val="none" w:sz="0" w:space="0" w:color="auto"/>
                                                <w:right w:val="none" w:sz="0" w:space="0" w:color="auto"/>
                                              </w:divBdr>
                                            </w:div>
                                            <w:div w:id="1924334665">
                                              <w:marLeft w:val="0"/>
                                              <w:marRight w:val="0"/>
                                              <w:marTop w:val="0"/>
                                              <w:marBottom w:val="0"/>
                                              <w:divBdr>
                                                <w:top w:val="none" w:sz="0" w:space="0" w:color="auto"/>
                                                <w:left w:val="none" w:sz="0" w:space="0" w:color="auto"/>
                                                <w:bottom w:val="none" w:sz="0" w:space="0" w:color="auto"/>
                                                <w:right w:val="none" w:sz="0" w:space="0" w:color="auto"/>
                                              </w:divBdr>
                                            </w:div>
                                            <w:div w:id="211297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4147457">
      <w:bodyDiv w:val="1"/>
      <w:marLeft w:val="0"/>
      <w:marRight w:val="0"/>
      <w:marTop w:val="0"/>
      <w:marBottom w:val="0"/>
      <w:divBdr>
        <w:top w:val="none" w:sz="0" w:space="0" w:color="auto"/>
        <w:left w:val="none" w:sz="0" w:space="0" w:color="auto"/>
        <w:bottom w:val="none" w:sz="0" w:space="0" w:color="auto"/>
        <w:right w:val="none" w:sz="0" w:space="0" w:color="auto"/>
      </w:divBdr>
      <w:divsChild>
        <w:div w:id="1146245202">
          <w:marLeft w:val="0"/>
          <w:marRight w:val="0"/>
          <w:marTop w:val="0"/>
          <w:marBottom w:val="0"/>
          <w:divBdr>
            <w:top w:val="none" w:sz="0" w:space="0" w:color="auto"/>
            <w:left w:val="none" w:sz="0" w:space="0" w:color="auto"/>
            <w:bottom w:val="none" w:sz="0" w:space="0" w:color="auto"/>
            <w:right w:val="none" w:sz="0" w:space="0" w:color="auto"/>
          </w:divBdr>
          <w:divsChild>
            <w:div w:id="2129660657">
              <w:marLeft w:val="0"/>
              <w:marRight w:val="0"/>
              <w:marTop w:val="0"/>
              <w:marBottom w:val="0"/>
              <w:divBdr>
                <w:top w:val="none" w:sz="0" w:space="0" w:color="auto"/>
                <w:left w:val="none" w:sz="0" w:space="0" w:color="auto"/>
                <w:bottom w:val="none" w:sz="0" w:space="0" w:color="auto"/>
                <w:right w:val="none" w:sz="0" w:space="0" w:color="auto"/>
              </w:divBdr>
              <w:divsChild>
                <w:div w:id="1090588810">
                  <w:marLeft w:val="0"/>
                  <w:marRight w:val="0"/>
                  <w:marTop w:val="0"/>
                  <w:marBottom w:val="0"/>
                  <w:divBdr>
                    <w:top w:val="none" w:sz="0" w:space="0" w:color="auto"/>
                    <w:left w:val="none" w:sz="0" w:space="0" w:color="auto"/>
                    <w:bottom w:val="none" w:sz="0" w:space="0" w:color="auto"/>
                    <w:right w:val="none" w:sz="0" w:space="0" w:color="auto"/>
                  </w:divBdr>
                  <w:divsChild>
                    <w:div w:id="255792351">
                      <w:marLeft w:val="0"/>
                      <w:marRight w:val="0"/>
                      <w:marTop w:val="0"/>
                      <w:marBottom w:val="0"/>
                      <w:divBdr>
                        <w:top w:val="none" w:sz="0" w:space="0" w:color="auto"/>
                        <w:left w:val="none" w:sz="0" w:space="0" w:color="auto"/>
                        <w:bottom w:val="none" w:sz="0" w:space="0" w:color="auto"/>
                        <w:right w:val="none" w:sz="0" w:space="0" w:color="auto"/>
                      </w:divBdr>
                      <w:divsChild>
                        <w:div w:id="1734619497">
                          <w:marLeft w:val="0"/>
                          <w:marRight w:val="0"/>
                          <w:marTop w:val="0"/>
                          <w:marBottom w:val="0"/>
                          <w:divBdr>
                            <w:top w:val="none" w:sz="0" w:space="0" w:color="auto"/>
                            <w:left w:val="none" w:sz="0" w:space="0" w:color="auto"/>
                            <w:bottom w:val="none" w:sz="0" w:space="0" w:color="auto"/>
                            <w:right w:val="none" w:sz="0" w:space="0" w:color="auto"/>
                          </w:divBdr>
                          <w:divsChild>
                            <w:div w:id="1440681841">
                              <w:marLeft w:val="0"/>
                              <w:marRight w:val="0"/>
                              <w:marTop w:val="0"/>
                              <w:marBottom w:val="0"/>
                              <w:divBdr>
                                <w:top w:val="none" w:sz="0" w:space="0" w:color="auto"/>
                                <w:left w:val="none" w:sz="0" w:space="0" w:color="auto"/>
                                <w:bottom w:val="none" w:sz="0" w:space="0" w:color="auto"/>
                                <w:right w:val="none" w:sz="0" w:space="0" w:color="auto"/>
                              </w:divBdr>
                              <w:divsChild>
                                <w:div w:id="1488783853">
                                  <w:marLeft w:val="0"/>
                                  <w:marRight w:val="0"/>
                                  <w:marTop w:val="0"/>
                                  <w:marBottom w:val="0"/>
                                  <w:divBdr>
                                    <w:top w:val="none" w:sz="0" w:space="0" w:color="auto"/>
                                    <w:left w:val="none" w:sz="0" w:space="0" w:color="auto"/>
                                    <w:bottom w:val="none" w:sz="0" w:space="0" w:color="auto"/>
                                    <w:right w:val="none" w:sz="0" w:space="0" w:color="auto"/>
                                  </w:divBdr>
                                  <w:divsChild>
                                    <w:div w:id="871067761">
                                      <w:marLeft w:val="0"/>
                                      <w:marRight w:val="0"/>
                                      <w:marTop w:val="0"/>
                                      <w:marBottom w:val="0"/>
                                      <w:divBdr>
                                        <w:top w:val="none" w:sz="0" w:space="0" w:color="auto"/>
                                        <w:left w:val="none" w:sz="0" w:space="0" w:color="auto"/>
                                        <w:bottom w:val="none" w:sz="0" w:space="0" w:color="auto"/>
                                        <w:right w:val="none" w:sz="0" w:space="0" w:color="auto"/>
                                      </w:divBdr>
                                      <w:divsChild>
                                        <w:div w:id="215627221">
                                          <w:marLeft w:val="0"/>
                                          <w:marRight w:val="0"/>
                                          <w:marTop w:val="0"/>
                                          <w:marBottom w:val="0"/>
                                          <w:divBdr>
                                            <w:top w:val="none" w:sz="0" w:space="0" w:color="auto"/>
                                            <w:left w:val="none" w:sz="0" w:space="0" w:color="auto"/>
                                            <w:bottom w:val="none" w:sz="0" w:space="0" w:color="auto"/>
                                            <w:right w:val="none" w:sz="0" w:space="0" w:color="auto"/>
                                          </w:divBdr>
                                          <w:divsChild>
                                            <w:div w:id="97257350">
                                              <w:marLeft w:val="0"/>
                                              <w:marRight w:val="0"/>
                                              <w:marTop w:val="0"/>
                                              <w:marBottom w:val="0"/>
                                              <w:divBdr>
                                                <w:top w:val="none" w:sz="0" w:space="0" w:color="auto"/>
                                                <w:left w:val="none" w:sz="0" w:space="0" w:color="auto"/>
                                                <w:bottom w:val="none" w:sz="0" w:space="0" w:color="auto"/>
                                                <w:right w:val="none" w:sz="0" w:space="0" w:color="auto"/>
                                              </w:divBdr>
                                            </w:div>
                                            <w:div w:id="154881354">
                                              <w:marLeft w:val="0"/>
                                              <w:marRight w:val="0"/>
                                              <w:marTop w:val="0"/>
                                              <w:marBottom w:val="0"/>
                                              <w:divBdr>
                                                <w:top w:val="none" w:sz="0" w:space="0" w:color="auto"/>
                                                <w:left w:val="none" w:sz="0" w:space="0" w:color="auto"/>
                                                <w:bottom w:val="none" w:sz="0" w:space="0" w:color="auto"/>
                                                <w:right w:val="none" w:sz="0" w:space="0" w:color="auto"/>
                                              </w:divBdr>
                                            </w:div>
                                            <w:div w:id="771240042">
                                              <w:marLeft w:val="0"/>
                                              <w:marRight w:val="0"/>
                                              <w:marTop w:val="0"/>
                                              <w:marBottom w:val="0"/>
                                              <w:divBdr>
                                                <w:top w:val="none" w:sz="0" w:space="0" w:color="auto"/>
                                                <w:left w:val="none" w:sz="0" w:space="0" w:color="auto"/>
                                                <w:bottom w:val="none" w:sz="0" w:space="0" w:color="auto"/>
                                                <w:right w:val="none" w:sz="0" w:space="0" w:color="auto"/>
                                              </w:divBdr>
                                            </w:div>
                                            <w:div w:id="804198175">
                                              <w:marLeft w:val="0"/>
                                              <w:marRight w:val="0"/>
                                              <w:marTop w:val="0"/>
                                              <w:marBottom w:val="0"/>
                                              <w:divBdr>
                                                <w:top w:val="none" w:sz="0" w:space="0" w:color="auto"/>
                                                <w:left w:val="none" w:sz="0" w:space="0" w:color="auto"/>
                                                <w:bottom w:val="none" w:sz="0" w:space="0" w:color="auto"/>
                                                <w:right w:val="none" w:sz="0" w:space="0" w:color="auto"/>
                                              </w:divBdr>
                                            </w:div>
                                            <w:div w:id="1094519015">
                                              <w:marLeft w:val="0"/>
                                              <w:marRight w:val="0"/>
                                              <w:marTop w:val="0"/>
                                              <w:marBottom w:val="0"/>
                                              <w:divBdr>
                                                <w:top w:val="none" w:sz="0" w:space="0" w:color="auto"/>
                                                <w:left w:val="none" w:sz="0" w:space="0" w:color="auto"/>
                                                <w:bottom w:val="none" w:sz="0" w:space="0" w:color="auto"/>
                                                <w:right w:val="none" w:sz="0" w:space="0" w:color="auto"/>
                                              </w:divBdr>
                                            </w:div>
                                            <w:div w:id="1565751014">
                                              <w:marLeft w:val="0"/>
                                              <w:marRight w:val="0"/>
                                              <w:marTop w:val="0"/>
                                              <w:marBottom w:val="0"/>
                                              <w:divBdr>
                                                <w:top w:val="none" w:sz="0" w:space="0" w:color="auto"/>
                                                <w:left w:val="none" w:sz="0" w:space="0" w:color="auto"/>
                                                <w:bottom w:val="none" w:sz="0" w:space="0" w:color="auto"/>
                                                <w:right w:val="none" w:sz="0" w:space="0" w:color="auto"/>
                                              </w:divBdr>
                                            </w:div>
                                            <w:div w:id="1591040186">
                                              <w:marLeft w:val="0"/>
                                              <w:marRight w:val="0"/>
                                              <w:marTop w:val="0"/>
                                              <w:marBottom w:val="0"/>
                                              <w:divBdr>
                                                <w:top w:val="none" w:sz="0" w:space="0" w:color="auto"/>
                                                <w:left w:val="none" w:sz="0" w:space="0" w:color="auto"/>
                                                <w:bottom w:val="none" w:sz="0" w:space="0" w:color="auto"/>
                                                <w:right w:val="none" w:sz="0" w:space="0" w:color="auto"/>
                                              </w:divBdr>
                                            </w:div>
                                            <w:div w:id="1672440665">
                                              <w:marLeft w:val="0"/>
                                              <w:marRight w:val="0"/>
                                              <w:marTop w:val="0"/>
                                              <w:marBottom w:val="0"/>
                                              <w:divBdr>
                                                <w:top w:val="none" w:sz="0" w:space="0" w:color="auto"/>
                                                <w:left w:val="none" w:sz="0" w:space="0" w:color="auto"/>
                                                <w:bottom w:val="none" w:sz="0" w:space="0" w:color="auto"/>
                                                <w:right w:val="none" w:sz="0" w:space="0" w:color="auto"/>
                                              </w:divBdr>
                                            </w:div>
                                            <w:div w:id="178704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cp.government.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p.government.b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cp.government.b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04000E-3B8C-421E-91B9-F4983BE9E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8159</Words>
  <Characters>46508</Characters>
  <Application>Microsoft Office Word</Application>
  <DocSecurity>0</DocSecurity>
  <Lines>387</Lines>
  <Paragraphs>109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54558</CharactersWithSpaces>
  <SharedDoc>false</SharedDoc>
  <HLinks>
    <vt:vector size="18" baseType="variant">
      <vt:variant>
        <vt:i4>2949224</vt:i4>
      </vt:variant>
      <vt:variant>
        <vt:i4>6</vt:i4>
      </vt:variant>
      <vt:variant>
        <vt:i4>0</vt:i4>
      </vt:variant>
      <vt:variant>
        <vt:i4>5</vt:i4>
      </vt:variant>
      <vt:variant>
        <vt:lpwstr>http://www.sacp.government.bg/</vt:lpwstr>
      </vt:variant>
      <vt:variant>
        <vt:lpwstr/>
      </vt:variant>
      <vt:variant>
        <vt:i4>1245210</vt:i4>
      </vt:variant>
      <vt:variant>
        <vt:i4>3</vt:i4>
      </vt:variant>
      <vt:variant>
        <vt:i4>0</vt:i4>
      </vt:variant>
      <vt:variant>
        <vt:i4>5</vt:i4>
      </vt:variant>
      <vt:variant>
        <vt:lpwstr>http://www.asp.government.bg/</vt:lpwstr>
      </vt:variant>
      <vt:variant>
        <vt:lpwstr/>
      </vt:variant>
      <vt:variant>
        <vt:i4>2949224</vt:i4>
      </vt:variant>
      <vt:variant>
        <vt:i4>0</vt:i4>
      </vt:variant>
      <vt:variant>
        <vt:i4>0</vt:i4>
      </vt:variant>
      <vt:variant>
        <vt:i4>5</vt:i4>
      </vt:variant>
      <vt:variant>
        <vt:lpwstr>http://www.sacp.government.bg/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2019-11-07T06:51:00Z</dcterms:created>
  <dcterms:modified xsi:type="dcterms:W3CDTF">2019-11-07T06:51:00Z</dcterms:modified>
</cp:coreProperties>
</file>